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FBE" w:rsidRPr="00194FBE" w:rsidRDefault="00194FBE" w:rsidP="00194FBE">
      <w:pPr>
        <w:jc w:val="center"/>
        <w:rPr>
          <w:rFonts w:eastAsia="Calibri"/>
          <w:sz w:val="28"/>
          <w:szCs w:val="28"/>
          <w:lang w:eastAsia="en-US"/>
        </w:rPr>
      </w:pPr>
      <w:r w:rsidRPr="00194FBE">
        <w:rPr>
          <w:rFonts w:eastAsia="Calibri"/>
          <w:sz w:val="28"/>
          <w:szCs w:val="28"/>
          <w:lang w:eastAsia="en-US"/>
        </w:rPr>
        <w:t xml:space="preserve">Муниципальное </w:t>
      </w:r>
      <w:r w:rsidR="002161E5">
        <w:rPr>
          <w:rFonts w:eastAsia="Calibri"/>
          <w:sz w:val="28"/>
          <w:szCs w:val="28"/>
          <w:lang w:eastAsia="en-US"/>
        </w:rPr>
        <w:t xml:space="preserve">бюджетное </w:t>
      </w:r>
      <w:r w:rsidRPr="00194FBE">
        <w:rPr>
          <w:rFonts w:eastAsia="Calibri"/>
          <w:sz w:val="28"/>
          <w:szCs w:val="28"/>
          <w:lang w:eastAsia="en-US"/>
        </w:rPr>
        <w:t xml:space="preserve">общеобразовательное учреждение </w:t>
      </w:r>
    </w:p>
    <w:p w:rsidR="00194FBE" w:rsidRPr="00194FBE" w:rsidRDefault="00470964" w:rsidP="00194FBE">
      <w:pPr>
        <w:jc w:val="center"/>
        <w:rPr>
          <w:rFonts w:eastAsia="Calibri"/>
          <w:sz w:val="28"/>
          <w:szCs w:val="28"/>
          <w:lang w:eastAsia="en-US"/>
        </w:rPr>
      </w:pPr>
      <w:r w:rsidRPr="00470964">
        <w:rPr>
          <w:rFonts w:ascii="Calibri" w:eastAsia="Calibri" w:hAnsi="Calibri"/>
          <w:sz w:val="28"/>
          <w:szCs w:val="28"/>
          <w:lang w:eastAsia="en-US"/>
        </w:rPr>
        <w:t>«</w:t>
      </w:r>
      <w:r w:rsidR="002161E5">
        <w:rPr>
          <w:rFonts w:eastAsia="Calibri"/>
          <w:sz w:val="28"/>
          <w:szCs w:val="28"/>
          <w:lang w:eastAsia="en-US"/>
        </w:rPr>
        <w:t xml:space="preserve">Гатчинская </w:t>
      </w:r>
      <w:r w:rsidR="00194FBE" w:rsidRPr="00194FBE">
        <w:rPr>
          <w:rFonts w:eastAsia="Calibri"/>
          <w:sz w:val="28"/>
          <w:szCs w:val="28"/>
          <w:lang w:eastAsia="en-US"/>
        </w:rPr>
        <w:t>средняя общеобразовательная школа №</w:t>
      </w:r>
      <w:r w:rsidR="002161E5">
        <w:rPr>
          <w:rFonts w:eastAsia="Calibri"/>
          <w:sz w:val="28"/>
          <w:szCs w:val="28"/>
          <w:lang w:eastAsia="en-US"/>
        </w:rPr>
        <w:t>2</w:t>
      </w:r>
      <w:r w:rsidRPr="00470964">
        <w:rPr>
          <w:rFonts w:ascii="Calibri" w:eastAsia="Calibri" w:hAnsi="Calibri"/>
          <w:sz w:val="28"/>
          <w:szCs w:val="28"/>
          <w:lang w:eastAsia="en-US"/>
        </w:rPr>
        <w:t>»</w:t>
      </w:r>
      <w:r w:rsidR="00194FBE" w:rsidRPr="00194FBE">
        <w:rPr>
          <w:rFonts w:eastAsia="Calibri"/>
          <w:sz w:val="28"/>
          <w:szCs w:val="28"/>
          <w:lang w:eastAsia="en-US"/>
        </w:rPr>
        <w:t xml:space="preserve"> </w:t>
      </w:r>
    </w:p>
    <w:p w:rsidR="00194FBE" w:rsidRPr="00194FBE" w:rsidRDefault="00194FBE" w:rsidP="00194FBE">
      <w:pPr>
        <w:rPr>
          <w:rFonts w:ascii="Calibri" w:eastAsia="Calibri" w:hAnsi="Calibri"/>
          <w:i/>
          <w:sz w:val="32"/>
          <w:szCs w:val="32"/>
          <w:lang w:eastAsia="en-US"/>
        </w:rPr>
      </w:pPr>
    </w:p>
    <w:p w:rsidR="00194FBE" w:rsidRPr="00194FBE" w:rsidRDefault="00194FBE" w:rsidP="00E97CDD">
      <w:pPr>
        <w:jc w:val="right"/>
        <w:rPr>
          <w:rFonts w:eastAsia="Calibri"/>
          <w:sz w:val="22"/>
          <w:szCs w:val="22"/>
          <w:lang w:eastAsia="en-US"/>
        </w:rPr>
      </w:pPr>
      <w:r w:rsidRPr="00194FBE">
        <w:rPr>
          <w:rFonts w:eastAsia="Calibri"/>
          <w:sz w:val="22"/>
          <w:szCs w:val="22"/>
          <w:lang w:eastAsia="en-US"/>
        </w:rPr>
        <w:t xml:space="preserve"> </w:t>
      </w:r>
      <w:r w:rsidR="00E97CDD">
        <w:rPr>
          <w:rFonts w:eastAsia="Calibri"/>
          <w:sz w:val="22"/>
          <w:szCs w:val="22"/>
          <w:lang w:eastAsia="en-US"/>
        </w:rPr>
        <w:t xml:space="preserve"> </w:t>
      </w:r>
    </w:p>
    <w:p w:rsidR="00E97CDD" w:rsidRPr="0057567C" w:rsidRDefault="00E97CDD" w:rsidP="00E97CDD">
      <w:pPr>
        <w:ind w:left="1276" w:hanging="992"/>
        <w:jc w:val="both"/>
        <w:rPr>
          <w:color w:val="000000"/>
          <w:sz w:val="28"/>
          <w:szCs w:val="28"/>
        </w:rPr>
      </w:pPr>
      <w:r w:rsidRPr="0057567C">
        <w:rPr>
          <w:color w:val="000000"/>
          <w:sz w:val="28"/>
          <w:szCs w:val="28"/>
        </w:rPr>
        <w:t>Приложение к основной общеобразовательной программе основного общего образования, утвержденной приказом № 159 от «31» августа2016 г.</w:t>
      </w:r>
    </w:p>
    <w:p w:rsidR="00194FBE" w:rsidRPr="00194FBE" w:rsidRDefault="00194FBE" w:rsidP="00194FBE">
      <w:pPr>
        <w:rPr>
          <w:rFonts w:eastAsia="Calibri"/>
          <w:sz w:val="22"/>
          <w:szCs w:val="22"/>
          <w:lang w:eastAsia="en-US"/>
        </w:rPr>
      </w:pPr>
    </w:p>
    <w:p w:rsidR="00194FBE" w:rsidRPr="00194FBE" w:rsidRDefault="00194FBE" w:rsidP="00194FBE">
      <w:pPr>
        <w:rPr>
          <w:rFonts w:eastAsia="Calibri"/>
          <w:sz w:val="22"/>
          <w:szCs w:val="22"/>
          <w:lang w:eastAsia="en-US"/>
        </w:rPr>
      </w:pPr>
    </w:p>
    <w:p w:rsidR="00194FBE" w:rsidRPr="00194FBE" w:rsidRDefault="00194FBE" w:rsidP="00194FBE">
      <w:pPr>
        <w:rPr>
          <w:rFonts w:eastAsia="Calibri"/>
          <w:sz w:val="22"/>
          <w:szCs w:val="22"/>
          <w:lang w:eastAsia="en-US"/>
        </w:rPr>
      </w:pPr>
    </w:p>
    <w:p w:rsidR="00194FBE" w:rsidRPr="00194FBE" w:rsidRDefault="00194FBE" w:rsidP="00194FBE">
      <w:pPr>
        <w:rPr>
          <w:rFonts w:eastAsia="Calibri"/>
          <w:sz w:val="22"/>
          <w:szCs w:val="22"/>
          <w:lang w:eastAsia="en-US"/>
        </w:rPr>
      </w:pPr>
    </w:p>
    <w:p w:rsidR="00194FBE" w:rsidRPr="00194FBE" w:rsidRDefault="00194FBE" w:rsidP="00194FBE">
      <w:pPr>
        <w:rPr>
          <w:rFonts w:eastAsia="Calibri"/>
          <w:sz w:val="22"/>
          <w:szCs w:val="22"/>
          <w:lang w:eastAsia="en-US"/>
        </w:rPr>
      </w:pPr>
    </w:p>
    <w:p w:rsidR="00194FBE" w:rsidRPr="00194FBE" w:rsidRDefault="00194FBE" w:rsidP="00194FBE">
      <w:pPr>
        <w:rPr>
          <w:rFonts w:ascii="Calibri" w:eastAsia="Calibri" w:hAnsi="Calibri"/>
          <w:i/>
          <w:sz w:val="22"/>
          <w:szCs w:val="22"/>
          <w:lang w:eastAsia="en-US"/>
        </w:rPr>
      </w:pPr>
    </w:p>
    <w:p w:rsidR="00194FBE" w:rsidRDefault="00194FBE" w:rsidP="00194FBE">
      <w:pPr>
        <w:jc w:val="center"/>
        <w:rPr>
          <w:rFonts w:eastAsia="Calibri"/>
          <w:sz w:val="32"/>
          <w:szCs w:val="24"/>
          <w:lang w:eastAsia="en-US"/>
        </w:rPr>
      </w:pPr>
      <w:r w:rsidRPr="00194FBE">
        <w:rPr>
          <w:rFonts w:eastAsia="Calibri"/>
          <w:sz w:val="32"/>
          <w:szCs w:val="24"/>
          <w:lang w:eastAsia="en-US"/>
        </w:rPr>
        <w:t>Рабочая программа</w:t>
      </w:r>
    </w:p>
    <w:p w:rsidR="002269EE" w:rsidRPr="00194FBE" w:rsidRDefault="002269EE" w:rsidP="00194FBE">
      <w:pPr>
        <w:jc w:val="center"/>
        <w:rPr>
          <w:rFonts w:eastAsia="Calibri"/>
          <w:sz w:val="32"/>
          <w:szCs w:val="24"/>
          <w:lang w:eastAsia="en-US"/>
        </w:rPr>
      </w:pPr>
      <w:r>
        <w:rPr>
          <w:rFonts w:eastAsia="Calibri"/>
          <w:sz w:val="32"/>
          <w:szCs w:val="24"/>
          <w:lang w:eastAsia="en-US"/>
        </w:rPr>
        <w:t>надомного обучения</w:t>
      </w:r>
    </w:p>
    <w:p w:rsidR="00194FBE" w:rsidRDefault="00194FBE" w:rsidP="00194FBE">
      <w:pPr>
        <w:jc w:val="center"/>
        <w:rPr>
          <w:rFonts w:eastAsia="Calibri"/>
          <w:sz w:val="32"/>
          <w:szCs w:val="24"/>
          <w:lang w:eastAsia="en-US"/>
        </w:rPr>
      </w:pPr>
      <w:r w:rsidRPr="00194FBE">
        <w:rPr>
          <w:rFonts w:eastAsia="Calibri"/>
          <w:sz w:val="32"/>
          <w:szCs w:val="24"/>
          <w:lang w:eastAsia="en-US"/>
        </w:rPr>
        <w:t xml:space="preserve">по </w:t>
      </w:r>
      <w:r>
        <w:rPr>
          <w:rFonts w:eastAsia="Calibri"/>
          <w:sz w:val="32"/>
          <w:szCs w:val="24"/>
          <w:lang w:eastAsia="en-US"/>
        </w:rPr>
        <w:t xml:space="preserve">математике </w:t>
      </w:r>
    </w:p>
    <w:p w:rsidR="00194FBE" w:rsidRDefault="002161E5" w:rsidP="00194FBE">
      <w:pPr>
        <w:jc w:val="center"/>
        <w:rPr>
          <w:rFonts w:eastAsia="Calibri"/>
          <w:sz w:val="32"/>
          <w:szCs w:val="24"/>
          <w:lang w:eastAsia="en-US"/>
        </w:rPr>
      </w:pPr>
      <w:r>
        <w:rPr>
          <w:rFonts w:eastAsia="Calibri"/>
          <w:sz w:val="32"/>
          <w:szCs w:val="24"/>
          <w:lang w:eastAsia="en-US"/>
        </w:rPr>
        <w:t xml:space="preserve">5 </w:t>
      </w:r>
      <w:r w:rsidR="00CE5F6A">
        <w:rPr>
          <w:rFonts w:ascii="Calibri" w:eastAsia="Calibri" w:hAnsi="Calibri"/>
          <w:sz w:val="32"/>
          <w:szCs w:val="24"/>
          <w:lang w:eastAsia="en-US"/>
        </w:rPr>
        <w:t xml:space="preserve"> </w:t>
      </w:r>
      <w:r>
        <w:rPr>
          <w:rFonts w:eastAsia="Calibri"/>
          <w:sz w:val="32"/>
          <w:szCs w:val="24"/>
          <w:lang w:eastAsia="en-US"/>
        </w:rPr>
        <w:t xml:space="preserve"> класс</w:t>
      </w:r>
    </w:p>
    <w:p w:rsidR="00194FBE" w:rsidRPr="00194FBE" w:rsidRDefault="00194FBE" w:rsidP="00194FBE">
      <w:pPr>
        <w:jc w:val="center"/>
        <w:rPr>
          <w:rFonts w:eastAsia="Calibri"/>
          <w:sz w:val="32"/>
          <w:szCs w:val="24"/>
          <w:lang w:eastAsia="en-US"/>
        </w:rPr>
      </w:pPr>
      <w:r>
        <w:rPr>
          <w:rFonts w:eastAsia="Calibri"/>
          <w:sz w:val="32"/>
          <w:szCs w:val="24"/>
          <w:lang w:eastAsia="en-US"/>
        </w:rPr>
        <w:t>(базовый уровень)</w:t>
      </w:r>
    </w:p>
    <w:p w:rsidR="00194FBE" w:rsidRPr="00194FBE" w:rsidRDefault="00194FBE" w:rsidP="00194FBE">
      <w:pPr>
        <w:jc w:val="center"/>
        <w:rPr>
          <w:rFonts w:ascii="Calibri" w:eastAsia="Calibri" w:hAnsi="Calibri"/>
          <w:b/>
          <w:i/>
          <w:sz w:val="32"/>
          <w:szCs w:val="24"/>
          <w:lang w:eastAsia="en-US"/>
        </w:rPr>
      </w:pPr>
    </w:p>
    <w:p w:rsidR="00194FBE" w:rsidRPr="00194FBE" w:rsidRDefault="00194FBE" w:rsidP="00194FBE">
      <w:pPr>
        <w:jc w:val="center"/>
        <w:rPr>
          <w:rFonts w:ascii="Calibri" w:eastAsia="Calibri" w:hAnsi="Calibri"/>
          <w:b/>
          <w:i/>
          <w:sz w:val="32"/>
          <w:szCs w:val="24"/>
          <w:lang w:eastAsia="en-US"/>
        </w:rPr>
      </w:pPr>
    </w:p>
    <w:p w:rsidR="00194FBE" w:rsidRPr="00194FBE" w:rsidRDefault="00194FBE" w:rsidP="00194FBE">
      <w:pPr>
        <w:jc w:val="center"/>
        <w:rPr>
          <w:rFonts w:ascii="Calibri" w:eastAsia="Calibri" w:hAnsi="Calibri"/>
          <w:b/>
          <w:i/>
          <w:sz w:val="32"/>
          <w:szCs w:val="24"/>
          <w:lang w:eastAsia="en-US"/>
        </w:rPr>
      </w:pPr>
    </w:p>
    <w:p w:rsidR="00194FBE" w:rsidRPr="00194FBE" w:rsidRDefault="00194FBE" w:rsidP="00194FBE">
      <w:pPr>
        <w:jc w:val="center"/>
        <w:rPr>
          <w:rFonts w:ascii="Calibri" w:eastAsia="Calibri" w:hAnsi="Calibri"/>
          <w:b/>
          <w:i/>
          <w:sz w:val="32"/>
          <w:szCs w:val="24"/>
          <w:lang w:eastAsia="en-US"/>
        </w:rPr>
      </w:pPr>
    </w:p>
    <w:p w:rsidR="00194FBE" w:rsidRDefault="00194FBE" w:rsidP="00194FBE">
      <w:pPr>
        <w:jc w:val="center"/>
        <w:rPr>
          <w:rFonts w:ascii="Calibri" w:eastAsia="Calibri" w:hAnsi="Calibri"/>
          <w:b/>
          <w:i/>
          <w:sz w:val="32"/>
          <w:szCs w:val="24"/>
          <w:lang w:eastAsia="en-US"/>
        </w:rPr>
      </w:pPr>
    </w:p>
    <w:p w:rsidR="00E97CDD" w:rsidRDefault="00E97CDD" w:rsidP="00194FBE">
      <w:pPr>
        <w:jc w:val="center"/>
        <w:rPr>
          <w:rFonts w:ascii="Calibri" w:eastAsia="Calibri" w:hAnsi="Calibri"/>
          <w:b/>
          <w:i/>
          <w:sz w:val="32"/>
          <w:szCs w:val="24"/>
          <w:lang w:eastAsia="en-US"/>
        </w:rPr>
      </w:pPr>
    </w:p>
    <w:p w:rsidR="00E97CDD" w:rsidRDefault="00E97CDD" w:rsidP="00194FBE">
      <w:pPr>
        <w:jc w:val="center"/>
        <w:rPr>
          <w:rFonts w:ascii="Calibri" w:eastAsia="Calibri" w:hAnsi="Calibri"/>
          <w:b/>
          <w:i/>
          <w:sz w:val="32"/>
          <w:szCs w:val="24"/>
          <w:lang w:eastAsia="en-US"/>
        </w:rPr>
      </w:pPr>
    </w:p>
    <w:p w:rsidR="00E97CDD" w:rsidRPr="00194FBE" w:rsidRDefault="00E97CDD" w:rsidP="00194FBE">
      <w:pPr>
        <w:jc w:val="center"/>
        <w:rPr>
          <w:rFonts w:ascii="Calibri" w:eastAsia="Calibri" w:hAnsi="Calibri"/>
          <w:b/>
          <w:i/>
          <w:sz w:val="32"/>
          <w:szCs w:val="24"/>
          <w:lang w:eastAsia="en-US"/>
        </w:rPr>
      </w:pPr>
    </w:p>
    <w:p w:rsidR="00194FBE" w:rsidRPr="00194FBE" w:rsidRDefault="00194FBE" w:rsidP="00194FBE">
      <w:pPr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194FBE" w:rsidRPr="00E97CDD" w:rsidRDefault="00194FBE" w:rsidP="00E97CDD">
      <w:pPr>
        <w:rPr>
          <w:rFonts w:eastAsia="Calibri"/>
          <w:sz w:val="28"/>
          <w:szCs w:val="28"/>
          <w:lang w:eastAsia="en-US"/>
        </w:rPr>
      </w:pPr>
      <w:r w:rsidRPr="00194FBE">
        <w:rPr>
          <w:rFonts w:eastAsia="Calibri"/>
          <w:sz w:val="24"/>
          <w:szCs w:val="24"/>
          <w:lang w:eastAsia="en-US"/>
        </w:rPr>
        <w:t xml:space="preserve">       </w:t>
      </w:r>
      <w:r w:rsidR="00E97CDD">
        <w:rPr>
          <w:rFonts w:eastAsia="Calibri"/>
          <w:sz w:val="24"/>
          <w:szCs w:val="24"/>
          <w:lang w:eastAsia="en-US"/>
        </w:rPr>
        <w:t xml:space="preserve">  </w:t>
      </w:r>
      <w:r w:rsidRPr="00E97CDD">
        <w:rPr>
          <w:rFonts w:eastAsia="Calibri"/>
          <w:sz w:val="28"/>
          <w:szCs w:val="28"/>
          <w:lang w:eastAsia="en-US"/>
        </w:rPr>
        <w:t>С</w:t>
      </w:r>
      <w:r w:rsidR="002161E5" w:rsidRPr="00E97CDD">
        <w:rPr>
          <w:rFonts w:eastAsia="Calibri"/>
          <w:sz w:val="28"/>
          <w:szCs w:val="28"/>
          <w:lang w:eastAsia="en-US"/>
        </w:rPr>
        <w:t>оставитель: Пивоварова М.А.</w:t>
      </w:r>
      <w:r w:rsidRPr="00E97CDD">
        <w:rPr>
          <w:rFonts w:eastAsia="Calibri"/>
          <w:sz w:val="28"/>
          <w:szCs w:val="28"/>
          <w:lang w:eastAsia="en-US"/>
        </w:rPr>
        <w:t>, учитель математики</w:t>
      </w:r>
    </w:p>
    <w:p w:rsidR="00194FBE" w:rsidRPr="00194FBE" w:rsidRDefault="00194FBE" w:rsidP="00194FBE">
      <w:pPr>
        <w:jc w:val="center"/>
        <w:rPr>
          <w:rFonts w:eastAsia="Calibri"/>
          <w:sz w:val="24"/>
          <w:szCs w:val="24"/>
          <w:lang w:eastAsia="en-US"/>
        </w:rPr>
      </w:pPr>
    </w:p>
    <w:p w:rsidR="00194FBE" w:rsidRPr="00194FBE" w:rsidRDefault="00194FBE" w:rsidP="00194FBE">
      <w:pPr>
        <w:rPr>
          <w:rFonts w:eastAsia="Calibri"/>
          <w:b/>
          <w:i/>
          <w:sz w:val="24"/>
          <w:szCs w:val="24"/>
          <w:lang w:eastAsia="en-US"/>
        </w:rPr>
      </w:pPr>
    </w:p>
    <w:p w:rsidR="00194FBE" w:rsidRPr="00194FBE" w:rsidRDefault="00194FBE" w:rsidP="00194FBE">
      <w:pPr>
        <w:rPr>
          <w:rFonts w:eastAsia="Calibri"/>
          <w:b/>
          <w:i/>
          <w:sz w:val="24"/>
          <w:szCs w:val="24"/>
          <w:lang w:eastAsia="en-US"/>
        </w:rPr>
      </w:pPr>
    </w:p>
    <w:p w:rsidR="00194FBE" w:rsidRPr="00194FBE" w:rsidRDefault="00194FBE" w:rsidP="00194FBE">
      <w:pPr>
        <w:rPr>
          <w:rFonts w:eastAsia="Calibri"/>
          <w:b/>
          <w:i/>
          <w:sz w:val="24"/>
          <w:szCs w:val="24"/>
          <w:lang w:eastAsia="en-US"/>
        </w:rPr>
      </w:pPr>
    </w:p>
    <w:p w:rsidR="00194FBE" w:rsidRPr="00194FBE" w:rsidRDefault="00194FBE" w:rsidP="00194FBE">
      <w:pPr>
        <w:rPr>
          <w:rFonts w:eastAsia="Calibri"/>
          <w:b/>
          <w:i/>
          <w:sz w:val="24"/>
          <w:szCs w:val="24"/>
          <w:lang w:eastAsia="en-US"/>
        </w:rPr>
      </w:pPr>
    </w:p>
    <w:p w:rsidR="00194FBE" w:rsidRPr="00194FBE" w:rsidRDefault="00194FBE" w:rsidP="00194FBE">
      <w:pPr>
        <w:rPr>
          <w:rFonts w:eastAsia="Calibri"/>
          <w:b/>
          <w:i/>
          <w:sz w:val="24"/>
          <w:szCs w:val="24"/>
          <w:lang w:eastAsia="en-US"/>
        </w:rPr>
      </w:pPr>
    </w:p>
    <w:p w:rsidR="00194FBE" w:rsidRPr="00194FBE" w:rsidRDefault="00194FBE" w:rsidP="00194FBE">
      <w:pPr>
        <w:rPr>
          <w:rFonts w:eastAsia="Calibri"/>
          <w:b/>
          <w:i/>
          <w:sz w:val="24"/>
          <w:szCs w:val="24"/>
          <w:lang w:eastAsia="en-US"/>
        </w:rPr>
      </w:pPr>
    </w:p>
    <w:p w:rsidR="00194FBE" w:rsidRPr="00194FBE" w:rsidRDefault="00194FBE" w:rsidP="00194FBE">
      <w:pPr>
        <w:rPr>
          <w:rFonts w:eastAsia="Calibri"/>
          <w:b/>
          <w:i/>
          <w:sz w:val="24"/>
          <w:szCs w:val="24"/>
          <w:lang w:eastAsia="en-US"/>
        </w:rPr>
      </w:pPr>
    </w:p>
    <w:p w:rsidR="00194FBE" w:rsidRPr="00194FBE" w:rsidRDefault="00194FBE" w:rsidP="00194FBE">
      <w:pPr>
        <w:rPr>
          <w:rFonts w:eastAsia="Calibri"/>
          <w:b/>
          <w:i/>
          <w:sz w:val="24"/>
          <w:szCs w:val="24"/>
          <w:lang w:eastAsia="en-US"/>
        </w:rPr>
      </w:pPr>
    </w:p>
    <w:p w:rsidR="00194FBE" w:rsidRPr="00194FBE" w:rsidRDefault="00194FBE" w:rsidP="00194FBE">
      <w:pPr>
        <w:rPr>
          <w:rFonts w:eastAsia="Calibri"/>
          <w:b/>
          <w:i/>
          <w:sz w:val="24"/>
          <w:szCs w:val="24"/>
          <w:lang w:eastAsia="en-US"/>
        </w:rPr>
      </w:pPr>
    </w:p>
    <w:p w:rsidR="00194FBE" w:rsidRDefault="00194FBE" w:rsidP="00194FBE">
      <w:pPr>
        <w:rPr>
          <w:rFonts w:eastAsia="Calibri"/>
          <w:b/>
          <w:i/>
          <w:sz w:val="24"/>
          <w:szCs w:val="24"/>
          <w:lang w:eastAsia="en-US"/>
        </w:rPr>
      </w:pPr>
    </w:p>
    <w:p w:rsidR="002161E5" w:rsidRDefault="002161E5" w:rsidP="00194FBE">
      <w:pPr>
        <w:rPr>
          <w:rFonts w:eastAsia="Calibri"/>
          <w:b/>
          <w:i/>
          <w:sz w:val="24"/>
          <w:szCs w:val="24"/>
          <w:lang w:eastAsia="en-US"/>
        </w:rPr>
      </w:pPr>
    </w:p>
    <w:p w:rsidR="002161E5" w:rsidRDefault="002161E5" w:rsidP="00194FBE">
      <w:pPr>
        <w:rPr>
          <w:rFonts w:eastAsia="Calibri"/>
          <w:b/>
          <w:i/>
          <w:sz w:val="24"/>
          <w:szCs w:val="24"/>
          <w:lang w:eastAsia="en-US"/>
        </w:rPr>
      </w:pPr>
    </w:p>
    <w:p w:rsidR="002161E5" w:rsidRDefault="002161E5" w:rsidP="00194FBE">
      <w:pPr>
        <w:rPr>
          <w:rFonts w:eastAsia="Calibri"/>
          <w:b/>
          <w:i/>
          <w:sz w:val="24"/>
          <w:szCs w:val="24"/>
          <w:lang w:eastAsia="en-US"/>
        </w:rPr>
      </w:pPr>
    </w:p>
    <w:p w:rsidR="002161E5" w:rsidRDefault="002161E5" w:rsidP="00194FBE">
      <w:pPr>
        <w:rPr>
          <w:rFonts w:eastAsia="Calibri"/>
          <w:b/>
          <w:i/>
          <w:sz w:val="24"/>
          <w:szCs w:val="24"/>
          <w:lang w:eastAsia="en-US"/>
        </w:rPr>
      </w:pPr>
    </w:p>
    <w:p w:rsidR="002161E5" w:rsidRDefault="002161E5" w:rsidP="00194FBE">
      <w:pPr>
        <w:rPr>
          <w:rFonts w:eastAsia="Calibri"/>
          <w:b/>
          <w:i/>
          <w:sz w:val="24"/>
          <w:szCs w:val="24"/>
          <w:lang w:eastAsia="en-US"/>
        </w:rPr>
      </w:pPr>
    </w:p>
    <w:p w:rsidR="002161E5" w:rsidRDefault="002161E5" w:rsidP="00194FBE">
      <w:pPr>
        <w:rPr>
          <w:rFonts w:eastAsia="Calibri"/>
          <w:b/>
          <w:i/>
          <w:sz w:val="24"/>
          <w:szCs w:val="24"/>
          <w:lang w:eastAsia="en-US"/>
        </w:rPr>
      </w:pPr>
    </w:p>
    <w:p w:rsidR="002161E5" w:rsidRPr="00194FBE" w:rsidRDefault="002161E5" w:rsidP="00194FBE">
      <w:pPr>
        <w:rPr>
          <w:rFonts w:eastAsia="Calibri"/>
          <w:b/>
          <w:i/>
          <w:sz w:val="24"/>
          <w:szCs w:val="24"/>
          <w:lang w:eastAsia="en-US"/>
        </w:rPr>
      </w:pPr>
    </w:p>
    <w:p w:rsidR="00194FBE" w:rsidRPr="00194FBE" w:rsidRDefault="00194FBE" w:rsidP="00194FBE">
      <w:pPr>
        <w:jc w:val="center"/>
        <w:rPr>
          <w:rFonts w:eastAsia="Calibri"/>
          <w:sz w:val="24"/>
          <w:szCs w:val="24"/>
          <w:lang w:eastAsia="en-US"/>
        </w:rPr>
      </w:pPr>
    </w:p>
    <w:p w:rsidR="00194FBE" w:rsidRPr="00194FBE" w:rsidRDefault="002161E5" w:rsidP="00194FBE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Гатчина</w:t>
      </w:r>
    </w:p>
    <w:p w:rsidR="00194FBE" w:rsidRPr="00194FBE" w:rsidRDefault="007642AD" w:rsidP="00194FBE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2020</w:t>
      </w:r>
      <w:r w:rsidR="002269EE">
        <w:rPr>
          <w:rFonts w:eastAsia="Calibri"/>
          <w:sz w:val="24"/>
          <w:szCs w:val="24"/>
          <w:lang w:eastAsia="en-US"/>
        </w:rPr>
        <w:t xml:space="preserve"> г</w:t>
      </w:r>
    </w:p>
    <w:p w:rsidR="00194FBE" w:rsidRDefault="00194FBE">
      <w:pPr>
        <w:rPr>
          <w:rStyle w:val="normaltextrun"/>
          <w:sz w:val="24"/>
          <w:szCs w:val="24"/>
        </w:rPr>
      </w:pPr>
    </w:p>
    <w:p w:rsidR="005A31E4" w:rsidRPr="00D56AB3" w:rsidRDefault="005A31E4" w:rsidP="00D56A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56AB3">
        <w:rPr>
          <w:rStyle w:val="normaltextrun"/>
          <w:sz w:val="24"/>
          <w:szCs w:val="24"/>
        </w:rPr>
        <w:t xml:space="preserve">Рабочая программа </w:t>
      </w:r>
      <w:r w:rsidR="002269EE">
        <w:rPr>
          <w:rStyle w:val="normaltextrun"/>
          <w:sz w:val="24"/>
          <w:szCs w:val="24"/>
        </w:rPr>
        <w:t xml:space="preserve">надомного обучения </w:t>
      </w:r>
      <w:r w:rsidRPr="00D56AB3">
        <w:rPr>
          <w:rStyle w:val="normaltextrun"/>
          <w:sz w:val="24"/>
          <w:szCs w:val="24"/>
        </w:rPr>
        <w:t>по математике для</w:t>
      </w:r>
      <w:r w:rsidR="002269EE">
        <w:rPr>
          <w:rStyle w:val="normaltextrun"/>
          <w:sz w:val="24"/>
          <w:szCs w:val="24"/>
        </w:rPr>
        <w:t xml:space="preserve"> учащихся</w:t>
      </w:r>
      <w:r w:rsidR="002161E5">
        <w:rPr>
          <w:rStyle w:val="normaltextrun"/>
          <w:sz w:val="24"/>
          <w:szCs w:val="24"/>
        </w:rPr>
        <w:t xml:space="preserve"> 5 «4</w:t>
      </w:r>
      <w:r w:rsidRPr="00D56AB3">
        <w:rPr>
          <w:rStyle w:val="normaltextrun"/>
          <w:sz w:val="24"/>
          <w:szCs w:val="24"/>
        </w:rPr>
        <w:t>»</w:t>
      </w:r>
      <w:r w:rsidR="002161E5">
        <w:rPr>
          <w:rStyle w:val="normaltextrun"/>
          <w:sz w:val="24"/>
          <w:szCs w:val="24"/>
        </w:rPr>
        <w:t xml:space="preserve"> </w:t>
      </w:r>
      <w:r w:rsidRPr="00D56AB3">
        <w:rPr>
          <w:rStyle w:val="normaltextrun"/>
          <w:sz w:val="24"/>
          <w:szCs w:val="24"/>
        </w:rPr>
        <w:t>класс</w:t>
      </w:r>
      <w:r w:rsidR="002161E5">
        <w:rPr>
          <w:rStyle w:val="normaltextrun"/>
          <w:sz w:val="24"/>
          <w:szCs w:val="24"/>
        </w:rPr>
        <w:t>а</w:t>
      </w:r>
      <w:r w:rsidRPr="00D56AB3">
        <w:rPr>
          <w:sz w:val="24"/>
          <w:szCs w:val="24"/>
        </w:rPr>
        <w:t xml:space="preserve"> составлена на основе Федерального государственного образовательного стандарта основного общего образования (ФГОС ООО), авторской программы Буцко Е.В., Мерзляк А.Г.: Математика: 5 класс: методическое пособие / Е.В. Буцко, А.Г. Мерзляк, В.Б. Полонский, М.С. </w:t>
      </w:r>
      <w:r w:rsidR="007642AD">
        <w:rPr>
          <w:sz w:val="24"/>
          <w:szCs w:val="24"/>
        </w:rPr>
        <w:t>Якир. - М.: Вентана-Граф, 2016.</w:t>
      </w:r>
    </w:p>
    <w:p w:rsidR="005A31E4" w:rsidRPr="00D56AB3" w:rsidRDefault="005A31E4" w:rsidP="00D56A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56AB3">
        <w:rPr>
          <w:sz w:val="24"/>
          <w:szCs w:val="24"/>
        </w:rPr>
        <w:t>Рабочая программа составлена в соответс</w:t>
      </w:r>
      <w:r w:rsidR="002161E5">
        <w:rPr>
          <w:sz w:val="24"/>
          <w:szCs w:val="24"/>
        </w:rPr>
        <w:t xml:space="preserve">твии с учебным планом МБОУ </w:t>
      </w:r>
      <w:r w:rsidR="002161E5" w:rsidRPr="002161E5">
        <w:rPr>
          <w:rFonts w:ascii="Calibri" w:hAnsi="Calibri"/>
          <w:sz w:val="24"/>
          <w:szCs w:val="24"/>
        </w:rPr>
        <w:t>«</w:t>
      </w:r>
      <w:r w:rsidR="002161E5">
        <w:rPr>
          <w:sz w:val="24"/>
          <w:szCs w:val="24"/>
        </w:rPr>
        <w:t>Гатчинская СОШ №2</w:t>
      </w:r>
      <w:r w:rsidRPr="00D56AB3">
        <w:rPr>
          <w:sz w:val="24"/>
          <w:szCs w:val="24"/>
        </w:rPr>
        <w:t>, кале</w:t>
      </w:r>
      <w:r w:rsidR="007642AD">
        <w:rPr>
          <w:sz w:val="24"/>
          <w:szCs w:val="24"/>
        </w:rPr>
        <w:t>ндарным учебным графиком на 2020-2021</w:t>
      </w:r>
      <w:r w:rsidRPr="00D56AB3">
        <w:rPr>
          <w:sz w:val="24"/>
          <w:szCs w:val="24"/>
        </w:rPr>
        <w:t xml:space="preserve"> учебный год, предусматривает обучение в 5 классе в об</w:t>
      </w:r>
      <w:r w:rsidR="000A3902">
        <w:rPr>
          <w:sz w:val="24"/>
          <w:szCs w:val="24"/>
        </w:rPr>
        <w:t>ъеме 2 часов в неделю, всего 68</w:t>
      </w:r>
      <w:r w:rsidRPr="00D56AB3">
        <w:rPr>
          <w:sz w:val="24"/>
          <w:szCs w:val="24"/>
        </w:rPr>
        <w:t xml:space="preserve"> часов в год, </w:t>
      </w:r>
      <w:r w:rsidR="002269EE">
        <w:rPr>
          <w:sz w:val="24"/>
          <w:szCs w:val="24"/>
        </w:rPr>
        <w:t xml:space="preserve">для обучающихся индивидуально на дому, </w:t>
      </w:r>
      <w:r w:rsidRPr="00D56AB3">
        <w:rPr>
          <w:sz w:val="24"/>
          <w:szCs w:val="24"/>
        </w:rPr>
        <w:t xml:space="preserve">соответствует базовому уровню изучения учебного материала. </w:t>
      </w:r>
    </w:p>
    <w:p w:rsidR="005A31E4" w:rsidRPr="00D56AB3" w:rsidRDefault="005A31E4" w:rsidP="00D56AB3">
      <w:pPr>
        <w:pStyle w:val="af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D56AB3">
        <w:rPr>
          <w:rFonts w:ascii="Times New Roman" w:hAnsi="Times New Roman" w:cs="Times New Roman"/>
          <w:b w:val="0"/>
          <w:color w:val="000000"/>
          <w:sz w:val="24"/>
          <w:szCs w:val="24"/>
        </w:rPr>
        <w:t>Данная рабочая программа обеспечена УМК Математика: 5 класс: учебник для учащихся общеобразовательных организаций / А.Г. Мерзляк, В.Б. Полонский, М.С. Якир. - М.: Вентана-Граф, 2019.</w:t>
      </w:r>
    </w:p>
    <w:p w:rsidR="0038400F" w:rsidRPr="00D56AB3" w:rsidRDefault="0038400F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sz w:val="24"/>
          <w:szCs w:val="24"/>
          <w:lang w:eastAsia="zh-CN"/>
        </w:rPr>
      </w:pPr>
    </w:p>
    <w:p w:rsidR="00986724" w:rsidRPr="00D56AB3" w:rsidRDefault="00986724" w:rsidP="00D56AB3">
      <w:pPr>
        <w:ind w:firstLine="709"/>
        <w:jc w:val="center"/>
        <w:rPr>
          <w:b/>
          <w:sz w:val="24"/>
          <w:szCs w:val="24"/>
        </w:rPr>
      </w:pPr>
      <w:r w:rsidRPr="00D56AB3">
        <w:rPr>
          <w:b/>
          <w:sz w:val="24"/>
          <w:szCs w:val="24"/>
        </w:rPr>
        <w:t>ПЛАНИРУЕМЫЕ РЕЗУЛЬТАТЫ ОСВОЕНИЯ УЧЕБНОГО ПРЕДМЕТА</w:t>
      </w:r>
    </w:p>
    <w:p w:rsidR="007C3DF6" w:rsidRPr="00D56AB3" w:rsidRDefault="007C3DF6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sz w:val="24"/>
          <w:szCs w:val="24"/>
          <w:lang w:eastAsia="zh-CN"/>
        </w:rPr>
      </w:pPr>
    </w:p>
    <w:p w:rsidR="0004107A" w:rsidRPr="00D56AB3" w:rsidRDefault="00E97CDD" w:rsidP="00E97CDD">
      <w:pPr>
        <w:ind w:firstLine="709"/>
        <w:rPr>
          <w:b/>
          <w:sz w:val="24"/>
          <w:szCs w:val="24"/>
        </w:rPr>
      </w:pPr>
      <w:bookmarkStart w:id="0" w:name="bookmark6"/>
      <w:r>
        <w:rPr>
          <w:b/>
          <w:sz w:val="24"/>
          <w:szCs w:val="24"/>
        </w:rPr>
        <w:t xml:space="preserve"> П</w:t>
      </w:r>
      <w:r w:rsidR="00412D4A" w:rsidRPr="00D56AB3">
        <w:rPr>
          <w:b/>
          <w:sz w:val="24"/>
          <w:szCs w:val="24"/>
        </w:rPr>
        <w:t xml:space="preserve">редметные результаты </w:t>
      </w:r>
      <w:bookmarkEnd w:id="0"/>
      <w:r>
        <w:rPr>
          <w:b/>
          <w:sz w:val="24"/>
          <w:szCs w:val="24"/>
        </w:rPr>
        <w:t xml:space="preserve"> </w:t>
      </w:r>
      <w:bookmarkStart w:id="1" w:name="bookmark8"/>
      <w:r>
        <w:rPr>
          <w:b/>
          <w:sz w:val="24"/>
          <w:szCs w:val="24"/>
        </w:rPr>
        <w:t xml:space="preserve"> </w:t>
      </w:r>
      <w:r w:rsidR="00412D4A" w:rsidRPr="00D56AB3">
        <w:rPr>
          <w:b/>
          <w:sz w:val="24"/>
          <w:szCs w:val="24"/>
        </w:rPr>
        <w:t xml:space="preserve"> обучения математике в 5</w:t>
      </w:r>
      <w:bookmarkEnd w:id="1"/>
      <w:r w:rsidR="005A31E4" w:rsidRPr="00D56AB3">
        <w:rPr>
          <w:b/>
          <w:sz w:val="24"/>
          <w:szCs w:val="24"/>
        </w:rPr>
        <w:t xml:space="preserve"> классе</w:t>
      </w:r>
      <w:bookmarkStart w:id="2" w:name="bookmark9"/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r w:rsidRPr="00D56AB3">
        <w:rPr>
          <w:rFonts w:eastAsia="SimSun"/>
          <w:b/>
          <w:sz w:val="24"/>
          <w:szCs w:val="24"/>
          <w:lang w:eastAsia="zh-CN"/>
        </w:rPr>
        <w:t>Арифметика</w:t>
      </w:r>
      <w:bookmarkEnd w:id="2"/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bookmarkStart w:id="3" w:name="bookmark10"/>
      <w:r w:rsidRPr="00D56AB3">
        <w:rPr>
          <w:rFonts w:eastAsia="SimSun"/>
          <w:b/>
          <w:sz w:val="24"/>
          <w:szCs w:val="24"/>
          <w:lang w:eastAsia="zh-CN"/>
        </w:rPr>
        <w:t>По окончании изучения курса учащийся научится:</w:t>
      </w:r>
      <w:bookmarkEnd w:id="3"/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понимать особенности десятичной системы счисления;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использовать понятия, связанные с делимостью натуральных чисел;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выражать числа в эквивалентных формах, выбирая наиболее подходящую в зависимости от конкретной ситуации;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сравнивать и упорядочивать рациональные числа;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выполнять вычисления с рациональными числами, сочетая устные и письменные приёмы вычислений, применять калькулятор;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использовать понятия и умения, связанные с процентами, в ходе решения математических задач и задач из смежных предметов, выполнять несложные практические расчёты;</w:t>
      </w:r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bookmarkStart w:id="4" w:name="bookmark11"/>
      <w:r w:rsidRPr="00D56AB3">
        <w:rPr>
          <w:rFonts w:eastAsia="SimSun"/>
          <w:b/>
          <w:sz w:val="24"/>
          <w:szCs w:val="24"/>
          <w:lang w:eastAsia="zh-CN"/>
        </w:rPr>
        <w:t>Учащийся получит возможность:</w:t>
      </w:r>
      <w:bookmarkEnd w:id="4"/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sz w:val="24"/>
          <w:szCs w:val="24"/>
          <w:lang w:eastAsia="zh-CN"/>
        </w:rPr>
      </w:pPr>
      <w:r w:rsidRPr="00D56AB3">
        <w:rPr>
          <w:rFonts w:eastAsia="SimSun"/>
          <w:sz w:val="24"/>
          <w:szCs w:val="24"/>
          <w:lang w:eastAsia="zh-CN"/>
        </w:rPr>
        <w:t xml:space="preserve"> познакомиться с позиционными системами счисления с основаниями, отличными от 10;</w:t>
      </w:r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sz w:val="24"/>
          <w:szCs w:val="24"/>
          <w:lang w:eastAsia="zh-CN"/>
        </w:rPr>
      </w:pPr>
      <w:r w:rsidRPr="00D56AB3">
        <w:rPr>
          <w:rFonts w:eastAsia="SimSun"/>
          <w:sz w:val="24"/>
          <w:szCs w:val="24"/>
          <w:lang w:eastAsia="zh-CN"/>
        </w:rPr>
        <w:t xml:space="preserve"> углубить и развить представления о натуральных числах и свойствах делимости;</w:t>
      </w:r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sz w:val="24"/>
          <w:szCs w:val="24"/>
          <w:lang w:eastAsia="zh-CN"/>
        </w:rPr>
      </w:pPr>
      <w:r w:rsidRPr="00D56AB3">
        <w:rPr>
          <w:rFonts w:eastAsia="SimSun"/>
          <w:sz w:val="24"/>
          <w:szCs w:val="24"/>
          <w:lang w:eastAsia="zh-CN"/>
        </w:rPr>
        <w:t>научиться использовать приёмы, рационализирующие вычисления, приобрести навык контролировать вычисления, выбирая подходящий для ситуации способ.</w:t>
      </w:r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sz w:val="24"/>
          <w:szCs w:val="24"/>
          <w:lang w:eastAsia="zh-CN"/>
        </w:rPr>
      </w:pPr>
      <w:bookmarkStart w:id="5" w:name="bookmark12"/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r w:rsidRPr="00D56AB3">
        <w:rPr>
          <w:rFonts w:eastAsia="SimSun"/>
          <w:b/>
          <w:sz w:val="24"/>
          <w:szCs w:val="24"/>
          <w:lang w:eastAsia="zh-CN"/>
        </w:rPr>
        <w:t>Числовые и буквенные выражения. Уравнения</w:t>
      </w:r>
      <w:bookmarkEnd w:id="5"/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r w:rsidRPr="00D56AB3">
        <w:rPr>
          <w:rFonts w:eastAsia="SimSun"/>
          <w:b/>
          <w:sz w:val="24"/>
          <w:szCs w:val="24"/>
          <w:lang w:eastAsia="zh-CN"/>
        </w:rPr>
        <w:t>По окончании изучения курса учащийся научится: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выполнять операции с числовыми выражениями;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выполнять преобразования буквенных выражений (раскрытие скобок, приведение подобных слагаемых);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решать линейные уравнения, решать текстовые задачи алгебраическим методом.</w:t>
      </w:r>
    </w:p>
    <w:p w:rsidR="00412D4A" w:rsidRPr="00D56AB3" w:rsidRDefault="00412D4A" w:rsidP="00E97CDD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r w:rsidRPr="00D56AB3">
        <w:rPr>
          <w:rFonts w:eastAsia="SimSun"/>
          <w:b/>
          <w:sz w:val="24"/>
          <w:szCs w:val="24"/>
          <w:lang w:eastAsia="zh-CN"/>
        </w:rPr>
        <w:t>Учащийся получит возможность: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развить представления о буквенных выражениях и их преобразованиях;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овладеть специальными приёмами решения уравнений, применять аппарат уравнений для решения как текстовых, так и практических задач.</w:t>
      </w:r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sz w:val="24"/>
          <w:szCs w:val="24"/>
          <w:lang w:eastAsia="zh-CN"/>
        </w:rPr>
      </w:pPr>
      <w:bookmarkStart w:id="6" w:name="bookmark13"/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r w:rsidRPr="00D56AB3">
        <w:rPr>
          <w:rFonts w:eastAsia="SimSun"/>
          <w:b/>
          <w:sz w:val="24"/>
          <w:szCs w:val="24"/>
          <w:lang w:eastAsia="zh-CN"/>
        </w:rPr>
        <w:t>Геометрические фигуры.</w:t>
      </w:r>
      <w:bookmarkStart w:id="7" w:name="bookmark14"/>
      <w:bookmarkEnd w:id="6"/>
      <w:r w:rsidRPr="00D56AB3">
        <w:rPr>
          <w:rFonts w:eastAsia="SimSun"/>
          <w:b/>
          <w:sz w:val="24"/>
          <w:szCs w:val="24"/>
          <w:lang w:eastAsia="zh-CN"/>
        </w:rPr>
        <w:t xml:space="preserve"> Измерение геометрических величин</w:t>
      </w:r>
      <w:bookmarkEnd w:id="7"/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r w:rsidRPr="00D56AB3">
        <w:rPr>
          <w:rFonts w:eastAsia="SimSun"/>
          <w:b/>
          <w:sz w:val="24"/>
          <w:szCs w:val="24"/>
          <w:lang w:eastAsia="zh-CN"/>
        </w:rPr>
        <w:t>По окончании изучения курса учащийся научится: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 xml:space="preserve">распознавать на чертежах, рисунках, моделях и в окружающем мире плоские и </w:t>
      </w:r>
      <w:r w:rsidR="004E43C4" w:rsidRPr="00D56AB3">
        <w:rPr>
          <w:rFonts w:eastAsia="SimSun"/>
          <w:lang w:eastAsia="zh-CN"/>
        </w:rPr>
        <w:t>пространственные геометрические фигуры,</w:t>
      </w:r>
      <w:r w:rsidRPr="00D56AB3">
        <w:rPr>
          <w:rFonts w:eastAsia="SimSun"/>
          <w:lang w:eastAsia="zh-CN"/>
        </w:rPr>
        <w:t xml:space="preserve"> и их элементы;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строить углы, определять их градусную меру;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распознавать и изображать развёртки куба, прямоугольного параллелепипеда, правильной пирамиды, цилиндра и конуса;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определять по линейным размерам развёртки фигуры линейные размеры самой фигуры и наоборот;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вычислять объём прямоугольного параллелепипеда и куба.</w:t>
      </w:r>
    </w:p>
    <w:p w:rsidR="00412D4A" w:rsidRPr="00D56AB3" w:rsidRDefault="00412D4A" w:rsidP="00E97CDD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SimSun"/>
          <w:sz w:val="24"/>
          <w:szCs w:val="24"/>
          <w:lang w:eastAsia="zh-CN"/>
        </w:rPr>
      </w:pPr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r w:rsidRPr="00D56AB3">
        <w:rPr>
          <w:rFonts w:eastAsia="SimSun"/>
          <w:b/>
          <w:sz w:val="24"/>
          <w:szCs w:val="24"/>
          <w:lang w:eastAsia="zh-CN"/>
        </w:rPr>
        <w:t>Учащийся получит возможность: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научиться вычислять объём пространственных геометрических фигур, составленных из прямоугольных параллелепипедов;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углубить и развить представления о пространственных геометрических фигурах;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научиться применять понятие развёртки для выполнения практических расчётов.</w:t>
      </w:r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sz w:val="24"/>
          <w:szCs w:val="24"/>
          <w:lang w:eastAsia="zh-CN"/>
        </w:rPr>
      </w:pPr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r w:rsidRPr="00D56AB3">
        <w:rPr>
          <w:rFonts w:eastAsia="SimSun"/>
          <w:b/>
          <w:sz w:val="24"/>
          <w:szCs w:val="24"/>
          <w:lang w:eastAsia="zh-CN"/>
        </w:rPr>
        <w:t>Элементы статистики,</w:t>
      </w:r>
      <w:bookmarkStart w:id="8" w:name="bookmark16"/>
      <w:r w:rsidRPr="00D56AB3">
        <w:rPr>
          <w:rFonts w:eastAsia="SimSun"/>
          <w:b/>
          <w:sz w:val="24"/>
          <w:szCs w:val="24"/>
          <w:lang w:eastAsia="zh-CN"/>
        </w:rPr>
        <w:t xml:space="preserve"> вероятности. Комбинаторные задачи</w:t>
      </w:r>
      <w:bookmarkEnd w:id="8"/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r w:rsidRPr="00D56AB3">
        <w:rPr>
          <w:rFonts w:eastAsia="SimSun"/>
          <w:b/>
          <w:sz w:val="24"/>
          <w:szCs w:val="24"/>
          <w:lang w:eastAsia="zh-CN"/>
        </w:rPr>
        <w:t>По окончании изучения курса учащийся научится: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использовать простейшие способы представления и анализа статистических данных;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решать комбинаторные задачи на нахождение количества объектов или комбинаций.</w:t>
      </w:r>
    </w:p>
    <w:p w:rsidR="00412D4A" w:rsidRPr="00D56AB3" w:rsidRDefault="00412D4A" w:rsidP="00E97CDD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r w:rsidRPr="00D56AB3">
        <w:rPr>
          <w:rFonts w:eastAsia="SimSun"/>
          <w:b/>
          <w:sz w:val="24"/>
          <w:szCs w:val="24"/>
          <w:lang w:eastAsia="zh-CN"/>
        </w:rPr>
        <w:t>Учащийся получит возможность: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научиться некоторым специальным приёмам решения комбинаторных задач.</w:t>
      </w:r>
    </w:p>
    <w:p w:rsidR="001445BF" w:rsidRPr="00D56AB3" w:rsidRDefault="001445BF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sz w:val="24"/>
          <w:szCs w:val="24"/>
          <w:lang w:eastAsia="zh-CN"/>
        </w:rPr>
      </w:pPr>
    </w:p>
    <w:p w:rsidR="00412D4A" w:rsidRPr="00D56AB3" w:rsidRDefault="00412D4A" w:rsidP="00D56AB3">
      <w:pPr>
        <w:ind w:firstLine="709"/>
        <w:jc w:val="center"/>
        <w:rPr>
          <w:b/>
          <w:sz w:val="24"/>
          <w:szCs w:val="24"/>
        </w:rPr>
      </w:pPr>
      <w:r w:rsidRPr="00D56AB3">
        <w:rPr>
          <w:b/>
          <w:sz w:val="24"/>
          <w:szCs w:val="24"/>
        </w:rPr>
        <w:t xml:space="preserve">Содержание </w:t>
      </w:r>
      <w:r w:rsidR="00DF65E1" w:rsidRPr="00D56AB3">
        <w:rPr>
          <w:b/>
          <w:sz w:val="24"/>
          <w:szCs w:val="24"/>
        </w:rPr>
        <w:t>курса математики 5 класса</w:t>
      </w:r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bookmarkStart w:id="9" w:name="bookmark17"/>
      <w:r w:rsidRPr="00D56AB3">
        <w:rPr>
          <w:rFonts w:eastAsia="SimSun"/>
          <w:b/>
          <w:sz w:val="24"/>
          <w:szCs w:val="24"/>
          <w:lang w:eastAsia="zh-CN"/>
        </w:rPr>
        <w:t>Арифметика</w:t>
      </w:r>
      <w:bookmarkEnd w:id="9"/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r w:rsidRPr="00D56AB3">
        <w:rPr>
          <w:rFonts w:eastAsia="SimSun"/>
          <w:b/>
          <w:sz w:val="24"/>
          <w:szCs w:val="24"/>
          <w:lang w:eastAsia="zh-CN"/>
        </w:rPr>
        <w:t>Натуральные числа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Ряд натуральных чисел. Десятичная запись натуральных чисел. Округление натуральных чисел.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Координатный луч.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Сравнение натуральных чисел. Сложение и вычитание натуральных чисел. Свойства сложения.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Умножение и деление натуральных чисел. Свойства умножения. Деление с остатком. Степень числа с натуральным показателем.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Решение текстовых задач арифметическими способами.</w:t>
      </w:r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r w:rsidRPr="00D56AB3">
        <w:rPr>
          <w:rFonts w:eastAsia="SimSun"/>
          <w:b/>
          <w:sz w:val="24"/>
          <w:szCs w:val="24"/>
          <w:lang w:eastAsia="zh-CN"/>
        </w:rPr>
        <w:t>Дроби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Обыкновенные дроби. Основное свойство дроби. Нахождение дроби от числа. Нахождение числа по значению его дроби. Правильные и неправильные дроби. Смешанные числа.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Сравнение обыкновенных дробей и смешанных чисел. Арифметические действия с обыкновенными дробями и смешанными числами.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Десятичные дроби. Сравнение и округление десятичных дробей. Арифметические действия с десятичными дробями. Прикидки результатов вычислений. Представление десятичной дроби в виде обыкновенной дроби и обыкновенной в виде десятичной. Бесконечные периодические десятичные дроби. Десятичное приближение обыкновенной дроби.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Проценты. Нахождение процентов от числа. Нахождение числа по его процентам.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Решение текстовых задач арифметическими способами.</w:t>
      </w:r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bookmarkStart w:id="10" w:name="bookmark2"/>
      <w:r w:rsidRPr="00D56AB3">
        <w:rPr>
          <w:rFonts w:eastAsia="SimSun"/>
          <w:b/>
          <w:sz w:val="24"/>
          <w:szCs w:val="24"/>
          <w:lang w:eastAsia="zh-CN"/>
        </w:rPr>
        <w:t>Величины. Зависимости между величинами</w:t>
      </w:r>
      <w:bookmarkEnd w:id="10"/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Единицы длины, площади, объёма, массы, времени, скорости.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Примеры зависимостей между величинами. Представление зависимостей в виде формул. Вычисления по формулам.</w:t>
      </w:r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r w:rsidRPr="00D56AB3">
        <w:rPr>
          <w:rFonts w:eastAsia="SimSun"/>
          <w:b/>
          <w:sz w:val="24"/>
          <w:szCs w:val="24"/>
          <w:lang w:eastAsia="zh-CN"/>
        </w:rPr>
        <w:t>Числовые и буквенные выражения. Уравнения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Числовые выражения. Значение числового выражения. Порядок действий в числовых выражениях. Буквенные выражения. Раскрытие скобок. Подобные слагаемые, приведение подобных слагаемых. Формулы.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Уравнения. Корень уравнения. Основные свойства уравнений. Решение текстовых задач с помощью уравнений.</w:t>
      </w:r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bookmarkStart w:id="11" w:name="bookmark4"/>
      <w:r w:rsidRPr="00D56AB3">
        <w:rPr>
          <w:rFonts w:eastAsia="SimSun"/>
          <w:b/>
          <w:sz w:val="24"/>
          <w:szCs w:val="24"/>
          <w:lang w:eastAsia="zh-CN"/>
        </w:rPr>
        <w:t>Элементы статистики, вероятности. Комбинаторные задачи</w:t>
      </w:r>
      <w:bookmarkEnd w:id="11"/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Представление данных в виде таблиц, круговых и столбчатых диаграмм, графиков.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Среднее арифметическое. Среднее значение величины.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Случайное событие. Достоверное и невозможное события. Вероятность случайного события. Решение комбинаторных задач.</w:t>
      </w:r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bookmarkStart w:id="12" w:name="bookmark5"/>
      <w:r w:rsidRPr="00D56AB3">
        <w:rPr>
          <w:rFonts w:eastAsia="SimSun"/>
          <w:b/>
          <w:sz w:val="24"/>
          <w:szCs w:val="24"/>
          <w:lang w:eastAsia="zh-CN"/>
        </w:rPr>
        <w:t>Геометрические фигуры. Измерения геометрических величин</w:t>
      </w:r>
      <w:bookmarkEnd w:id="12"/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Отрезок. Построение отрезка. Длина отрезка, ломаной. Измерение длины отрезка, построение отрезка заданной длины. Периметр многоугольника. Плоскость. Прямая. Луч.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Угол. Виды углов. Градусная мера угла. Измерение и построение углов с помощью транспортира.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Наглядные представления о пространственных фигурах: пря</w:t>
      </w:r>
      <w:r w:rsidR="00DF65E1" w:rsidRPr="00D56AB3">
        <w:rPr>
          <w:rFonts w:eastAsia="SimSun"/>
          <w:lang w:eastAsia="zh-CN"/>
        </w:rPr>
        <w:t xml:space="preserve">моугольный параллелепипед, куб. </w:t>
      </w:r>
      <w:r w:rsidRPr="00D56AB3">
        <w:rPr>
          <w:rFonts w:eastAsia="SimSun"/>
          <w:lang w:eastAsia="zh-CN"/>
        </w:rPr>
        <w:t>Примеры развёрток многогранников, цилиндра, конуса. Понятие и свойства объёма. Объём прямоугольного параллелепипеда и куба.</w:t>
      </w:r>
    </w:p>
    <w:p w:rsidR="00412D4A" w:rsidRPr="00D56AB3" w:rsidRDefault="00412D4A" w:rsidP="00E97CDD">
      <w:pPr>
        <w:pStyle w:val="a3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SimSun"/>
          <w:lang w:eastAsia="zh-CN"/>
        </w:rPr>
      </w:pPr>
      <w:r w:rsidRPr="00D56AB3">
        <w:rPr>
          <w:rFonts w:eastAsia="SimSun"/>
          <w:lang w:eastAsia="zh-CN"/>
        </w:rPr>
        <w:t>Взаимное расположение двух прямых. Перпендикулярные прямые. Параллельные прямые.</w:t>
      </w:r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bookmarkStart w:id="13" w:name="bookmark18"/>
      <w:r w:rsidRPr="00D56AB3">
        <w:rPr>
          <w:rFonts w:eastAsia="SimSun"/>
          <w:b/>
          <w:sz w:val="24"/>
          <w:szCs w:val="24"/>
          <w:lang w:eastAsia="zh-CN"/>
        </w:rPr>
        <w:t>Математика в историческом развитии</w:t>
      </w:r>
      <w:bookmarkEnd w:id="13"/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sz w:val="24"/>
          <w:szCs w:val="24"/>
          <w:lang w:eastAsia="zh-CN"/>
        </w:rPr>
      </w:pPr>
      <w:r w:rsidRPr="00D56AB3">
        <w:rPr>
          <w:rFonts w:eastAsia="SimSun"/>
          <w:sz w:val="24"/>
          <w:szCs w:val="24"/>
          <w:lang w:eastAsia="zh-CN"/>
        </w:rPr>
        <w:t>Римская система счисления. Позиционные системы счисления. Обозначение цифр в Древней Руси. Старинные меры длины. Введение метра как единицы длины. Метрическая система мер в России, в Европе. История формирования математических символов. Дроби в Вавилоне, Египте, Риме, на Руси. Открытие десятичных дробей. Мир простых чисел. Золотое сечение. Число нуль. Появление отрицательных чисел.</w:t>
      </w:r>
    </w:p>
    <w:p w:rsidR="00412D4A" w:rsidRPr="00D56AB3" w:rsidRDefault="00412D4A" w:rsidP="00D56AB3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sz w:val="24"/>
          <w:szCs w:val="24"/>
          <w:lang w:eastAsia="zh-CN"/>
        </w:rPr>
      </w:pPr>
      <w:r w:rsidRPr="00D56AB3">
        <w:rPr>
          <w:rFonts w:eastAsia="SimSun"/>
          <w:sz w:val="24"/>
          <w:szCs w:val="24"/>
          <w:lang w:eastAsia="zh-CN"/>
        </w:rPr>
        <w:t>Л.Ф. Магницкий. П.Л. Чебышев. А.Н. Колмогоров.</w:t>
      </w:r>
    </w:p>
    <w:p w:rsidR="00377DA9" w:rsidRDefault="00377DA9" w:rsidP="007E283A">
      <w:pPr>
        <w:rPr>
          <w:rFonts w:eastAsia="SimSun"/>
          <w:lang w:eastAsia="zh-CN"/>
        </w:rPr>
      </w:pPr>
      <w:r>
        <w:rPr>
          <w:rFonts w:eastAsia="SimSun"/>
          <w:lang w:eastAsia="zh-CN"/>
        </w:rPr>
        <w:br w:type="page"/>
      </w:r>
    </w:p>
    <w:p w:rsidR="00C37DF2" w:rsidRDefault="007A309C" w:rsidP="007A309C">
      <w:pPr>
        <w:rPr>
          <w:b/>
          <w:bCs/>
          <w:caps/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b/>
          <w:bCs/>
          <w:caps/>
          <w:sz w:val="28"/>
          <w:szCs w:val="28"/>
        </w:rPr>
        <w:t xml:space="preserve"> </w:t>
      </w:r>
      <w:r w:rsidR="00080378">
        <w:rPr>
          <w:b/>
          <w:bCs/>
          <w:caps/>
          <w:sz w:val="28"/>
          <w:szCs w:val="28"/>
        </w:rPr>
        <w:t>тематическое</w:t>
      </w:r>
      <w:r w:rsidR="008C1A7E" w:rsidRPr="00776E65">
        <w:rPr>
          <w:b/>
          <w:bCs/>
          <w:caps/>
          <w:sz w:val="28"/>
          <w:szCs w:val="28"/>
        </w:rPr>
        <w:t xml:space="preserve"> план</w:t>
      </w:r>
      <w:r w:rsidR="00080378">
        <w:rPr>
          <w:b/>
          <w:bCs/>
          <w:caps/>
          <w:sz w:val="28"/>
          <w:szCs w:val="28"/>
        </w:rPr>
        <w:t>ирование</w:t>
      </w:r>
    </w:p>
    <w:p w:rsidR="001F54E0" w:rsidRDefault="002269EE" w:rsidP="00D56AB3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2 час</w:t>
      </w:r>
      <w:r w:rsidR="007A309C">
        <w:rPr>
          <w:bCs/>
        </w:rPr>
        <w:t xml:space="preserve">а  </w:t>
      </w:r>
      <w:r>
        <w:rPr>
          <w:bCs/>
        </w:rPr>
        <w:t xml:space="preserve"> в неделю, 68</w:t>
      </w:r>
      <w:r w:rsidR="005A31E4" w:rsidRPr="005A31E4">
        <w:rPr>
          <w:bCs/>
        </w:rPr>
        <w:t xml:space="preserve"> часов в год</w:t>
      </w:r>
    </w:p>
    <w:p w:rsidR="007A309C" w:rsidRPr="00D56AB3" w:rsidRDefault="007A309C" w:rsidP="00D56AB3">
      <w:pPr>
        <w:autoSpaceDE w:val="0"/>
        <w:autoSpaceDN w:val="0"/>
        <w:adjustRightInd w:val="0"/>
        <w:jc w:val="center"/>
        <w:rPr>
          <w:bCs/>
          <w:caps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991"/>
        <w:gridCol w:w="7622"/>
        <w:gridCol w:w="1134"/>
      </w:tblGrid>
      <w:tr w:rsidR="007A309C" w:rsidRPr="00F119C7" w:rsidTr="007A309C">
        <w:trPr>
          <w:trHeight w:val="547"/>
        </w:trPr>
        <w:tc>
          <w:tcPr>
            <w:tcW w:w="991" w:type="dxa"/>
            <w:hideMark/>
          </w:tcPr>
          <w:p w:rsidR="007A309C" w:rsidRPr="00D56AB3" w:rsidRDefault="007A309C" w:rsidP="00F119C7">
            <w:pPr>
              <w:jc w:val="center"/>
              <w:rPr>
                <w:b/>
                <w:color w:val="000000"/>
              </w:rPr>
            </w:pPr>
            <w:r w:rsidRPr="00D56AB3">
              <w:rPr>
                <w:b/>
                <w:color w:val="000000"/>
              </w:rPr>
              <w:t>№ урока</w:t>
            </w:r>
          </w:p>
        </w:tc>
        <w:tc>
          <w:tcPr>
            <w:tcW w:w="7622" w:type="dxa"/>
          </w:tcPr>
          <w:p w:rsidR="007A309C" w:rsidRPr="00D56AB3" w:rsidRDefault="007A309C" w:rsidP="00F119C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hideMark/>
          </w:tcPr>
          <w:p w:rsidR="007A309C" w:rsidRPr="00D56AB3" w:rsidRDefault="007A309C" w:rsidP="00F119C7">
            <w:pPr>
              <w:jc w:val="center"/>
              <w:rPr>
                <w:b/>
                <w:color w:val="000000"/>
              </w:rPr>
            </w:pPr>
            <w:r w:rsidRPr="00D56AB3">
              <w:rPr>
                <w:b/>
                <w:color w:val="000000"/>
              </w:rPr>
              <w:t>Кол-во часов</w:t>
            </w:r>
            <w:r>
              <w:rPr>
                <w:b/>
                <w:color w:val="000000"/>
              </w:rPr>
              <w:t xml:space="preserve"> </w:t>
            </w:r>
          </w:p>
        </w:tc>
      </w:tr>
      <w:tr w:rsidR="007A309C" w:rsidRPr="007A309C" w:rsidTr="007A309C">
        <w:trPr>
          <w:trHeight w:val="255"/>
        </w:trPr>
        <w:tc>
          <w:tcPr>
            <w:tcW w:w="991" w:type="dxa"/>
          </w:tcPr>
          <w:p w:rsidR="007A309C" w:rsidRPr="001632FA" w:rsidRDefault="007A309C" w:rsidP="001632FA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7622" w:type="dxa"/>
            <w:hideMark/>
          </w:tcPr>
          <w:p w:rsidR="007A309C" w:rsidRPr="00F119C7" w:rsidRDefault="007A309C" w:rsidP="00F119C7">
            <w:pPr>
              <w:jc w:val="center"/>
              <w:rPr>
                <w:color w:val="000000"/>
              </w:rPr>
            </w:pPr>
            <w:r w:rsidRPr="001632FA">
              <w:rPr>
                <w:b/>
                <w:bCs/>
                <w:i/>
                <w:iCs/>
                <w:color w:val="000000"/>
              </w:rPr>
              <w:t>Повторение за курс начальной школы</w:t>
            </w:r>
            <w:r>
              <w:rPr>
                <w:color w:val="000000"/>
              </w:rPr>
              <w:t xml:space="preserve"> 2</w:t>
            </w:r>
          </w:p>
        </w:tc>
        <w:tc>
          <w:tcPr>
            <w:tcW w:w="1134" w:type="dxa"/>
            <w:hideMark/>
          </w:tcPr>
          <w:p w:rsidR="007A309C" w:rsidRPr="00F119C7" w:rsidRDefault="007A309C" w:rsidP="00F119C7">
            <w:pPr>
              <w:jc w:val="center"/>
              <w:rPr>
                <w:color w:val="000000"/>
              </w:rPr>
            </w:pPr>
            <w:r w:rsidRPr="00F119C7">
              <w:rPr>
                <w:color w:val="000000"/>
              </w:rPr>
              <w:t> 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</w:pPr>
            <w:r>
              <w:t>1</w:t>
            </w:r>
          </w:p>
        </w:tc>
        <w:tc>
          <w:tcPr>
            <w:tcW w:w="7622" w:type="dxa"/>
          </w:tcPr>
          <w:p w:rsidR="007A309C" w:rsidRPr="001632FA" w:rsidRDefault="007A309C" w:rsidP="001E7B2E">
            <w:pPr>
              <w:rPr>
                <w:color w:val="000000"/>
              </w:rPr>
            </w:pPr>
            <w:r w:rsidRPr="001632FA">
              <w:rPr>
                <w:color w:val="000000"/>
              </w:rPr>
              <w:t>Повторение темы многозначные числа</w:t>
            </w:r>
            <w:r>
              <w:rPr>
                <w:color w:val="000000"/>
              </w:rPr>
              <w:t xml:space="preserve">, </w:t>
            </w:r>
            <w:r w:rsidRPr="001632FA">
              <w:rPr>
                <w:color w:val="000000"/>
              </w:rPr>
              <w:t>сложение и вычитание многозначных чисел..</w:t>
            </w:r>
          </w:p>
        </w:tc>
        <w:tc>
          <w:tcPr>
            <w:tcW w:w="1134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</w:pPr>
            <w:r>
              <w:t>2</w:t>
            </w:r>
          </w:p>
        </w:tc>
        <w:tc>
          <w:tcPr>
            <w:tcW w:w="7622" w:type="dxa"/>
          </w:tcPr>
          <w:p w:rsidR="007A309C" w:rsidRPr="001632FA" w:rsidRDefault="007A309C" w:rsidP="001E7B2E">
            <w:pPr>
              <w:rPr>
                <w:color w:val="000000"/>
              </w:rPr>
            </w:pPr>
            <w:r w:rsidRPr="001632FA">
              <w:rPr>
                <w:color w:val="000000"/>
              </w:rPr>
              <w:t>Повторение темы длина и её измерение</w:t>
            </w:r>
            <w:r>
              <w:rPr>
                <w:color w:val="000000"/>
              </w:rPr>
              <w:t xml:space="preserve">, </w:t>
            </w:r>
            <w:r w:rsidRPr="001632FA">
              <w:rPr>
                <w:color w:val="000000"/>
              </w:rPr>
              <w:t>умножение и деление на однозначное числогеометрические фигуры.</w:t>
            </w:r>
          </w:p>
        </w:tc>
        <w:tc>
          <w:tcPr>
            <w:tcW w:w="1134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7A309C" w:rsidTr="007A309C">
        <w:trPr>
          <w:trHeight w:val="270"/>
        </w:trPr>
        <w:tc>
          <w:tcPr>
            <w:tcW w:w="991" w:type="dxa"/>
          </w:tcPr>
          <w:p w:rsidR="007A309C" w:rsidRPr="00F119C7" w:rsidRDefault="007A309C" w:rsidP="00F119C7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7622" w:type="dxa"/>
            <w:hideMark/>
          </w:tcPr>
          <w:p w:rsidR="007A309C" w:rsidRPr="00F119C7" w:rsidRDefault="007A309C" w:rsidP="00F119C7">
            <w:pPr>
              <w:jc w:val="center"/>
              <w:rPr>
                <w:b/>
                <w:bCs/>
                <w:color w:val="000000"/>
              </w:rPr>
            </w:pPr>
            <w:r w:rsidRPr="00F119C7">
              <w:rPr>
                <w:b/>
                <w:bCs/>
                <w:i/>
                <w:iCs/>
                <w:color w:val="000000"/>
              </w:rPr>
              <w:t>Глава 1. Натуральные числа</w:t>
            </w:r>
            <w:r>
              <w:rPr>
                <w:b/>
                <w:bCs/>
                <w:color w:val="000000"/>
              </w:rPr>
              <w:t xml:space="preserve"> 8</w:t>
            </w:r>
          </w:p>
        </w:tc>
        <w:tc>
          <w:tcPr>
            <w:tcW w:w="1134" w:type="dxa"/>
            <w:hideMark/>
          </w:tcPr>
          <w:p w:rsidR="007A309C" w:rsidRPr="007A309C" w:rsidRDefault="007A309C" w:rsidP="00F119C7">
            <w:pPr>
              <w:jc w:val="center"/>
              <w:rPr>
                <w:b/>
                <w:bCs/>
                <w:color w:val="FF0000"/>
              </w:rPr>
            </w:pPr>
            <w:r w:rsidRPr="007A309C">
              <w:rPr>
                <w:b/>
                <w:bCs/>
                <w:color w:val="FF0000"/>
              </w:rPr>
              <w:t> 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3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Ряд натуральных чисел</w:t>
            </w:r>
            <w:r>
              <w:rPr>
                <w:color w:val="000000"/>
              </w:rPr>
              <w:t xml:space="preserve">. </w:t>
            </w:r>
            <w:r w:rsidRPr="001632FA">
              <w:rPr>
                <w:color w:val="000000"/>
              </w:rPr>
              <w:t>Решение по теме: Ряд натуральных чисел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4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Цифры. Десятичная запись натуральных чисел</w:t>
            </w:r>
            <w:r>
              <w:rPr>
                <w:color w:val="000000"/>
              </w:rPr>
              <w:t xml:space="preserve">, </w:t>
            </w:r>
            <w:r w:rsidRPr="000A3902">
              <w:rPr>
                <w:color w:val="000000"/>
              </w:rPr>
              <w:t>Решение по теме: Цифры. Десятичная запись натуральных чисел.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5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Отрезок. Длина отрезка</w:t>
            </w:r>
            <w:r>
              <w:rPr>
                <w:color w:val="000000"/>
              </w:rPr>
              <w:t>.</w:t>
            </w:r>
            <w:r w:rsidRPr="00FD094C">
              <w:rPr>
                <w:color w:val="000000"/>
              </w:rPr>
              <w:t>Решение по теме: Отрезок. Длина отрезка.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23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6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Плоскость. Прямая. Луч</w:t>
            </w:r>
            <w:r>
              <w:rPr>
                <w:color w:val="000000"/>
              </w:rPr>
              <w:t>.</w:t>
            </w:r>
            <w:r w:rsidRPr="00FD094C">
              <w:rPr>
                <w:color w:val="000000"/>
              </w:rPr>
              <w:t>Решение по теме: Плоскость. Прямая. Луч.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7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Шкала. Координатный луч</w:t>
            </w:r>
            <w:r>
              <w:rPr>
                <w:color w:val="000000"/>
              </w:rPr>
              <w:t xml:space="preserve">. </w:t>
            </w:r>
            <w:r w:rsidRPr="00CD4DCA">
              <w:rPr>
                <w:color w:val="000000"/>
              </w:rPr>
              <w:t>Решение по теме: Шкала. Координатный луч.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70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Сравнение натуральных чисел</w:t>
            </w:r>
            <w:r>
              <w:rPr>
                <w:color w:val="000000"/>
              </w:rPr>
              <w:t>.</w:t>
            </w:r>
            <w:r w:rsidRPr="00CD4DCA">
              <w:rPr>
                <w:color w:val="000000"/>
              </w:rPr>
              <w:t>Решение по теме: Сравнение натуральных чисел.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9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Повторение и систематизация учебного материала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 w:rsidRPr="00F119C7"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10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b/>
                <w:bCs/>
                <w:color w:val="000000"/>
              </w:rPr>
            </w:pPr>
            <w:r w:rsidRPr="00F119C7">
              <w:rPr>
                <w:b/>
                <w:bCs/>
                <w:color w:val="000000"/>
              </w:rPr>
              <w:t>Контрольная</w:t>
            </w:r>
            <w:r>
              <w:rPr>
                <w:b/>
                <w:bCs/>
                <w:color w:val="000000"/>
              </w:rPr>
              <w:t xml:space="preserve"> работа</w:t>
            </w:r>
            <w:r w:rsidRPr="00F119C7">
              <w:rPr>
                <w:b/>
                <w:bCs/>
                <w:color w:val="000000"/>
              </w:rPr>
              <w:t xml:space="preserve"> №1 по теме "Натуральные числа"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 w:rsidRPr="00F119C7"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70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jc w:val="center"/>
              <w:rPr>
                <w:b/>
                <w:bCs/>
                <w:color w:val="000000"/>
              </w:rPr>
            </w:pPr>
            <w:r w:rsidRPr="00F119C7">
              <w:rPr>
                <w:b/>
                <w:bCs/>
                <w:i/>
                <w:iCs/>
                <w:color w:val="000000"/>
              </w:rPr>
              <w:t>Глава 2. Сложение и вычитание натуральных чисел</w:t>
            </w:r>
            <w:r>
              <w:rPr>
                <w:b/>
                <w:bCs/>
                <w:color w:val="000000"/>
              </w:rPr>
              <w:t xml:space="preserve"> 13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b/>
                <w:bCs/>
                <w:color w:val="000000"/>
              </w:rPr>
            </w:pPr>
            <w:r w:rsidRPr="00F119C7">
              <w:rPr>
                <w:b/>
                <w:bCs/>
                <w:color w:val="000000"/>
              </w:rPr>
              <w:t> 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11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Сложение натуральных чисел. Свойства сложения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</w:tcPr>
          <w:p w:rsidR="007A309C" w:rsidRDefault="007A309C" w:rsidP="001E7B2E">
            <w:pPr>
              <w:jc w:val="center"/>
            </w:pPr>
            <w:r>
              <w:t>12</w:t>
            </w:r>
          </w:p>
        </w:tc>
        <w:tc>
          <w:tcPr>
            <w:tcW w:w="7622" w:type="dxa"/>
          </w:tcPr>
          <w:p w:rsidR="007A309C" w:rsidRPr="00F119C7" w:rsidRDefault="007A309C" w:rsidP="001E7B2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Решение по теме: </w:t>
            </w:r>
            <w:r w:rsidRPr="00F119C7">
              <w:rPr>
                <w:color w:val="000000"/>
              </w:rPr>
              <w:t>Сложение натуральных чисел. Свойства сложения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Вычитание натуральных чисел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</w:tcPr>
          <w:p w:rsidR="007A309C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622" w:type="dxa"/>
          </w:tcPr>
          <w:p w:rsidR="007A309C" w:rsidRPr="00F119C7" w:rsidRDefault="007A309C" w:rsidP="001E7B2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Решение по теме: </w:t>
            </w:r>
            <w:r w:rsidRPr="00F119C7">
              <w:rPr>
                <w:color w:val="000000"/>
              </w:rPr>
              <w:t>Вычитание натуральных чисел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7A309C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70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Числовые и буквенные выражения. Формулы</w:t>
            </w:r>
            <w:r>
              <w:rPr>
                <w:color w:val="000000"/>
              </w:rPr>
              <w:t xml:space="preserve">. Решение по теме: </w:t>
            </w:r>
            <w:r w:rsidRPr="00F119C7">
              <w:rPr>
                <w:color w:val="000000"/>
              </w:rPr>
              <w:t>Числовые и буквенные выражения. Формулы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510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b/>
                <w:bCs/>
                <w:color w:val="000000"/>
              </w:rPr>
            </w:pPr>
            <w:r w:rsidRPr="00F119C7">
              <w:rPr>
                <w:b/>
                <w:bCs/>
                <w:color w:val="000000"/>
              </w:rPr>
              <w:t>Контрольная №2 по теме "Сложение и вычитание натуральных чисел"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 w:rsidRPr="00F119C7"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17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Уравнение</w:t>
            </w:r>
            <w:r>
              <w:rPr>
                <w:color w:val="000000"/>
              </w:rPr>
              <w:t>.</w:t>
            </w:r>
            <w:r w:rsidRPr="000A3902">
              <w:rPr>
                <w:color w:val="000000"/>
              </w:rPr>
              <w:t>Решение по теме: Уравнение.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</w:pPr>
            <w:r>
              <w:t>18</w:t>
            </w:r>
          </w:p>
        </w:tc>
        <w:tc>
          <w:tcPr>
            <w:tcW w:w="7622" w:type="dxa"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Угол. Обозначение углов</w:t>
            </w:r>
            <w:r>
              <w:rPr>
                <w:color w:val="000000"/>
              </w:rPr>
              <w:t xml:space="preserve">Решение по теме: </w:t>
            </w:r>
            <w:r w:rsidRPr="00F119C7">
              <w:rPr>
                <w:color w:val="000000"/>
              </w:rPr>
              <w:t>Угол. Обозначение углов</w:t>
            </w:r>
            <w:r>
              <w:rPr>
                <w:color w:val="000000"/>
              </w:rPr>
              <w:t>.</w:t>
            </w:r>
            <w:r w:rsidRPr="00F119C7">
              <w:rPr>
                <w:color w:val="000000"/>
              </w:rPr>
              <w:t>Виды углов. Измерение углов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70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Многоугольники. Равные фигуры</w:t>
            </w:r>
            <w:r>
              <w:rPr>
                <w:color w:val="000000"/>
              </w:rPr>
              <w:t xml:space="preserve">. Решение по теме: </w:t>
            </w:r>
            <w:r w:rsidRPr="00F119C7">
              <w:rPr>
                <w:color w:val="000000"/>
              </w:rPr>
              <w:t>Многоугольники. Равные фигуры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Треугольник и его виды</w:t>
            </w:r>
            <w:r>
              <w:rPr>
                <w:color w:val="000000"/>
              </w:rPr>
              <w:t xml:space="preserve">. Решение по теме: </w:t>
            </w:r>
            <w:r w:rsidRPr="00F119C7">
              <w:rPr>
                <w:color w:val="000000"/>
              </w:rPr>
              <w:t>Треугольник и его виды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Прямоугольник. Ось симметрии фигуры</w:t>
            </w:r>
            <w:r>
              <w:rPr>
                <w:color w:val="000000"/>
              </w:rPr>
              <w:t xml:space="preserve">. Решение по теме: </w:t>
            </w:r>
            <w:r w:rsidRPr="00F119C7">
              <w:rPr>
                <w:color w:val="000000"/>
              </w:rPr>
              <w:t>Прямоугольник. Ось симметрии фигуры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Повторение и систематизация учебного материала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 w:rsidRPr="00F119C7"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510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b/>
                <w:bCs/>
                <w:color w:val="000000"/>
              </w:rPr>
            </w:pPr>
            <w:r w:rsidRPr="00F119C7">
              <w:rPr>
                <w:b/>
                <w:bCs/>
                <w:color w:val="000000"/>
              </w:rPr>
              <w:t>Контрольная работа №3 по теме "Уравнение. Угол. Многоугольники."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 w:rsidRPr="00F119C7"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70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jc w:val="center"/>
              <w:rPr>
                <w:b/>
                <w:bCs/>
                <w:color w:val="000000"/>
              </w:rPr>
            </w:pPr>
            <w:r w:rsidRPr="00F119C7">
              <w:rPr>
                <w:b/>
                <w:bCs/>
                <w:i/>
                <w:iCs/>
                <w:color w:val="000000"/>
              </w:rPr>
              <w:t>Глава 3. Умножение и деление натуральных чисел</w:t>
            </w:r>
            <w:r>
              <w:rPr>
                <w:b/>
                <w:bCs/>
                <w:color w:val="000000"/>
              </w:rPr>
              <w:t xml:space="preserve"> 13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b/>
                <w:bCs/>
                <w:color w:val="000000"/>
              </w:rPr>
            </w:pPr>
            <w:r w:rsidRPr="00F119C7">
              <w:rPr>
                <w:b/>
                <w:bCs/>
                <w:color w:val="000000"/>
              </w:rPr>
              <w:t> </w:t>
            </w:r>
          </w:p>
        </w:tc>
      </w:tr>
      <w:tr w:rsidR="007A309C" w:rsidRPr="00F119C7" w:rsidTr="007A309C">
        <w:trPr>
          <w:trHeight w:val="270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Умножение. Переместительное свойство умножения</w:t>
            </w:r>
            <w:r>
              <w:rPr>
                <w:color w:val="000000"/>
              </w:rPr>
              <w:t xml:space="preserve">. Решение по теме: </w:t>
            </w:r>
            <w:r w:rsidRPr="00F119C7">
              <w:rPr>
                <w:color w:val="000000"/>
              </w:rPr>
              <w:t>Умножение. Переместительное свойство умножения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70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Сочетательное и распределительное свойства умножения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70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622" w:type="dxa"/>
          </w:tcPr>
          <w:p w:rsidR="007A309C" w:rsidRPr="00F119C7" w:rsidRDefault="007A309C" w:rsidP="001E7B2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Решение по теме: </w:t>
            </w:r>
            <w:r w:rsidRPr="00F119C7">
              <w:rPr>
                <w:color w:val="000000"/>
              </w:rPr>
              <w:t>Сочетательное и распределительное свойства умножения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Деление</w:t>
            </w:r>
            <w:r>
              <w:rPr>
                <w:color w:val="000000"/>
              </w:rPr>
              <w:t>. Решение по теме: Деление.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622" w:type="dxa"/>
          </w:tcPr>
          <w:p w:rsidR="007A309C" w:rsidRPr="00F119C7" w:rsidRDefault="007A309C" w:rsidP="001E7B2E">
            <w:pPr>
              <w:rPr>
                <w:color w:val="000000"/>
              </w:rPr>
            </w:pPr>
            <w:r>
              <w:rPr>
                <w:color w:val="000000"/>
              </w:rPr>
              <w:t>Решение по теме: Деление.</w:t>
            </w:r>
            <w:r w:rsidRPr="00F119C7">
              <w:rPr>
                <w:color w:val="000000"/>
              </w:rPr>
              <w:t>Деление с остатком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Степень числа</w:t>
            </w:r>
            <w:r>
              <w:rPr>
                <w:color w:val="000000"/>
              </w:rPr>
              <w:t>.</w:t>
            </w:r>
            <w:r w:rsidRPr="00D20B94">
              <w:rPr>
                <w:color w:val="000000"/>
              </w:rPr>
              <w:t>Решение по теме: Степень числа.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510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b/>
                <w:bCs/>
                <w:color w:val="000000"/>
              </w:rPr>
            </w:pPr>
            <w:r w:rsidRPr="00F119C7">
              <w:rPr>
                <w:b/>
                <w:bCs/>
                <w:color w:val="000000"/>
              </w:rPr>
              <w:t>Контрольная работа №4 по теме "Умножение и деление натуральных чисел"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 w:rsidRPr="00F119C7"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70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Площадь. Площадь прямоугольника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70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Прямоугольный параллелепипед. Пирамида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33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Объём прямоугольного параллелепипеда</w:t>
            </w:r>
            <w:r>
              <w:rPr>
                <w:color w:val="000000"/>
              </w:rPr>
              <w:t xml:space="preserve">. Решение по теме: </w:t>
            </w:r>
            <w:r w:rsidRPr="00F119C7">
              <w:rPr>
                <w:color w:val="000000"/>
              </w:rPr>
              <w:t>Объём прямоугольного параллелепипеда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34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Комбинаторные задачи</w:t>
            </w:r>
            <w:r>
              <w:rPr>
                <w:color w:val="000000"/>
              </w:rPr>
              <w:t>.</w:t>
            </w:r>
            <w:r w:rsidRPr="00BC248B">
              <w:rPr>
                <w:color w:val="000000"/>
              </w:rPr>
              <w:t>Решение по теме: Комбинаторные задачи.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</w:pPr>
            <w:r>
              <w:t>35</w:t>
            </w:r>
          </w:p>
        </w:tc>
        <w:tc>
          <w:tcPr>
            <w:tcW w:w="7622" w:type="dxa"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Повторение и систематизация учебного материала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76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36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b/>
                <w:bCs/>
                <w:color w:val="000000"/>
              </w:rPr>
            </w:pPr>
            <w:r w:rsidRPr="00F119C7">
              <w:rPr>
                <w:b/>
                <w:bCs/>
                <w:color w:val="000000"/>
              </w:rPr>
              <w:t>Контрольная работа №5 по теме "Площадь прямоугольника. Прямоугольный параллелепипед и его объем."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 w:rsidRPr="00F119C7"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70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jc w:val="center"/>
              <w:rPr>
                <w:b/>
                <w:bCs/>
                <w:color w:val="000000"/>
              </w:rPr>
            </w:pPr>
            <w:r w:rsidRPr="00F119C7">
              <w:rPr>
                <w:b/>
                <w:bCs/>
                <w:i/>
                <w:iCs/>
                <w:color w:val="000000"/>
              </w:rPr>
              <w:t>Глава 4. Обыкновенные дроби</w:t>
            </w:r>
            <w:r w:rsidRPr="00F119C7">
              <w:rPr>
                <w:b/>
                <w:bCs/>
                <w:color w:val="000000"/>
              </w:rPr>
              <w:t xml:space="preserve"> 1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7A309C" w:rsidRDefault="007A309C" w:rsidP="001E7B2E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37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Понятие обыкновенной дроби</w:t>
            </w:r>
            <w:r>
              <w:rPr>
                <w:color w:val="000000"/>
              </w:rPr>
              <w:t xml:space="preserve">. Решение по теме: </w:t>
            </w:r>
            <w:r w:rsidRPr="00BA787E">
              <w:rPr>
                <w:color w:val="000000"/>
              </w:rPr>
              <w:t>Понятие обыкновенной дроби.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</w:pPr>
            <w:r>
              <w:t>38</w:t>
            </w:r>
          </w:p>
        </w:tc>
        <w:tc>
          <w:tcPr>
            <w:tcW w:w="7622" w:type="dxa"/>
          </w:tcPr>
          <w:p w:rsidR="007A309C" w:rsidRPr="00F119C7" w:rsidRDefault="007A309C" w:rsidP="001E7B2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Решение по теме: </w:t>
            </w:r>
            <w:r w:rsidRPr="00BA787E">
              <w:rPr>
                <w:color w:val="000000"/>
              </w:rPr>
              <w:t>Понятие обыкновенной дроби.</w:t>
            </w:r>
          </w:p>
        </w:tc>
        <w:tc>
          <w:tcPr>
            <w:tcW w:w="1134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39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Правильные и неправильные дроби. Сравнение дробей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</w:pPr>
            <w:r>
              <w:t>40</w:t>
            </w:r>
          </w:p>
        </w:tc>
        <w:tc>
          <w:tcPr>
            <w:tcW w:w="7622" w:type="dxa"/>
          </w:tcPr>
          <w:p w:rsidR="007A309C" w:rsidRPr="00F119C7" w:rsidRDefault="007A309C" w:rsidP="001E7B2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Решение по теме: </w:t>
            </w:r>
            <w:r w:rsidRPr="00F119C7">
              <w:rPr>
                <w:color w:val="000000"/>
              </w:rPr>
              <w:t>Правильные и неправильные дроби. Сравнение дробей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510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41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Сложение и вычитание дробей с одинаковыми знаменателями</w:t>
            </w:r>
            <w:r>
              <w:rPr>
                <w:color w:val="000000"/>
              </w:rPr>
              <w:t>. Решение по теме:</w:t>
            </w:r>
            <w:r w:rsidRPr="00F119C7">
              <w:rPr>
                <w:color w:val="000000"/>
              </w:rPr>
              <w:t xml:space="preserve"> Сложение и вычитание дробей с одинаковыми знаменателями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Дроби и деление натуральных чисел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 w:rsidRPr="00F119C7"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70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43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Смешанные числа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70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</w:pPr>
            <w:r>
              <w:t>44</w:t>
            </w:r>
          </w:p>
        </w:tc>
        <w:tc>
          <w:tcPr>
            <w:tcW w:w="7622" w:type="dxa"/>
          </w:tcPr>
          <w:p w:rsidR="007A309C" w:rsidRPr="00F119C7" w:rsidRDefault="007A309C" w:rsidP="001E7B2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Решение по теме:  </w:t>
            </w:r>
            <w:r w:rsidRPr="00F119C7">
              <w:rPr>
                <w:color w:val="000000"/>
              </w:rPr>
              <w:t>Смешанные числа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45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Повторение и систематизация учебного материала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 w:rsidRPr="00F119C7"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510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46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b/>
                <w:bCs/>
                <w:color w:val="000000"/>
              </w:rPr>
            </w:pPr>
            <w:r w:rsidRPr="00F119C7">
              <w:rPr>
                <w:b/>
                <w:bCs/>
                <w:color w:val="000000"/>
              </w:rPr>
              <w:t>Контрольная работа №6 по теме "Обыкновенные дроби"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 w:rsidRPr="00F119C7"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70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jc w:val="center"/>
              <w:rPr>
                <w:b/>
                <w:bCs/>
                <w:color w:val="000000"/>
              </w:rPr>
            </w:pPr>
            <w:r w:rsidRPr="00F119C7">
              <w:rPr>
                <w:b/>
                <w:bCs/>
                <w:i/>
                <w:iCs/>
                <w:color w:val="000000"/>
              </w:rPr>
              <w:t>Глава 5. Десятичные дроби</w:t>
            </w:r>
            <w:r>
              <w:rPr>
                <w:b/>
                <w:bCs/>
                <w:color w:val="000000"/>
              </w:rPr>
              <w:t xml:space="preserve"> 18</w:t>
            </w:r>
          </w:p>
        </w:tc>
        <w:tc>
          <w:tcPr>
            <w:tcW w:w="1134" w:type="dxa"/>
            <w:hideMark/>
          </w:tcPr>
          <w:p w:rsidR="007A309C" w:rsidRDefault="007A309C" w:rsidP="001E7B2E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47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 xml:space="preserve">Представление </w:t>
            </w:r>
            <w:r>
              <w:rPr>
                <w:color w:val="000000"/>
              </w:rPr>
              <w:t xml:space="preserve">о </w:t>
            </w:r>
            <w:r w:rsidRPr="00F119C7">
              <w:rPr>
                <w:color w:val="000000"/>
              </w:rPr>
              <w:t>десятичных дробях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48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Сравнение десятичных дробей</w:t>
            </w:r>
            <w:r>
              <w:rPr>
                <w:color w:val="000000"/>
              </w:rPr>
              <w:t xml:space="preserve">. Решение по теме: </w:t>
            </w:r>
            <w:r w:rsidRPr="00F119C7">
              <w:rPr>
                <w:color w:val="000000"/>
              </w:rPr>
              <w:t>Сравнение десятичных дробей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49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Округление чисел. Прикидки</w:t>
            </w:r>
            <w:r>
              <w:rPr>
                <w:color w:val="000000"/>
              </w:rPr>
              <w:t xml:space="preserve">. Решение по теме: </w:t>
            </w:r>
            <w:r w:rsidRPr="00F119C7">
              <w:rPr>
                <w:color w:val="000000"/>
              </w:rPr>
              <w:t>Округление чисел. Прикидки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50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Сложение и вычитание десятичных дробей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</w:pPr>
            <w:r>
              <w:t>51</w:t>
            </w:r>
          </w:p>
        </w:tc>
        <w:tc>
          <w:tcPr>
            <w:tcW w:w="7622" w:type="dxa"/>
          </w:tcPr>
          <w:p w:rsidR="007A309C" w:rsidRPr="00F119C7" w:rsidRDefault="007A309C" w:rsidP="001E7B2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Решение по теме: </w:t>
            </w:r>
            <w:r w:rsidRPr="00F119C7">
              <w:rPr>
                <w:color w:val="000000"/>
              </w:rPr>
              <w:t>Сложение и вычитание десятичных дробей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</w:pPr>
            <w:r>
              <w:t>52</w:t>
            </w:r>
          </w:p>
        </w:tc>
        <w:tc>
          <w:tcPr>
            <w:tcW w:w="7622" w:type="dxa"/>
          </w:tcPr>
          <w:p w:rsidR="007A309C" w:rsidRPr="00F119C7" w:rsidRDefault="007A309C" w:rsidP="001E7B2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Решение по теме: </w:t>
            </w:r>
            <w:r w:rsidRPr="00F119C7">
              <w:rPr>
                <w:color w:val="000000"/>
              </w:rPr>
              <w:t>Сложение и вычитание десятичных дробей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510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53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b/>
                <w:bCs/>
                <w:color w:val="000000"/>
              </w:rPr>
            </w:pPr>
            <w:r w:rsidRPr="00F119C7">
              <w:rPr>
                <w:b/>
                <w:bCs/>
                <w:color w:val="000000"/>
              </w:rPr>
              <w:t>Контрольная работа №7 по теме "Сложение и вычитание десятичных дробей"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 w:rsidRPr="00F119C7"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54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Умножение десятичных дробей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</w:pPr>
            <w:r>
              <w:t>55</w:t>
            </w:r>
          </w:p>
        </w:tc>
        <w:tc>
          <w:tcPr>
            <w:tcW w:w="7622" w:type="dxa"/>
          </w:tcPr>
          <w:p w:rsidR="007A309C" w:rsidRPr="00F119C7" w:rsidRDefault="007A309C" w:rsidP="001E7B2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Решение по теме: </w:t>
            </w:r>
            <w:r w:rsidRPr="00F119C7">
              <w:rPr>
                <w:color w:val="000000"/>
              </w:rPr>
              <w:t>Умножение десятичных дробей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</w:pPr>
            <w:r>
              <w:t>56</w:t>
            </w:r>
          </w:p>
        </w:tc>
        <w:tc>
          <w:tcPr>
            <w:tcW w:w="7622" w:type="dxa"/>
          </w:tcPr>
          <w:p w:rsidR="007A309C" w:rsidRPr="00F119C7" w:rsidRDefault="007A309C" w:rsidP="001E7B2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Решение по теме: </w:t>
            </w:r>
            <w:r w:rsidRPr="00F119C7">
              <w:rPr>
                <w:color w:val="000000"/>
              </w:rPr>
              <w:t>Умножение десятичных дробей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Деление десятичных дробей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7622" w:type="dxa"/>
          </w:tcPr>
          <w:p w:rsidR="007A309C" w:rsidRPr="00F119C7" w:rsidRDefault="007A309C" w:rsidP="001E7B2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Решение по теме: </w:t>
            </w:r>
            <w:r w:rsidRPr="00F119C7">
              <w:rPr>
                <w:color w:val="000000"/>
              </w:rPr>
              <w:t>Деление десятичных дробей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7622" w:type="dxa"/>
          </w:tcPr>
          <w:p w:rsidR="007A309C" w:rsidRPr="00F119C7" w:rsidRDefault="007A309C" w:rsidP="001E7B2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Решение по теме: </w:t>
            </w:r>
            <w:r w:rsidRPr="00F119C7">
              <w:rPr>
                <w:color w:val="000000"/>
              </w:rPr>
              <w:t>Деление десятичных дробей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510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60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b/>
                <w:bCs/>
                <w:color w:val="000000"/>
              </w:rPr>
            </w:pPr>
            <w:r w:rsidRPr="00F119C7">
              <w:rPr>
                <w:b/>
                <w:bCs/>
                <w:color w:val="000000"/>
              </w:rPr>
              <w:t>Контрольная работа №8 по теме "Умножение и деление десятичных дробей"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 w:rsidRPr="00F119C7"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70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61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Среднее арифметическое. Среднее значение величины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62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Проценты. Нахождение процентов от числа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63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 w:rsidRPr="00F119C7">
              <w:rPr>
                <w:color w:val="000000"/>
              </w:rPr>
              <w:t>Нахождение числа по его процентам</w:t>
            </w:r>
            <w:r>
              <w:rPr>
                <w:color w:val="000000"/>
              </w:rPr>
              <w:t xml:space="preserve">. Решение по теме: </w:t>
            </w:r>
            <w:r w:rsidRPr="00F119C7">
              <w:rPr>
                <w:color w:val="000000"/>
              </w:rPr>
              <w:t>Нахождение числа по его процентам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64</w:t>
            </w:r>
          </w:p>
        </w:tc>
        <w:tc>
          <w:tcPr>
            <w:tcW w:w="7622" w:type="dxa"/>
            <w:hideMark/>
          </w:tcPr>
          <w:p w:rsidR="007A309C" w:rsidRPr="00F119C7" w:rsidRDefault="007A309C" w:rsidP="001E7B2E">
            <w:pPr>
              <w:rPr>
                <w:color w:val="000000"/>
              </w:rPr>
            </w:pPr>
            <w:r>
              <w:rPr>
                <w:color w:val="000000"/>
              </w:rPr>
              <w:t>Самостоятельная работа по теме «Среднее арифметическое. Проценты»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70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7622" w:type="dxa"/>
            <w:hideMark/>
          </w:tcPr>
          <w:p w:rsidR="007A309C" w:rsidRPr="00F119C7" w:rsidRDefault="007A309C" w:rsidP="007A309C">
            <w:pPr>
              <w:jc w:val="center"/>
              <w:rPr>
                <w:b/>
                <w:bCs/>
                <w:color w:val="000000"/>
              </w:rPr>
            </w:pPr>
            <w:r w:rsidRPr="00F119C7">
              <w:rPr>
                <w:b/>
                <w:bCs/>
                <w:i/>
                <w:iCs/>
                <w:color w:val="000000"/>
              </w:rPr>
              <w:t>Повторение и систематизация учебно</w:t>
            </w:r>
            <w:r>
              <w:rPr>
                <w:b/>
                <w:bCs/>
                <w:i/>
                <w:iCs/>
                <w:color w:val="000000"/>
              </w:rPr>
              <w:t xml:space="preserve">го материала курса                                           математики       5 </w:t>
            </w:r>
            <w:r w:rsidRPr="00F119C7">
              <w:rPr>
                <w:b/>
                <w:bCs/>
                <w:i/>
                <w:iCs/>
                <w:color w:val="000000"/>
              </w:rPr>
              <w:t>класса</w:t>
            </w:r>
            <w:r>
              <w:rPr>
                <w:b/>
                <w:bCs/>
                <w:color w:val="000000"/>
              </w:rPr>
              <w:t xml:space="preserve"> 4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 w:rsidRPr="00F119C7">
              <w:rPr>
                <w:color w:val="000000"/>
              </w:rPr>
              <w:t> 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  <w:hideMark/>
          </w:tcPr>
          <w:p w:rsidR="007A309C" w:rsidRPr="00F119C7" w:rsidRDefault="007A309C" w:rsidP="001E7B2E">
            <w:pPr>
              <w:jc w:val="center"/>
            </w:pPr>
            <w:r>
              <w:t>65</w:t>
            </w:r>
          </w:p>
        </w:tc>
        <w:tc>
          <w:tcPr>
            <w:tcW w:w="7622" w:type="dxa"/>
            <w:hideMark/>
          </w:tcPr>
          <w:p w:rsidR="007A309C" w:rsidRPr="00F119C7" w:rsidRDefault="007A309C" w:rsidP="00FD094C">
            <w:pPr>
              <w:rPr>
                <w:color w:val="000000"/>
              </w:rPr>
            </w:pPr>
            <w:r>
              <w:rPr>
                <w:color w:val="000000"/>
              </w:rPr>
              <w:t>Повторение курса 5 класса</w:t>
            </w:r>
          </w:p>
        </w:tc>
        <w:tc>
          <w:tcPr>
            <w:tcW w:w="1134" w:type="dxa"/>
            <w:hideMark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</w:pPr>
            <w:r>
              <w:t>66</w:t>
            </w:r>
          </w:p>
        </w:tc>
        <w:tc>
          <w:tcPr>
            <w:tcW w:w="7622" w:type="dxa"/>
          </w:tcPr>
          <w:p w:rsidR="007A309C" w:rsidRPr="00F119C7" w:rsidRDefault="007A309C" w:rsidP="00FD094C">
            <w:pPr>
              <w:rPr>
                <w:color w:val="000000"/>
              </w:rPr>
            </w:pPr>
            <w:r>
              <w:rPr>
                <w:color w:val="000000"/>
              </w:rPr>
              <w:t>Повторение курса 5 класса</w:t>
            </w:r>
          </w:p>
        </w:tc>
        <w:tc>
          <w:tcPr>
            <w:tcW w:w="1134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</w:pPr>
            <w:r>
              <w:t>67</w:t>
            </w:r>
          </w:p>
        </w:tc>
        <w:tc>
          <w:tcPr>
            <w:tcW w:w="7622" w:type="dxa"/>
          </w:tcPr>
          <w:p w:rsidR="007A309C" w:rsidRPr="00F119C7" w:rsidRDefault="007A309C" w:rsidP="00FD094C">
            <w:pPr>
              <w:rPr>
                <w:color w:val="000000"/>
              </w:rPr>
            </w:pPr>
            <w:r>
              <w:rPr>
                <w:color w:val="000000"/>
              </w:rPr>
              <w:t>Итоговая контрольная работа</w:t>
            </w:r>
          </w:p>
        </w:tc>
        <w:tc>
          <w:tcPr>
            <w:tcW w:w="1134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</w:tcPr>
          <w:p w:rsidR="007A309C" w:rsidRPr="00F119C7" w:rsidRDefault="007A309C" w:rsidP="001E7B2E">
            <w:pPr>
              <w:jc w:val="center"/>
            </w:pPr>
            <w:r>
              <w:t>68</w:t>
            </w:r>
          </w:p>
        </w:tc>
        <w:tc>
          <w:tcPr>
            <w:tcW w:w="7622" w:type="dxa"/>
          </w:tcPr>
          <w:p w:rsidR="007A309C" w:rsidRPr="00F119C7" w:rsidRDefault="007A309C" w:rsidP="001E7B2E">
            <w:pPr>
              <w:rPr>
                <w:color w:val="000000"/>
              </w:rPr>
            </w:pPr>
            <w:r>
              <w:rPr>
                <w:color w:val="000000"/>
              </w:rPr>
              <w:t>Анализ итоговой контрольной работы. Итоговый урок</w:t>
            </w:r>
          </w:p>
        </w:tc>
        <w:tc>
          <w:tcPr>
            <w:tcW w:w="1134" w:type="dxa"/>
          </w:tcPr>
          <w:p w:rsidR="007A309C" w:rsidRPr="00F119C7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309C" w:rsidRPr="00F119C7" w:rsidTr="007A309C">
        <w:trPr>
          <w:trHeight w:val="255"/>
        </w:trPr>
        <w:tc>
          <w:tcPr>
            <w:tcW w:w="991" w:type="dxa"/>
          </w:tcPr>
          <w:p w:rsidR="007A309C" w:rsidRDefault="007A309C" w:rsidP="001E7B2E">
            <w:pPr>
              <w:jc w:val="center"/>
            </w:pPr>
          </w:p>
        </w:tc>
        <w:tc>
          <w:tcPr>
            <w:tcW w:w="7622" w:type="dxa"/>
          </w:tcPr>
          <w:p w:rsidR="007A309C" w:rsidRDefault="007A309C" w:rsidP="00BC24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34" w:type="dxa"/>
          </w:tcPr>
          <w:p w:rsidR="007A309C" w:rsidRDefault="007A309C" w:rsidP="001E7B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</w:tr>
    </w:tbl>
    <w:p w:rsidR="005A31E4" w:rsidRPr="005A31E4" w:rsidRDefault="005A31E4" w:rsidP="005A31E4">
      <w:pPr>
        <w:rPr>
          <w:sz w:val="24"/>
          <w:szCs w:val="24"/>
        </w:rPr>
      </w:pPr>
    </w:p>
    <w:p w:rsidR="005A31E4" w:rsidRDefault="005A31E4" w:rsidP="0077542C">
      <w:pPr>
        <w:ind w:firstLine="567"/>
        <w:jc w:val="both"/>
        <w:rPr>
          <w:sz w:val="24"/>
          <w:szCs w:val="24"/>
        </w:rPr>
      </w:pPr>
    </w:p>
    <w:p w:rsidR="005A31E4" w:rsidRDefault="005A31E4" w:rsidP="005A31E4">
      <w:pPr>
        <w:pStyle w:val="ac"/>
        <w:rPr>
          <w:b/>
        </w:rPr>
        <w:sectPr w:rsidR="005A31E4" w:rsidSect="00377DA9">
          <w:footerReference w:type="default" r:id="rId8"/>
          <w:pgSz w:w="11906" w:h="16838"/>
          <w:pgMar w:top="851" w:right="851" w:bottom="851" w:left="1134" w:header="709" w:footer="709" w:gutter="0"/>
          <w:pgNumType w:start="0"/>
          <w:cols w:space="708"/>
          <w:titlePg/>
          <w:docGrid w:linePitch="360"/>
        </w:sectPr>
      </w:pPr>
    </w:p>
    <w:p w:rsidR="005A31E4" w:rsidRPr="003630FB" w:rsidRDefault="007A309C" w:rsidP="005A31E4">
      <w:p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A31E4" w:rsidRDefault="005A31E4" w:rsidP="0077542C">
      <w:pPr>
        <w:ind w:firstLine="567"/>
        <w:jc w:val="both"/>
        <w:rPr>
          <w:sz w:val="24"/>
          <w:szCs w:val="24"/>
        </w:rPr>
        <w:sectPr w:rsidR="005A31E4" w:rsidSect="005A31E4">
          <w:type w:val="continuous"/>
          <w:pgSz w:w="11906" w:h="16838"/>
          <w:pgMar w:top="851" w:right="851" w:bottom="851" w:left="1134" w:header="709" w:footer="709" w:gutter="0"/>
          <w:pgNumType w:start="0"/>
          <w:cols w:num="2" w:space="708"/>
          <w:titlePg/>
          <w:docGrid w:linePitch="360"/>
        </w:sectPr>
      </w:pPr>
    </w:p>
    <w:p w:rsidR="00442583" w:rsidRDefault="00442583" w:rsidP="00E668AE">
      <w:pPr>
        <w:jc w:val="both"/>
        <w:rPr>
          <w:sz w:val="24"/>
          <w:szCs w:val="24"/>
        </w:rPr>
      </w:pPr>
    </w:p>
    <w:sectPr w:rsidR="00442583" w:rsidSect="005A31E4">
      <w:type w:val="continuous"/>
      <w:pgSz w:w="11906" w:h="16838"/>
      <w:pgMar w:top="851" w:right="851" w:bottom="851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1B9" w:rsidRDefault="004721B9" w:rsidP="00104B1D">
      <w:r>
        <w:separator/>
      </w:r>
    </w:p>
  </w:endnote>
  <w:endnote w:type="continuationSeparator" w:id="1">
    <w:p w:rsidR="004721B9" w:rsidRDefault="004721B9" w:rsidP="00104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038836"/>
      <w:docPartObj>
        <w:docPartGallery w:val="Page Numbers (Bottom of Page)"/>
        <w:docPartUnique/>
      </w:docPartObj>
    </w:sdtPr>
    <w:sdtContent>
      <w:p w:rsidR="00E97CDD" w:rsidRDefault="005864F7" w:rsidP="0038400F">
        <w:pPr>
          <w:pStyle w:val="a7"/>
          <w:jc w:val="center"/>
        </w:pPr>
        <w:fldSimple w:instr="PAGE   \* MERGEFORMAT">
          <w:r w:rsidR="00CE5F6A">
            <w:rPr>
              <w:noProof/>
            </w:rPr>
            <w:t>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1B9" w:rsidRDefault="004721B9" w:rsidP="00104B1D">
      <w:r>
        <w:separator/>
      </w:r>
    </w:p>
  </w:footnote>
  <w:footnote w:type="continuationSeparator" w:id="1">
    <w:p w:rsidR="004721B9" w:rsidRDefault="004721B9" w:rsidP="00104B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439FA"/>
    <w:multiLevelType w:val="hybridMultilevel"/>
    <w:tmpl w:val="C1CAE284"/>
    <w:lvl w:ilvl="0" w:tplc="0419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1">
    <w:nsid w:val="1E641622"/>
    <w:multiLevelType w:val="hybridMultilevel"/>
    <w:tmpl w:val="96FE156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9E41241"/>
    <w:multiLevelType w:val="hybridMultilevel"/>
    <w:tmpl w:val="1804A5F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B091706"/>
    <w:multiLevelType w:val="hybridMultilevel"/>
    <w:tmpl w:val="0C9868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18A0097"/>
    <w:multiLevelType w:val="hybridMultilevel"/>
    <w:tmpl w:val="A4E2F49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AA26D0B"/>
    <w:multiLevelType w:val="hybridMultilevel"/>
    <w:tmpl w:val="A8C61CBE"/>
    <w:lvl w:ilvl="0" w:tplc="CC80C7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73328E"/>
    <w:multiLevelType w:val="hybridMultilevel"/>
    <w:tmpl w:val="632E6FA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65C4577"/>
    <w:multiLevelType w:val="hybridMultilevel"/>
    <w:tmpl w:val="FB384542"/>
    <w:lvl w:ilvl="0" w:tplc="710EA63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88F39F2"/>
    <w:multiLevelType w:val="hybridMultilevel"/>
    <w:tmpl w:val="852EC84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0D62CC4"/>
    <w:multiLevelType w:val="hybridMultilevel"/>
    <w:tmpl w:val="34924886"/>
    <w:lvl w:ilvl="0" w:tplc="CC80C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9"/>
  </w:num>
  <w:num w:numId="6">
    <w:abstractNumId w:val="0"/>
  </w:num>
  <w:num w:numId="7">
    <w:abstractNumId w:val="4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A7B60"/>
    <w:rsid w:val="00001782"/>
    <w:rsid w:val="0000550E"/>
    <w:rsid w:val="000134D6"/>
    <w:rsid w:val="000348C1"/>
    <w:rsid w:val="0004107A"/>
    <w:rsid w:val="000451BC"/>
    <w:rsid w:val="00050E4A"/>
    <w:rsid w:val="0005581C"/>
    <w:rsid w:val="00057E4D"/>
    <w:rsid w:val="00071428"/>
    <w:rsid w:val="00080378"/>
    <w:rsid w:val="00082E4E"/>
    <w:rsid w:val="00087FC4"/>
    <w:rsid w:val="000919CF"/>
    <w:rsid w:val="00093887"/>
    <w:rsid w:val="000A2BE8"/>
    <w:rsid w:val="000A3902"/>
    <w:rsid w:val="000C7744"/>
    <w:rsid w:val="000D20E1"/>
    <w:rsid w:val="000D68DE"/>
    <w:rsid w:val="000F38F6"/>
    <w:rsid w:val="00102669"/>
    <w:rsid w:val="00104B1D"/>
    <w:rsid w:val="001163C2"/>
    <w:rsid w:val="00121FB4"/>
    <w:rsid w:val="00123DBE"/>
    <w:rsid w:val="00124E4A"/>
    <w:rsid w:val="00124E99"/>
    <w:rsid w:val="001335B7"/>
    <w:rsid w:val="00134858"/>
    <w:rsid w:val="001433C6"/>
    <w:rsid w:val="001445BF"/>
    <w:rsid w:val="001509A1"/>
    <w:rsid w:val="00153F84"/>
    <w:rsid w:val="00160359"/>
    <w:rsid w:val="001624B1"/>
    <w:rsid w:val="001632FA"/>
    <w:rsid w:val="00163984"/>
    <w:rsid w:val="00177C02"/>
    <w:rsid w:val="00194FBE"/>
    <w:rsid w:val="001A79EE"/>
    <w:rsid w:val="001C189F"/>
    <w:rsid w:val="001C2CBD"/>
    <w:rsid w:val="001C7EB7"/>
    <w:rsid w:val="001E7B2E"/>
    <w:rsid w:val="001F54E0"/>
    <w:rsid w:val="00206D03"/>
    <w:rsid w:val="0021611F"/>
    <w:rsid w:val="002161E5"/>
    <w:rsid w:val="002269EE"/>
    <w:rsid w:val="002319BB"/>
    <w:rsid w:val="002351A4"/>
    <w:rsid w:val="002401BA"/>
    <w:rsid w:val="00243EB4"/>
    <w:rsid w:val="0026386C"/>
    <w:rsid w:val="00266160"/>
    <w:rsid w:val="00272BD4"/>
    <w:rsid w:val="002929F9"/>
    <w:rsid w:val="002970B5"/>
    <w:rsid w:val="002A6569"/>
    <w:rsid w:val="002B5412"/>
    <w:rsid w:val="002B7C9F"/>
    <w:rsid w:val="002C0A9B"/>
    <w:rsid w:val="002D3390"/>
    <w:rsid w:val="002E4003"/>
    <w:rsid w:val="00300566"/>
    <w:rsid w:val="00303FD6"/>
    <w:rsid w:val="003267A6"/>
    <w:rsid w:val="003320DF"/>
    <w:rsid w:val="00351118"/>
    <w:rsid w:val="003549C0"/>
    <w:rsid w:val="003603AB"/>
    <w:rsid w:val="00361A68"/>
    <w:rsid w:val="00377DA7"/>
    <w:rsid w:val="00377DA9"/>
    <w:rsid w:val="0038400F"/>
    <w:rsid w:val="0039264A"/>
    <w:rsid w:val="00397A00"/>
    <w:rsid w:val="003B1672"/>
    <w:rsid w:val="003B1FB0"/>
    <w:rsid w:val="003D64DB"/>
    <w:rsid w:val="003E279E"/>
    <w:rsid w:val="003E7652"/>
    <w:rsid w:val="00404380"/>
    <w:rsid w:val="00412D4A"/>
    <w:rsid w:val="00415FD6"/>
    <w:rsid w:val="00442583"/>
    <w:rsid w:val="00444E06"/>
    <w:rsid w:val="00445A30"/>
    <w:rsid w:val="00470964"/>
    <w:rsid w:val="004721B9"/>
    <w:rsid w:val="00476B22"/>
    <w:rsid w:val="004771F9"/>
    <w:rsid w:val="004C0249"/>
    <w:rsid w:val="004C2736"/>
    <w:rsid w:val="004C32B7"/>
    <w:rsid w:val="004D2272"/>
    <w:rsid w:val="004E43C4"/>
    <w:rsid w:val="00512427"/>
    <w:rsid w:val="00512C80"/>
    <w:rsid w:val="00537BB6"/>
    <w:rsid w:val="00555828"/>
    <w:rsid w:val="0056324C"/>
    <w:rsid w:val="0058316C"/>
    <w:rsid w:val="005835C4"/>
    <w:rsid w:val="005864F7"/>
    <w:rsid w:val="005A099C"/>
    <w:rsid w:val="005A31E4"/>
    <w:rsid w:val="005A7B60"/>
    <w:rsid w:val="005B19C0"/>
    <w:rsid w:val="005C7ABC"/>
    <w:rsid w:val="005D1B21"/>
    <w:rsid w:val="005D2782"/>
    <w:rsid w:val="005E2F29"/>
    <w:rsid w:val="006206AA"/>
    <w:rsid w:val="00643EBF"/>
    <w:rsid w:val="00646ADF"/>
    <w:rsid w:val="00666036"/>
    <w:rsid w:val="00675953"/>
    <w:rsid w:val="00675DE7"/>
    <w:rsid w:val="006820F2"/>
    <w:rsid w:val="00683F6B"/>
    <w:rsid w:val="00691582"/>
    <w:rsid w:val="00697D6E"/>
    <w:rsid w:val="006A0215"/>
    <w:rsid w:val="006A0886"/>
    <w:rsid w:val="006A1B3F"/>
    <w:rsid w:val="006A3B17"/>
    <w:rsid w:val="006C3456"/>
    <w:rsid w:val="006D376C"/>
    <w:rsid w:val="0070041C"/>
    <w:rsid w:val="00701585"/>
    <w:rsid w:val="00722C11"/>
    <w:rsid w:val="0072358D"/>
    <w:rsid w:val="007440AE"/>
    <w:rsid w:val="007642AD"/>
    <w:rsid w:val="0077542C"/>
    <w:rsid w:val="00781823"/>
    <w:rsid w:val="00787CC3"/>
    <w:rsid w:val="00796BF7"/>
    <w:rsid w:val="007A309C"/>
    <w:rsid w:val="007A677D"/>
    <w:rsid w:val="007A6DAB"/>
    <w:rsid w:val="007A765F"/>
    <w:rsid w:val="007B29FD"/>
    <w:rsid w:val="007C3DF6"/>
    <w:rsid w:val="007C49A1"/>
    <w:rsid w:val="007D24DE"/>
    <w:rsid w:val="007D70B1"/>
    <w:rsid w:val="007E0432"/>
    <w:rsid w:val="007E283A"/>
    <w:rsid w:val="007F07E9"/>
    <w:rsid w:val="007F0BC4"/>
    <w:rsid w:val="007F257E"/>
    <w:rsid w:val="007F776A"/>
    <w:rsid w:val="00815282"/>
    <w:rsid w:val="00816FEF"/>
    <w:rsid w:val="008242AE"/>
    <w:rsid w:val="008351A1"/>
    <w:rsid w:val="00855283"/>
    <w:rsid w:val="00862B81"/>
    <w:rsid w:val="00882E04"/>
    <w:rsid w:val="008874BA"/>
    <w:rsid w:val="008A7F93"/>
    <w:rsid w:val="008B5316"/>
    <w:rsid w:val="008C1A7E"/>
    <w:rsid w:val="008C4D66"/>
    <w:rsid w:val="008C5E78"/>
    <w:rsid w:val="008E5F16"/>
    <w:rsid w:val="008F4BAF"/>
    <w:rsid w:val="009344A4"/>
    <w:rsid w:val="00935A6E"/>
    <w:rsid w:val="00975100"/>
    <w:rsid w:val="009804CF"/>
    <w:rsid w:val="0098238D"/>
    <w:rsid w:val="00986724"/>
    <w:rsid w:val="00994174"/>
    <w:rsid w:val="00994FAA"/>
    <w:rsid w:val="00997682"/>
    <w:rsid w:val="009B5009"/>
    <w:rsid w:val="009C0685"/>
    <w:rsid w:val="009C4913"/>
    <w:rsid w:val="009C71AC"/>
    <w:rsid w:val="009F7289"/>
    <w:rsid w:val="00A36D6F"/>
    <w:rsid w:val="00A52A72"/>
    <w:rsid w:val="00A61155"/>
    <w:rsid w:val="00A65D45"/>
    <w:rsid w:val="00A73445"/>
    <w:rsid w:val="00A9092C"/>
    <w:rsid w:val="00AA1DA9"/>
    <w:rsid w:val="00AB62C7"/>
    <w:rsid w:val="00AC5D3A"/>
    <w:rsid w:val="00AE160E"/>
    <w:rsid w:val="00AE1A69"/>
    <w:rsid w:val="00AE652D"/>
    <w:rsid w:val="00B01EBD"/>
    <w:rsid w:val="00B07F82"/>
    <w:rsid w:val="00B11F77"/>
    <w:rsid w:val="00B200DA"/>
    <w:rsid w:val="00B24771"/>
    <w:rsid w:val="00B35259"/>
    <w:rsid w:val="00B6524F"/>
    <w:rsid w:val="00B86960"/>
    <w:rsid w:val="00B91557"/>
    <w:rsid w:val="00BA3B5A"/>
    <w:rsid w:val="00BA3F35"/>
    <w:rsid w:val="00BA787E"/>
    <w:rsid w:val="00BB05EF"/>
    <w:rsid w:val="00BB358B"/>
    <w:rsid w:val="00BC106F"/>
    <w:rsid w:val="00BC248B"/>
    <w:rsid w:val="00BC2823"/>
    <w:rsid w:val="00BD0F17"/>
    <w:rsid w:val="00BD1D90"/>
    <w:rsid w:val="00BE59C6"/>
    <w:rsid w:val="00C05980"/>
    <w:rsid w:val="00C05D68"/>
    <w:rsid w:val="00C121A5"/>
    <w:rsid w:val="00C147F5"/>
    <w:rsid w:val="00C23F0A"/>
    <w:rsid w:val="00C3114E"/>
    <w:rsid w:val="00C34E0C"/>
    <w:rsid w:val="00C37DF2"/>
    <w:rsid w:val="00C40FFB"/>
    <w:rsid w:val="00C83B43"/>
    <w:rsid w:val="00C92949"/>
    <w:rsid w:val="00CD4DCA"/>
    <w:rsid w:val="00CE3F1B"/>
    <w:rsid w:val="00CE4BF6"/>
    <w:rsid w:val="00CE5F6A"/>
    <w:rsid w:val="00CF446C"/>
    <w:rsid w:val="00D16728"/>
    <w:rsid w:val="00D20B94"/>
    <w:rsid w:val="00D30534"/>
    <w:rsid w:val="00D47BA3"/>
    <w:rsid w:val="00D501D3"/>
    <w:rsid w:val="00D567A9"/>
    <w:rsid w:val="00D56AB3"/>
    <w:rsid w:val="00D5764C"/>
    <w:rsid w:val="00D66883"/>
    <w:rsid w:val="00D73B26"/>
    <w:rsid w:val="00D749FA"/>
    <w:rsid w:val="00D77E4D"/>
    <w:rsid w:val="00D849A2"/>
    <w:rsid w:val="00D96519"/>
    <w:rsid w:val="00D96AE4"/>
    <w:rsid w:val="00DA515C"/>
    <w:rsid w:val="00DC2C2C"/>
    <w:rsid w:val="00DC4D6E"/>
    <w:rsid w:val="00DD40CA"/>
    <w:rsid w:val="00DD699E"/>
    <w:rsid w:val="00DE1071"/>
    <w:rsid w:val="00DE6C31"/>
    <w:rsid w:val="00DF65E1"/>
    <w:rsid w:val="00E04F6C"/>
    <w:rsid w:val="00E06CAB"/>
    <w:rsid w:val="00E34649"/>
    <w:rsid w:val="00E37425"/>
    <w:rsid w:val="00E668AE"/>
    <w:rsid w:val="00E702B0"/>
    <w:rsid w:val="00E81FC9"/>
    <w:rsid w:val="00E83AEC"/>
    <w:rsid w:val="00E97CDD"/>
    <w:rsid w:val="00EB1FD7"/>
    <w:rsid w:val="00EC1C4E"/>
    <w:rsid w:val="00ED1DF4"/>
    <w:rsid w:val="00EE6855"/>
    <w:rsid w:val="00F02E9E"/>
    <w:rsid w:val="00F05D85"/>
    <w:rsid w:val="00F119C7"/>
    <w:rsid w:val="00F1287B"/>
    <w:rsid w:val="00F2628B"/>
    <w:rsid w:val="00F349A9"/>
    <w:rsid w:val="00F653F6"/>
    <w:rsid w:val="00F66F97"/>
    <w:rsid w:val="00F6702F"/>
    <w:rsid w:val="00FB3DBD"/>
    <w:rsid w:val="00FB6B74"/>
    <w:rsid w:val="00FC6F7F"/>
    <w:rsid w:val="00FD006A"/>
    <w:rsid w:val="00FD094C"/>
    <w:rsid w:val="00FF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603AB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3603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3603AB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104B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4B1D"/>
  </w:style>
  <w:style w:type="paragraph" w:styleId="a7">
    <w:name w:val="footer"/>
    <w:basedOn w:val="a"/>
    <w:link w:val="a8"/>
    <w:uiPriority w:val="99"/>
    <w:unhideWhenUsed/>
    <w:rsid w:val="00104B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4B1D"/>
  </w:style>
  <w:style w:type="paragraph" w:styleId="a9">
    <w:name w:val="Balloon Text"/>
    <w:basedOn w:val="a"/>
    <w:link w:val="aa"/>
    <w:uiPriority w:val="99"/>
    <w:semiHidden/>
    <w:unhideWhenUsed/>
    <w:rsid w:val="00082E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2E4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8C1A7E"/>
    <w:rPr>
      <w:color w:val="0563C1"/>
      <w:u w:val="single"/>
    </w:rPr>
  </w:style>
  <w:style w:type="paragraph" w:customStyle="1" w:styleId="font5">
    <w:name w:val="font5"/>
    <w:basedOn w:val="a"/>
    <w:rsid w:val="008C1A7E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71">
    <w:name w:val="xl71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2">
    <w:name w:val="xl72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75">
    <w:name w:val="xl75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8C1A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0">
    <w:name w:val="xl80"/>
    <w:basedOn w:val="a"/>
    <w:rsid w:val="008C1A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1">
    <w:name w:val="xl81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8C1A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4">
    <w:name w:val="xl84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8C1A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8C1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8C1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0">
    <w:name w:val="xl90"/>
    <w:basedOn w:val="a"/>
    <w:rsid w:val="008C1A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8C1A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8C1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8C1A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C1A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8C1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8C1A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8C1A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8C1A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8C1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8C1A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8C1A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8C1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8C1A7E"/>
    <w:pP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8C1A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C1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8C1A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8C1A7E"/>
    <w:pP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"/>
    <w:rsid w:val="008C1A7E"/>
    <w:pP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4">
    <w:name w:val="xl114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6">
    <w:name w:val="xl116"/>
    <w:basedOn w:val="a"/>
    <w:rsid w:val="008C1A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7">
    <w:name w:val="xl117"/>
    <w:basedOn w:val="a"/>
    <w:rsid w:val="008C1A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8">
    <w:name w:val="xl118"/>
    <w:basedOn w:val="a"/>
    <w:rsid w:val="008C1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8C1A7E"/>
    <w:pPr>
      <w:spacing w:before="100" w:beforeAutospacing="1" w:after="100" w:afterAutospacing="1"/>
      <w:jc w:val="center"/>
      <w:textAlignment w:val="center"/>
    </w:pPr>
  </w:style>
  <w:style w:type="paragraph" w:styleId="ac">
    <w:name w:val="Normal (Web)"/>
    <w:basedOn w:val="a"/>
    <w:uiPriority w:val="99"/>
    <w:rsid w:val="008C1A7E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_"/>
    <w:basedOn w:val="a0"/>
    <w:link w:val="10"/>
    <w:rsid w:val="00AA1DA9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3">
    <w:name w:val="Заголовок №3_"/>
    <w:basedOn w:val="a0"/>
    <w:link w:val="30"/>
    <w:rsid w:val="00AA1DA9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ae">
    <w:name w:val="Основной текст + Курсив"/>
    <w:basedOn w:val="ad"/>
    <w:rsid w:val="00AA1DA9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0">
    <w:name w:val="Основной текст1"/>
    <w:basedOn w:val="a"/>
    <w:link w:val="ad"/>
    <w:rsid w:val="00AA1DA9"/>
    <w:pPr>
      <w:widowControl w:val="0"/>
      <w:shd w:val="clear" w:color="auto" w:fill="FFFFFF"/>
      <w:spacing w:after="180" w:line="192" w:lineRule="exact"/>
      <w:ind w:hanging="440"/>
    </w:pPr>
    <w:rPr>
      <w:rFonts w:ascii="Century Schoolbook" w:eastAsia="Century Schoolbook" w:hAnsi="Century Schoolbook" w:cs="Century Schoolbook"/>
      <w:sz w:val="19"/>
      <w:szCs w:val="19"/>
    </w:rPr>
  </w:style>
  <w:style w:type="paragraph" w:customStyle="1" w:styleId="30">
    <w:name w:val="Заголовок №3"/>
    <w:basedOn w:val="a"/>
    <w:link w:val="3"/>
    <w:rsid w:val="00AA1DA9"/>
    <w:pPr>
      <w:widowControl w:val="0"/>
      <w:shd w:val="clear" w:color="auto" w:fill="FFFFFF"/>
      <w:spacing w:before="240" w:after="120" w:line="0" w:lineRule="atLeast"/>
      <w:jc w:val="center"/>
      <w:outlineLvl w:val="2"/>
    </w:pPr>
    <w:rPr>
      <w:rFonts w:ascii="Franklin Gothic Medium" w:eastAsia="Franklin Gothic Medium" w:hAnsi="Franklin Gothic Medium" w:cs="Franklin Gothic Medium"/>
      <w:sz w:val="22"/>
      <w:szCs w:val="22"/>
    </w:rPr>
  </w:style>
  <w:style w:type="character" w:customStyle="1" w:styleId="apple-converted-space">
    <w:name w:val="apple-converted-space"/>
    <w:basedOn w:val="a0"/>
    <w:rsid w:val="005D2782"/>
  </w:style>
  <w:style w:type="character" w:customStyle="1" w:styleId="normaltextrun">
    <w:name w:val="normaltextrun"/>
    <w:rsid w:val="005A31E4"/>
    <w:rPr>
      <w:rFonts w:cs="Times New Roman"/>
    </w:rPr>
  </w:style>
  <w:style w:type="paragraph" w:customStyle="1" w:styleId="af">
    <w:basedOn w:val="a"/>
    <w:next w:val="af0"/>
    <w:link w:val="af1"/>
    <w:uiPriority w:val="99"/>
    <w:qFormat/>
    <w:rsid w:val="005A31E4"/>
    <w:pPr>
      <w:spacing w:before="240" w:after="6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</w:rPr>
  </w:style>
  <w:style w:type="character" w:customStyle="1" w:styleId="af1">
    <w:name w:val="Название Знак"/>
    <w:link w:val="af"/>
    <w:uiPriority w:val="99"/>
    <w:locked/>
    <w:rsid w:val="005A31E4"/>
    <w:rPr>
      <w:rFonts w:ascii="Arial" w:eastAsia="Calibri" w:hAnsi="Arial" w:cs="Arial"/>
      <w:b/>
      <w:bCs/>
      <w:kern w:val="28"/>
      <w:sz w:val="32"/>
      <w:szCs w:val="32"/>
      <w:lang w:val="ru-RU" w:eastAsia="ru-RU" w:bidi="ar-SA"/>
    </w:rPr>
  </w:style>
  <w:style w:type="paragraph" w:styleId="af0">
    <w:name w:val="Title"/>
    <w:basedOn w:val="a"/>
    <w:next w:val="a"/>
    <w:link w:val="11"/>
    <w:uiPriority w:val="10"/>
    <w:qFormat/>
    <w:rsid w:val="005A31E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f0"/>
    <w:uiPriority w:val="10"/>
    <w:rsid w:val="005A31E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B32CE-0866-4B9A-9FAC-052ECE66C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1827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Курорт</Company>
  <LinksUpToDate>false</LinksUpToDate>
  <CharactersWithSpaces>12222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Мансур</dc:creator>
  <cp:lastModifiedBy>Windows User</cp:lastModifiedBy>
  <cp:revision>5</cp:revision>
  <cp:lastPrinted>2012-10-20T16:30:00Z</cp:lastPrinted>
  <dcterms:created xsi:type="dcterms:W3CDTF">2021-01-15T10:35:00Z</dcterms:created>
  <dcterms:modified xsi:type="dcterms:W3CDTF">2021-01-15T10:37:00Z</dcterms:modified>
</cp:coreProperties>
</file>