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A7A79" w:rsidRPr="00845D0E" w:rsidRDefault="00DA7A79">
      <w:pPr>
        <w:ind w:left="-540" w:firstLine="540"/>
        <w:jc w:val="center"/>
        <w:rPr>
          <w:sz w:val="28"/>
          <w:szCs w:val="28"/>
        </w:rPr>
      </w:pPr>
      <w:r w:rsidRPr="00845D0E">
        <w:rPr>
          <w:sz w:val="28"/>
          <w:szCs w:val="28"/>
        </w:rPr>
        <w:t>Муниципальное  бюджетное образовательное учреждение</w:t>
      </w:r>
    </w:p>
    <w:p w:rsidR="00DA7A79" w:rsidRPr="00845D0E" w:rsidRDefault="00DA7A79">
      <w:pPr>
        <w:ind w:left="-540" w:firstLine="540"/>
        <w:jc w:val="center"/>
        <w:rPr>
          <w:color w:val="000000"/>
          <w:sz w:val="28"/>
          <w:szCs w:val="28"/>
        </w:rPr>
      </w:pPr>
      <w:r w:rsidRPr="00845D0E">
        <w:rPr>
          <w:sz w:val="28"/>
          <w:szCs w:val="28"/>
        </w:rPr>
        <w:t>«Гатчинская средняя общеобразовательная школа № 2»</w:t>
      </w:r>
    </w:p>
    <w:p w:rsidR="00DA7A79" w:rsidRPr="00845D0E" w:rsidRDefault="00DA7A79">
      <w:pPr>
        <w:spacing w:line="360" w:lineRule="auto"/>
        <w:jc w:val="center"/>
        <w:rPr>
          <w:color w:val="000000"/>
          <w:sz w:val="28"/>
          <w:szCs w:val="28"/>
        </w:rPr>
      </w:pPr>
    </w:p>
    <w:p w:rsidR="00DA7A79" w:rsidRPr="00845D0E" w:rsidRDefault="00DA7A79">
      <w:pPr>
        <w:spacing w:line="360" w:lineRule="auto"/>
        <w:jc w:val="center"/>
        <w:rPr>
          <w:color w:val="000000"/>
          <w:sz w:val="28"/>
          <w:szCs w:val="28"/>
        </w:rPr>
      </w:pPr>
    </w:p>
    <w:p w:rsidR="00DA7A79" w:rsidRPr="00845D0E" w:rsidRDefault="00DA7A79">
      <w:pPr>
        <w:spacing w:line="360" w:lineRule="auto"/>
        <w:jc w:val="center"/>
        <w:rPr>
          <w:color w:val="000000"/>
          <w:sz w:val="28"/>
          <w:szCs w:val="28"/>
        </w:rPr>
      </w:pPr>
    </w:p>
    <w:p w:rsidR="00F74C22" w:rsidRDefault="00DA1D4E" w:rsidP="00F74C22">
      <w:pPr>
        <w:pStyle w:val="1"/>
        <w:spacing w:before="0" w:after="0"/>
        <w:ind w:left="2410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  <w:r w:rsidRPr="00F74C22">
        <w:rPr>
          <w:rFonts w:ascii="Times New Roman" w:hAnsi="Times New Roman"/>
          <w:b w:val="0"/>
          <w:sz w:val="28"/>
          <w:szCs w:val="28"/>
        </w:rPr>
        <w:t xml:space="preserve">Приложение к основной </w:t>
      </w:r>
      <w:r w:rsidR="00C55C6B" w:rsidRPr="00F74C22">
        <w:rPr>
          <w:rFonts w:ascii="Times New Roman" w:hAnsi="Times New Roman"/>
          <w:b w:val="0"/>
          <w:sz w:val="28"/>
          <w:szCs w:val="28"/>
        </w:rPr>
        <w:t>обще</w:t>
      </w:r>
      <w:r w:rsidRPr="00F74C22">
        <w:rPr>
          <w:rFonts w:ascii="Times New Roman" w:hAnsi="Times New Roman"/>
          <w:b w:val="0"/>
          <w:sz w:val="28"/>
          <w:szCs w:val="28"/>
        </w:rPr>
        <w:t xml:space="preserve">образовательной </w:t>
      </w:r>
    </w:p>
    <w:p w:rsidR="00DA1D4E" w:rsidRPr="00F74C22" w:rsidRDefault="00DA1D4E" w:rsidP="00F74C22">
      <w:pPr>
        <w:pStyle w:val="1"/>
        <w:spacing w:before="0" w:after="0"/>
        <w:ind w:left="2410"/>
        <w:jc w:val="center"/>
        <w:rPr>
          <w:rFonts w:ascii="Times New Roman" w:hAnsi="Times New Roman"/>
          <w:b w:val="0"/>
          <w:sz w:val="28"/>
          <w:szCs w:val="28"/>
        </w:rPr>
      </w:pPr>
      <w:r w:rsidRPr="00F74C22">
        <w:rPr>
          <w:rFonts w:ascii="Times New Roman" w:hAnsi="Times New Roman"/>
          <w:b w:val="0"/>
          <w:sz w:val="28"/>
          <w:szCs w:val="28"/>
        </w:rPr>
        <w:t>программе</w:t>
      </w:r>
      <w:r w:rsidR="00C55C6B" w:rsidRPr="00F74C22">
        <w:rPr>
          <w:rFonts w:ascii="Times New Roman" w:hAnsi="Times New Roman"/>
          <w:b w:val="0"/>
          <w:sz w:val="28"/>
          <w:szCs w:val="28"/>
        </w:rPr>
        <w:t xml:space="preserve"> основного общего образования</w:t>
      </w:r>
      <w:r w:rsidRPr="00F74C22">
        <w:rPr>
          <w:rFonts w:ascii="Times New Roman" w:hAnsi="Times New Roman"/>
          <w:b w:val="0"/>
          <w:sz w:val="28"/>
          <w:szCs w:val="28"/>
        </w:rPr>
        <w:t>, утвержденной</w:t>
      </w:r>
      <w:r w:rsidR="00F74C22">
        <w:rPr>
          <w:rFonts w:ascii="Times New Roman" w:hAnsi="Times New Roman"/>
          <w:b w:val="0"/>
          <w:sz w:val="28"/>
          <w:szCs w:val="28"/>
        </w:rPr>
        <w:t>приказом</w:t>
      </w:r>
      <w:r w:rsidRPr="00F74C22">
        <w:rPr>
          <w:rFonts w:ascii="Times New Roman" w:hAnsi="Times New Roman"/>
          <w:b w:val="0"/>
          <w:sz w:val="28"/>
          <w:szCs w:val="28"/>
        </w:rPr>
        <w:t>№</w:t>
      </w:r>
      <w:r w:rsidR="00F74C22" w:rsidRPr="00F74C22">
        <w:rPr>
          <w:rFonts w:ascii="Times New Roman" w:hAnsi="Times New Roman"/>
          <w:b w:val="0"/>
          <w:sz w:val="28"/>
          <w:szCs w:val="28"/>
          <w:lang w:val="ru-RU"/>
        </w:rPr>
        <w:t xml:space="preserve">159 </w:t>
      </w:r>
      <w:r w:rsidRPr="00F74C22">
        <w:rPr>
          <w:rFonts w:ascii="Times New Roman" w:hAnsi="Times New Roman"/>
          <w:b w:val="0"/>
          <w:sz w:val="28"/>
          <w:szCs w:val="28"/>
        </w:rPr>
        <w:t>от «</w:t>
      </w:r>
      <w:r w:rsidR="00F74C22" w:rsidRPr="00F74C22">
        <w:rPr>
          <w:rFonts w:ascii="Times New Roman" w:hAnsi="Times New Roman"/>
          <w:b w:val="0"/>
          <w:sz w:val="28"/>
          <w:szCs w:val="28"/>
          <w:lang w:val="ru-RU"/>
        </w:rPr>
        <w:t>31</w:t>
      </w:r>
      <w:r w:rsidRPr="00F74C22">
        <w:rPr>
          <w:rFonts w:ascii="Times New Roman" w:hAnsi="Times New Roman"/>
          <w:b w:val="0"/>
          <w:sz w:val="28"/>
          <w:szCs w:val="28"/>
        </w:rPr>
        <w:t xml:space="preserve"> » августа 201</w:t>
      </w:r>
      <w:r w:rsidR="00F74C22" w:rsidRPr="00F74C22">
        <w:rPr>
          <w:rFonts w:ascii="Times New Roman" w:hAnsi="Times New Roman"/>
          <w:b w:val="0"/>
          <w:sz w:val="28"/>
          <w:szCs w:val="28"/>
          <w:lang w:val="ru-RU"/>
        </w:rPr>
        <w:t>6</w:t>
      </w:r>
      <w:r w:rsidRPr="00F74C22">
        <w:rPr>
          <w:rFonts w:ascii="Times New Roman" w:hAnsi="Times New Roman"/>
          <w:b w:val="0"/>
          <w:sz w:val="28"/>
          <w:szCs w:val="28"/>
        </w:rPr>
        <w:t xml:space="preserve">  г.</w:t>
      </w:r>
    </w:p>
    <w:p w:rsidR="00DA1D4E" w:rsidRPr="00845D0E" w:rsidRDefault="00DA1D4E" w:rsidP="00F74C22">
      <w:pPr>
        <w:pStyle w:val="1"/>
        <w:ind w:left="2694"/>
        <w:rPr>
          <w:sz w:val="28"/>
          <w:szCs w:val="28"/>
        </w:rPr>
      </w:pPr>
    </w:p>
    <w:p w:rsidR="00DA1D4E" w:rsidRPr="00845D0E" w:rsidRDefault="00DA1D4E" w:rsidP="00DA1D4E">
      <w:pPr>
        <w:pStyle w:val="1"/>
        <w:jc w:val="center"/>
        <w:rPr>
          <w:sz w:val="28"/>
          <w:szCs w:val="28"/>
        </w:rPr>
      </w:pPr>
      <w:r w:rsidRPr="00845D0E">
        <w:rPr>
          <w:sz w:val="28"/>
          <w:szCs w:val="28"/>
        </w:rPr>
        <w:t>Рабочая  программа</w:t>
      </w:r>
    </w:p>
    <w:p w:rsidR="00DA1D4E" w:rsidRPr="00F74C22" w:rsidRDefault="00DA1D4E" w:rsidP="00DA1D4E">
      <w:pPr>
        <w:jc w:val="center"/>
        <w:rPr>
          <w:b/>
          <w:sz w:val="28"/>
          <w:szCs w:val="28"/>
        </w:rPr>
      </w:pPr>
      <w:r w:rsidRPr="00F74C22">
        <w:rPr>
          <w:b/>
          <w:sz w:val="28"/>
          <w:szCs w:val="28"/>
        </w:rPr>
        <w:t>по учебному предмету</w:t>
      </w:r>
    </w:p>
    <w:p w:rsidR="00DA1D4E" w:rsidRPr="00F74C22" w:rsidRDefault="00DA1D4E" w:rsidP="00DA1D4E">
      <w:pPr>
        <w:pStyle w:val="1"/>
        <w:jc w:val="center"/>
        <w:rPr>
          <w:sz w:val="28"/>
          <w:szCs w:val="28"/>
        </w:rPr>
      </w:pPr>
      <w:r w:rsidRPr="00F74C22">
        <w:rPr>
          <w:sz w:val="28"/>
          <w:szCs w:val="28"/>
        </w:rPr>
        <w:t xml:space="preserve">  «Алгебра»</w:t>
      </w:r>
    </w:p>
    <w:p w:rsidR="00DA1D4E" w:rsidRPr="00F74C22" w:rsidRDefault="00DA1D4E" w:rsidP="00DA1D4E">
      <w:pPr>
        <w:pStyle w:val="1"/>
        <w:jc w:val="center"/>
        <w:rPr>
          <w:sz w:val="28"/>
          <w:szCs w:val="28"/>
        </w:rPr>
      </w:pPr>
      <w:r w:rsidRPr="00F74C22">
        <w:rPr>
          <w:sz w:val="28"/>
          <w:szCs w:val="28"/>
        </w:rPr>
        <w:t>для  9  класса</w:t>
      </w:r>
    </w:p>
    <w:p w:rsidR="00DA1D4E" w:rsidRPr="00845D0E" w:rsidRDefault="00DA1D4E" w:rsidP="00DA1D4E">
      <w:pPr>
        <w:pStyle w:val="1"/>
        <w:rPr>
          <w:b w:val="0"/>
          <w:sz w:val="28"/>
          <w:szCs w:val="28"/>
        </w:rPr>
      </w:pPr>
      <w:r w:rsidRPr="00845D0E">
        <w:rPr>
          <w:b w:val="0"/>
          <w:sz w:val="28"/>
          <w:szCs w:val="28"/>
        </w:rPr>
        <w:t xml:space="preserve">                                                            (базовый уровень</w:t>
      </w:r>
      <w:r w:rsidR="000D6CB7">
        <w:rPr>
          <w:b w:val="0"/>
          <w:sz w:val="28"/>
          <w:szCs w:val="28"/>
          <w:lang w:val="ru-RU"/>
        </w:rPr>
        <w:t xml:space="preserve"> 1,5 часа</w:t>
      </w:r>
      <w:r w:rsidRPr="00845D0E">
        <w:rPr>
          <w:b w:val="0"/>
          <w:sz w:val="28"/>
          <w:szCs w:val="28"/>
        </w:rPr>
        <w:t>)</w:t>
      </w:r>
    </w:p>
    <w:p w:rsidR="00DA1D4E" w:rsidRPr="00845D0E" w:rsidRDefault="00DA1D4E" w:rsidP="00DA1D4E">
      <w:pPr>
        <w:pStyle w:val="1"/>
        <w:rPr>
          <w:b w:val="0"/>
          <w:sz w:val="28"/>
          <w:szCs w:val="28"/>
        </w:rPr>
      </w:pPr>
    </w:p>
    <w:p w:rsidR="00DA1D4E" w:rsidRPr="00845D0E" w:rsidRDefault="00DA1D4E" w:rsidP="00DA1D4E">
      <w:pPr>
        <w:pStyle w:val="1"/>
        <w:jc w:val="center"/>
        <w:rPr>
          <w:b w:val="0"/>
          <w:sz w:val="28"/>
          <w:szCs w:val="28"/>
        </w:rPr>
      </w:pPr>
      <w:r w:rsidRPr="00845D0E">
        <w:rPr>
          <w:b w:val="0"/>
          <w:sz w:val="28"/>
          <w:szCs w:val="28"/>
        </w:rPr>
        <w:t>Рабочая программа составлена на основе документов :</w:t>
      </w:r>
    </w:p>
    <w:p w:rsidR="00DA1D4E" w:rsidRPr="00845D0E" w:rsidRDefault="00DA1D4E" w:rsidP="00DA1D4E">
      <w:pPr>
        <w:rPr>
          <w:sz w:val="28"/>
          <w:szCs w:val="28"/>
        </w:rPr>
      </w:pPr>
    </w:p>
    <w:p w:rsidR="00DA1D4E" w:rsidRPr="00845D0E" w:rsidRDefault="00DA1D4E" w:rsidP="00F74C22">
      <w:pPr>
        <w:ind w:right="608"/>
        <w:jc w:val="both"/>
        <w:rPr>
          <w:color w:val="000000"/>
          <w:sz w:val="28"/>
          <w:szCs w:val="28"/>
        </w:rPr>
      </w:pPr>
      <w:r w:rsidRPr="00845D0E">
        <w:rPr>
          <w:color w:val="000000"/>
          <w:sz w:val="28"/>
          <w:szCs w:val="28"/>
        </w:rPr>
        <w:t xml:space="preserve"> Федерального  государственного  образовательного  стандарта основного общего образования</w:t>
      </w:r>
      <w:r w:rsidR="00F74C22">
        <w:rPr>
          <w:color w:val="000000"/>
          <w:sz w:val="28"/>
          <w:szCs w:val="28"/>
        </w:rPr>
        <w:t xml:space="preserve"> с </w:t>
      </w:r>
      <w:r w:rsidRPr="00845D0E">
        <w:rPr>
          <w:color w:val="000000"/>
          <w:sz w:val="28"/>
          <w:szCs w:val="28"/>
        </w:rPr>
        <w:t xml:space="preserve"> учётом примерной программы основного общего образования</w:t>
      </w:r>
      <w:r w:rsidR="00F74C22">
        <w:rPr>
          <w:color w:val="000000"/>
          <w:sz w:val="28"/>
          <w:szCs w:val="28"/>
        </w:rPr>
        <w:t xml:space="preserve"> по математике  </w:t>
      </w:r>
    </w:p>
    <w:p w:rsidR="00DA7A79" w:rsidRPr="00845D0E" w:rsidRDefault="00DA7A79">
      <w:pPr>
        <w:jc w:val="center"/>
        <w:rPr>
          <w:b/>
          <w:color w:val="000000"/>
          <w:sz w:val="28"/>
          <w:szCs w:val="28"/>
        </w:rPr>
      </w:pPr>
    </w:p>
    <w:p w:rsidR="00DA7A79" w:rsidRDefault="00DA7A79">
      <w:pPr>
        <w:jc w:val="center"/>
        <w:rPr>
          <w:b/>
          <w:color w:val="000000"/>
          <w:sz w:val="28"/>
          <w:szCs w:val="28"/>
        </w:rPr>
      </w:pPr>
    </w:p>
    <w:p w:rsidR="00F74C22" w:rsidRDefault="00F74C22">
      <w:pPr>
        <w:jc w:val="center"/>
        <w:rPr>
          <w:b/>
          <w:color w:val="000000"/>
          <w:sz w:val="28"/>
          <w:szCs w:val="28"/>
        </w:rPr>
      </w:pPr>
    </w:p>
    <w:p w:rsidR="00F74C22" w:rsidRPr="00845D0E" w:rsidRDefault="00F74C22">
      <w:pPr>
        <w:jc w:val="center"/>
        <w:rPr>
          <w:b/>
          <w:color w:val="000000"/>
          <w:sz w:val="28"/>
          <w:szCs w:val="28"/>
        </w:rPr>
      </w:pPr>
    </w:p>
    <w:p w:rsidR="00DA7A79" w:rsidRPr="00845D0E" w:rsidRDefault="00DA7A79">
      <w:pPr>
        <w:jc w:val="center"/>
        <w:rPr>
          <w:b/>
          <w:color w:val="000000"/>
          <w:sz w:val="28"/>
          <w:szCs w:val="28"/>
        </w:rPr>
      </w:pPr>
    </w:p>
    <w:p w:rsidR="00DA7A79" w:rsidRPr="00845D0E" w:rsidRDefault="00DA7A79">
      <w:pPr>
        <w:jc w:val="both"/>
        <w:rPr>
          <w:b/>
          <w:color w:val="000000"/>
          <w:sz w:val="28"/>
          <w:szCs w:val="28"/>
        </w:rPr>
      </w:pPr>
      <w:r w:rsidRPr="00845D0E">
        <w:rPr>
          <w:color w:val="000000"/>
          <w:sz w:val="28"/>
          <w:szCs w:val="28"/>
        </w:rPr>
        <w:t>Разработчик</w:t>
      </w:r>
      <w:r w:rsidR="000D6CB7">
        <w:rPr>
          <w:color w:val="000000"/>
          <w:sz w:val="28"/>
          <w:szCs w:val="28"/>
        </w:rPr>
        <w:t>и</w:t>
      </w:r>
      <w:bookmarkStart w:id="0" w:name="_GoBack"/>
      <w:bookmarkEnd w:id="0"/>
      <w:r w:rsidRPr="00845D0E">
        <w:rPr>
          <w:color w:val="000000"/>
          <w:sz w:val="28"/>
          <w:szCs w:val="28"/>
        </w:rPr>
        <w:t xml:space="preserve"> программы:</w:t>
      </w:r>
    </w:p>
    <w:p w:rsidR="00DA7A79" w:rsidRPr="00845D0E" w:rsidRDefault="00DA7A79">
      <w:pPr>
        <w:rPr>
          <w:b/>
          <w:color w:val="000000"/>
          <w:sz w:val="28"/>
          <w:szCs w:val="28"/>
        </w:rPr>
      </w:pPr>
    </w:p>
    <w:p w:rsidR="00845D0E" w:rsidRPr="00845D0E" w:rsidRDefault="00845D0E" w:rsidP="00845D0E">
      <w:pPr>
        <w:rPr>
          <w:color w:val="000000"/>
          <w:sz w:val="28"/>
          <w:szCs w:val="28"/>
        </w:rPr>
      </w:pPr>
      <w:r w:rsidRPr="00845D0E">
        <w:rPr>
          <w:color w:val="000000"/>
          <w:sz w:val="28"/>
          <w:szCs w:val="28"/>
        </w:rPr>
        <w:t xml:space="preserve">Федотова </w:t>
      </w:r>
      <w:r w:rsidR="00B96B55" w:rsidRPr="00845D0E">
        <w:rPr>
          <w:color w:val="000000"/>
          <w:sz w:val="28"/>
          <w:szCs w:val="28"/>
        </w:rPr>
        <w:t>В.Н</w:t>
      </w:r>
      <w:r>
        <w:rPr>
          <w:color w:val="000000"/>
          <w:sz w:val="28"/>
          <w:szCs w:val="28"/>
        </w:rPr>
        <w:t xml:space="preserve">. </w:t>
      </w:r>
      <w:r w:rsidRPr="00845D0E">
        <w:rPr>
          <w:color w:val="000000"/>
          <w:sz w:val="28"/>
          <w:szCs w:val="28"/>
        </w:rPr>
        <w:t xml:space="preserve"> учитель математики высшей квалификационной категории</w:t>
      </w:r>
    </w:p>
    <w:p w:rsidR="00DA7A79" w:rsidRPr="00845D0E" w:rsidRDefault="00765FE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Корнух С.А. </w:t>
      </w:r>
      <w:r w:rsidR="00845D0E">
        <w:rPr>
          <w:color w:val="000000"/>
          <w:sz w:val="28"/>
          <w:szCs w:val="28"/>
        </w:rPr>
        <w:t xml:space="preserve"> </w:t>
      </w:r>
      <w:r w:rsidR="00845D0E" w:rsidRPr="00845D0E">
        <w:rPr>
          <w:color w:val="000000"/>
          <w:sz w:val="28"/>
          <w:szCs w:val="28"/>
        </w:rPr>
        <w:t>учитель математики высшей квалификационной категории</w:t>
      </w:r>
    </w:p>
    <w:p w:rsidR="00DA7A79" w:rsidRPr="00845D0E" w:rsidRDefault="00765FE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Самохвалова Ж.Ю. </w:t>
      </w:r>
      <w:r>
        <w:rPr>
          <w:sz w:val="28"/>
          <w:szCs w:val="28"/>
        </w:rPr>
        <w:t>учитель высшей квалификационной категории</w:t>
      </w:r>
    </w:p>
    <w:p w:rsidR="00DA7A79" w:rsidRPr="00845D0E" w:rsidRDefault="00DA7A79">
      <w:pPr>
        <w:spacing w:line="240" w:lineRule="atLeast"/>
        <w:jc w:val="both"/>
        <w:rPr>
          <w:color w:val="000000"/>
          <w:sz w:val="28"/>
          <w:szCs w:val="28"/>
        </w:rPr>
      </w:pPr>
    </w:p>
    <w:p w:rsidR="00DA7A79" w:rsidRDefault="00DA7A79">
      <w:pPr>
        <w:spacing w:line="240" w:lineRule="atLeast"/>
        <w:jc w:val="both"/>
        <w:rPr>
          <w:color w:val="000000"/>
          <w:sz w:val="16"/>
          <w:szCs w:val="16"/>
        </w:rPr>
      </w:pPr>
    </w:p>
    <w:p w:rsidR="00DA7A79" w:rsidRDefault="00DA7A79">
      <w:pPr>
        <w:spacing w:line="240" w:lineRule="atLeast"/>
        <w:jc w:val="both"/>
        <w:rPr>
          <w:color w:val="000000"/>
          <w:sz w:val="16"/>
          <w:szCs w:val="16"/>
        </w:rPr>
      </w:pPr>
    </w:p>
    <w:p w:rsidR="00DA7A79" w:rsidRDefault="00DA7A79">
      <w:pPr>
        <w:spacing w:line="240" w:lineRule="atLeast"/>
        <w:jc w:val="both"/>
        <w:rPr>
          <w:color w:val="000000"/>
          <w:sz w:val="16"/>
          <w:szCs w:val="16"/>
        </w:rPr>
      </w:pPr>
    </w:p>
    <w:p w:rsidR="00DA7A79" w:rsidRDefault="00DA7A79">
      <w:pPr>
        <w:sectPr w:rsidR="00DA7A7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534" w:right="1016" w:bottom="1410" w:left="1210" w:header="1258" w:footer="1134" w:gutter="0"/>
          <w:cols w:space="720"/>
          <w:docGrid w:linePitch="360"/>
        </w:sectPr>
      </w:pPr>
    </w:p>
    <w:p w:rsidR="000D6CB7" w:rsidRDefault="00845D0E" w:rsidP="00F74C22">
      <w:pPr>
        <w:ind w:firstLine="840"/>
        <w:jc w:val="both"/>
        <w:rPr>
          <w:b/>
        </w:rPr>
      </w:pPr>
      <w:r w:rsidRPr="000D6CB7">
        <w:rPr>
          <w:b/>
        </w:rPr>
        <w:lastRenderedPageBreak/>
        <w:t>Данная рабочая программа составлена на основе</w:t>
      </w:r>
      <w:r w:rsidR="000D6CB7">
        <w:rPr>
          <w:b/>
        </w:rPr>
        <w:t>:</w:t>
      </w:r>
    </w:p>
    <w:p w:rsidR="000D6CB7" w:rsidRPr="000D6CB7" w:rsidRDefault="000D6CB7" w:rsidP="00F74C22">
      <w:pPr>
        <w:ind w:firstLine="840"/>
        <w:jc w:val="both"/>
        <w:rPr>
          <w:b/>
        </w:rPr>
      </w:pPr>
    </w:p>
    <w:p w:rsidR="000D6CB7" w:rsidRPr="000D6CB7" w:rsidRDefault="000D6CB7" w:rsidP="000D6CB7">
      <w:pPr>
        <w:pStyle w:val="ad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0D6CB7">
        <w:rPr>
          <w:color w:val="000000"/>
        </w:rPr>
        <w:t xml:space="preserve">Федерального закона  от 29.12.2012г. №273-ФЗ  «Об образовании в Российской </w:t>
      </w:r>
      <w:r>
        <w:rPr>
          <w:color w:val="000000"/>
        </w:rPr>
        <w:t>Ф</w:t>
      </w:r>
      <w:r w:rsidRPr="000D6CB7">
        <w:rPr>
          <w:color w:val="000000"/>
        </w:rPr>
        <w:t>едерации</w:t>
      </w:r>
      <w:r w:rsidRPr="000D6CB7">
        <w:rPr>
          <w:color w:val="000000"/>
          <w:sz w:val="28"/>
          <w:szCs w:val="28"/>
        </w:rPr>
        <w:t>»</w:t>
      </w:r>
    </w:p>
    <w:p w:rsidR="000D6CB7" w:rsidRDefault="000D6CB7" w:rsidP="000D6CB7">
      <w:pPr>
        <w:pStyle w:val="ad"/>
        <w:numPr>
          <w:ilvl w:val="0"/>
          <w:numId w:val="17"/>
        </w:numPr>
        <w:jc w:val="both"/>
      </w:pPr>
      <w:r>
        <w:t>Ф</w:t>
      </w:r>
      <w:r w:rsidR="00845D0E">
        <w:t xml:space="preserve">едерального государственного образовательного стандарта основного общего образования; </w:t>
      </w:r>
    </w:p>
    <w:p w:rsidR="000D6CB7" w:rsidRDefault="000D6CB7" w:rsidP="000D6CB7">
      <w:pPr>
        <w:pStyle w:val="ad"/>
        <w:numPr>
          <w:ilvl w:val="0"/>
          <w:numId w:val="17"/>
        </w:numPr>
        <w:jc w:val="both"/>
      </w:pPr>
      <w:r>
        <w:t>П</w:t>
      </w:r>
      <w:r w:rsidR="00845D0E">
        <w:t xml:space="preserve">римерных программ по математике 5-9 классов, соответствующих стандартам второго поколения. </w:t>
      </w:r>
    </w:p>
    <w:p w:rsidR="00845D0E" w:rsidRDefault="00845D0E" w:rsidP="000D6CB7">
      <w:pPr>
        <w:pStyle w:val="ad"/>
        <w:numPr>
          <w:ilvl w:val="0"/>
          <w:numId w:val="17"/>
        </w:numPr>
        <w:jc w:val="both"/>
      </w:pPr>
      <w:r>
        <w:t>Преподавание алгебры ведётся на основе УМК Ю.Н.Макарычев и др.</w:t>
      </w:r>
    </w:p>
    <w:p w:rsidR="00845D0E" w:rsidRDefault="00845D0E" w:rsidP="00F74C22">
      <w:pPr>
        <w:ind w:firstLine="840"/>
        <w:jc w:val="both"/>
      </w:pPr>
    </w:p>
    <w:p w:rsidR="008C2B08" w:rsidRDefault="00845D0E" w:rsidP="00F74C22">
      <w:pPr>
        <w:suppressAutoHyphens w:val="0"/>
        <w:spacing w:after="200" w:line="276" w:lineRule="auto"/>
        <w:jc w:val="both"/>
        <w:rPr>
          <w:bCs/>
          <w:i/>
          <w:iCs/>
          <w:color w:val="000000"/>
          <w:spacing w:val="-2"/>
        </w:rPr>
      </w:pPr>
      <w:r>
        <w:rPr>
          <w:b/>
          <w:bCs/>
          <w:caps/>
          <w:color w:val="000000"/>
          <w:sz w:val="28"/>
          <w:szCs w:val="28"/>
        </w:rPr>
        <w:t>Структура рабочей программы :</w:t>
      </w:r>
    </w:p>
    <w:tbl>
      <w:tblPr>
        <w:tblW w:w="19778" w:type="dxa"/>
        <w:tblLayout w:type="fixed"/>
        <w:tblLook w:val="0000"/>
      </w:tblPr>
      <w:tblGrid>
        <w:gridCol w:w="19128"/>
        <w:gridCol w:w="650"/>
      </w:tblGrid>
      <w:tr w:rsidR="008C2B08" w:rsidTr="00063AE3">
        <w:tc>
          <w:tcPr>
            <w:tcW w:w="19128" w:type="dxa"/>
            <w:shd w:val="clear" w:color="auto" w:fill="auto"/>
            <w:vAlign w:val="bottom"/>
          </w:tcPr>
          <w:p w:rsidR="008C2B08" w:rsidRDefault="008C2B08" w:rsidP="00F74C22">
            <w:pPr>
              <w:snapToGrid w:val="0"/>
              <w:spacing w:line="100" w:lineRule="atLeast"/>
              <w:jc w:val="both"/>
            </w:pPr>
            <w:r>
              <w:t>1. Планируемые результаты изучения курса</w:t>
            </w:r>
          </w:p>
          <w:p w:rsidR="008C2B08" w:rsidRDefault="008C2B08" w:rsidP="00F74C22">
            <w:pPr>
              <w:spacing w:line="100" w:lineRule="atLeast"/>
              <w:jc w:val="both"/>
            </w:pPr>
            <w:r>
              <w:t>2. Содержание курса</w:t>
            </w:r>
          </w:p>
        </w:tc>
        <w:tc>
          <w:tcPr>
            <w:tcW w:w="650" w:type="dxa"/>
            <w:shd w:val="clear" w:color="auto" w:fill="auto"/>
            <w:vAlign w:val="bottom"/>
          </w:tcPr>
          <w:p w:rsidR="008C2B08" w:rsidRDefault="008C2B08" w:rsidP="00F74C22">
            <w:pPr>
              <w:spacing w:line="100" w:lineRule="atLeast"/>
              <w:jc w:val="both"/>
            </w:pPr>
            <w:r>
              <w:t>8</w:t>
            </w:r>
          </w:p>
        </w:tc>
      </w:tr>
      <w:tr w:rsidR="008C2B08" w:rsidTr="00063AE3">
        <w:tc>
          <w:tcPr>
            <w:tcW w:w="19128" w:type="dxa"/>
            <w:shd w:val="clear" w:color="auto" w:fill="auto"/>
            <w:vAlign w:val="bottom"/>
          </w:tcPr>
          <w:p w:rsidR="008C2B08" w:rsidRDefault="008C2B08" w:rsidP="00F74C22">
            <w:pPr>
              <w:spacing w:line="100" w:lineRule="atLeast"/>
              <w:jc w:val="both"/>
            </w:pPr>
            <w:r>
              <w:t xml:space="preserve">3. Тематическое планирование </w:t>
            </w:r>
          </w:p>
        </w:tc>
        <w:tc>
          <w:tcPr>
            <w:tcW w:w="650" w:type="dxa"/>
            <w:shd w:val="clear" w:color="auto" w:fill="auto"/>
            <w:vAlign w:val="bottom"/>
          </w:tcPr>
          <w:p w:rsidR="008C2B08" w:rsidRDefault="008C2B08" w:rsidP="00F74C22">
            <w:pPr>
              <w:spacing w:line="100" w:lineRule="atLeast"/>
              <w:jc w:val="both"/>
            </w:pPr>
            <w:r>
              <w:t>10</w:t>
            </w:r>
          </w:p>
        </w:tc>
      </w:tr>
    </w:tbl>
    <w:p w:rsidR="00845D0E" w:rsidRDefault="00845D0E" w:rsidP="00F74C22">
      <w:pPr>
        <w:ind w:firstLine="705"/>
        <w:jc w:val="both"/>
      </w:pPr>
    </w:p>
    <w:p w:rsidR="00845D0E" w:rsidRDefault="00845D0E" w:rsidP="00F74C22">
      <w:pPr>
        <w:ind w:firstLine="705"/>
        <w:jc w:val="both"/>
      </w:pPr>
      <w:r>
        <w:t xml:space="preserve">Учебный план предусматривает 2 учебных часа в неделю на изучение математики. На изучение  предмета «Алгебра»  отводится  1,5 часа в неделю (51 час в год). </w:t>
      </w:r>
    </w:p>
    <w:p w:rsidR="00DA7A79" w:rsidRDefault="00DA7A79" w:rsidP="00F74C22">
      <w:pPr>
        <w:jc w:val="both"/>
        <w:rPr>
          <w:b/>
          <w:bCs/>
        </w:rPr>
      </w:pPr>
    </w:p>
    <w:p w:rsidR="00DA7A79" w:rsidRDefault="00DA7A79" w:rsidP="00F74C22">
      <w:pPr>
        <w:ind w:firstLine="851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Математическое образование в основной школе складывается из следующих содержательных компонентов (точные названия блоков): </w:t>
      </w:r>
      <w:r>
        <w:rPr>
          <w:b/>
          <w:i/>
          <w:sz w:val="22"/>
          <w:szCs w:val="22"/>
        </w:rPr>
        <w:t>арифметика</w:t>
      </w:r>
      <w:r>
        <w:rPr>
          <w:b/>
          <w:sz w:val="22"/>
          <w:szCs w:val="22"/>
        </w:rPr>
        <w:t>;</w:t>
      </w:r>
      <w:r>
        <w:rPr>
          <w:b/>
          <w:i/>
          <w:sz w:val="22"/>
          <w:szCs w:val="22"/>
        </w:rPr>
        <w:t xml:space="preserve"> алгебра</w:t>
      </w:r>
      <w:r>
        <w:rPr>
          <w:b/>
          <w:sz w:val="22"/>
          <w:szCs w:val="22"/>
        </w:rPr>
        <w:t>;</w:t>
      </w:r>
      <w:r>
        <w:rPr>
          <w:b/>
          <w:i/>
          <w:sz w:val="22"/>
          <w:szCs w:val="22"/>
        </w:rPr>
        <w:t xml:space="preserve"> геометрия</w:t>
      </w:r>
      <w:r>
        <w:rPr>
          <w:b/>
          <w:sz w:val="22"/>
          <w:szCs w:val="22"/>
        </w:rPr>
        <w:t xml:space="preserve">; </w:t>
      </w:r>
      <w:r>
        <w:rPr>
          <w:b/>
          <w:i/>
          <w:sz w:val="22"/>
          <w:szCs w:val="22"/>
        </w:rPr>
        <w:t>элементы комбинаторики, теории вероятностей, статистики и логики</w:t>
      </w:r>
      <w:r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:rsidR="00DA7A79" w:rsidRDefault="00DA7A79" w:rsidP="00F74C22">
      <w:pPr>
        <w:ind w:firstLine="851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Алгебра</w:t>
      </w:r>
      <w:r>
        <w:rPr>
          <w:szCs w:val="20"/>
        </w:rPr>
        <w:t xml:space="preserve"> нацелена на формирование математического апп</w:t>
      </w:r>
      <w:r>
        <w:rPr>
          <w:sz w:val="22"/>
          <w:szCs w:val="22"/>
        </w:rPr>
        <w:t>а</w:t>
      </w:r>
      <w:r>
        <w:rPr>
          <w:szCs w:val="20"/>
        </w:rPr>
        <w:t>рата для решения задач из математики, смежных предм</w:t>
      </w:r>
      <w:r>
        <w:rPr>
          <w:sz w:val="22"/>
          <w:szCs w:val="22"/>
        </w:rPr>
        <w:t>е</w:t>
      </w:r>
      <w:r>
        <w:rPr>
          <w:szCs w:val="20"/>
        </w:rPr>
        <w:t>тов, окр</w:t>
      </w:r>
      <w:r>
        <w:rPr>
          <w:sz w:val="22"/>
          <w:szCs w:val="22"/>
        </w:rPr>
        <w:t>у</w:t>
      </w:r>
      <w:r>
        <w:rPr>
          <w:szCs w:val="20"/>
        </w:rPr>
        <w:t>жающей реальности. Язык алгебры подчеркивает значение математики как  языка для построения математич</w:t>
      </w:r>
      <w:r>
        <w:rPr>
          <w:sz w:val="22"/>
          <w:szCs w:val="22"/>
        </w:rPr>
        <w:t>е</w:t>
      </w:r>
      <w:r>
        <w:rPr>
          <w:szCs w:val="20"/>
        </w:rPr>
        <w:t>ских моделей, процессов и явлений реального мира. Одной из основных задач изучения алгебры является разв</w:t>
      </w:r>
      <w:r>
        <w:rPr>
          <w:sz w:val="22"/>
          <w:szCs w:val="22"/>
        </w:rPr>
        <w:t>и</w:t>
      </w:r>
      <w:r>
        <w:rPr>
          <w:szCs w:val="20"/>
        </w:rPr>
        <w:t>тие алгори</w:t>
      </w:r>
      <w:r>
        <w:rPr>
          <w:sz w:val="22"/>
          <w:szCs w:val="22"/>
        </w:rPr>
        <w:t>т</w:t>
      </w:r>
      <w:r>
        <w:rPr>
          <w:szCs w:val="20"/>
        </w:rPr>
        <w:t>мического мышления, необходимого, в частности, для осво</w:t>
      </w:r>
      <w:r>
        <w:rPr>
          <w:sz w:val="22"/>
          <w:szCs w:val="22"/>
        </w:rPr>
        <w:t>е</w:t>
      </w:r>
      <w:r>
        <w:rPr>
          <w:szCs w:val="20"/>
        </w:rPr>
        <w:t>ния курса информатики</w:t>
      </w:r>
      <w:r>
        <w:rPr>
          <w:sz w:val="22"/>
          <w:szCs w:val="22"/>
        </w:rPr>
        <w:t>;</w:t>
      </w:r>
      <w:r>
        <w:rPr>
          <w:szCs w:val="20"/>
        </w:rPr>
        <w:t xml:space="preserve"> овладение навыками деду</w:t>
      </w:r>
      <w:r>
        <w:rPr>
          <w:sz w:val="22"/>
          <w:szCs w:val="22"/>
        </w:rPr>
        <w:t>к</w:t>
      </w:r>
      <w:r>
        <w:rPr>
          <w:szCs w:val="20"/>
        </w:rPr>
        <w:t>тивных рассуждений. Преобразование символических форм вносит свой специфический вклад в развитие воображения, способн</w:t>
      </w:r>
      <w:r>
        <w:rPr>
          <w:sz w:val="22"/>
          <w:szCs w:val="22"/>
        </w:rPr>
        <w:t>о</w:t>
      </w:r>
      <w:r>
        <w:rPr>
          <w:szCs w:val="20"/>
        </w:rPr>
        <w:t>стей к м</w:t>
      </w:r>
      <w:r>
        <w:rPr>
          <w:sz w:val="22"/>
          <w:szCs w:val="22"/>
        </w:rPr>
        <w:t>а</w:t>
      </w:r>
      <w:r>
        <w:rPr>
          <w:szCs w:val="20"/>
        </w:rPr>
        <w:t>тематическому творчеству. Другой важной з</w:t>
      </w:r>
      <w:r>
        <w:rPr>
          <w:sz w:val="22"/>
          <w:szCs w:val="22"/>
        </w:rPr>
        <w:t>а</w:t>
      </w:r>
      <w:r>
        <w:rPr>
          <w:szCs w:val="20"/>
        </w:rPr>
        <w:t>дачей изучения алге</w:t>
      </w:r>
      <w:r>
        <w:rPr>
          <w:sz w:val="22"/>
          <w:szCs w:val="22"/>
        </w:rPr>
        <w:t>б</w:t>
      </w:r>
      <w:r>
        <w:rPr>
          <w:szCs w:val="20"/>
        </w:rPr>
        <w:t>ры является получение школьниками конкре</w:t>
      </w:r>
      <w:r>
        <w:rPr>
          <w:sz w:val="22"/>
          <w:szCs w:val="22"/>
        </w:rPr>
        <w:t>т</w:t>
      </w:r>
      <w:r>
        <w:rPr>
          <w:szCs w:val="20"/>
        </w:rPr>
        <w:t>ных знаний о функц</w:t>
      </w:r>
      <w:r>
        <w:rPr>
          <w:sz w:val="22"/>
          <w:szCs w:val="22"/>
        </w:rPr>
        <w:t>и</w:t>
      </w:r>
      <w:r>
        <w:rPr>
          <w:szCs w:val="20"/>
        </w:rPr>
        <w:t>ях как важнейшей математической мод</w:t>
      </w:r>
      <w:r>
        <w:rPr>
          <w:sz w:val="22"/>
          <w:szCs w:val="22"/>
        </w:rPr>
        <w:t>е</w:t>
      </w:r>
      <w:r>
        <w:rPr>
          <w:szCs w:val="20"/>
        </w:rPr>
        <w:t>ли для описания и исслед</w:t>
      </w:r>
      <w:r>
        <w:rPr>
          <w:sz w:val="22"/>
          <w:szCs w:val="22"/>
        </w:rPr>
        <w:t>о</w:t>
      </w:r>
      <w:r>
        <w:rPr>
          <w:szCs w:val="20"/>
        </w:rPr>
        <w:t>вания разнообразных процессов (равномерных, равноускоренных, экспоненциальных, пери</w:t>
      </w:r>
      <w:r>
        <w:rPr>
          <w:sz w:val="22"/>
          <w:szCs w:val="22"/>
        </w:rPr>
        <w:t>о</w:t>
      </w:r>
      <w:r>
        <w:rPr>
          <w:szCs w:val="20"/>
        </w:rPr>
        <w:t>дических и др.),для фо</w:t>
      </w:r>
      <w:r>
        <w:rPr>
          <w:sz w:val="22"/>
          <w:szCs w:val="22"/>
        </w:rPr>
        <w:t>р</w:t>
      </w:r>
      <w:r>
        <w:rPr>
          <w:szCs w:val="20"/>
        </w:rPr>
        <w:t>мирования у уч</w:t>
      </w:r>
      <w:r>
        <w:rPr>
          <w:sz w:val="22"/>
          <w:szCs w:val="22"/>
        </w:rPr>
        <w:t>а</w:t>
      </w:r>
      <w:r>
        <w:rPr>
          <w:szCs w:val="20"/>
        </w:rPr>
        <w:t>щихся представлений о роли математики в развитии цивилизации и культуры.</w:t>
      </w:r>
    </w:p>
    <w:p w:rsidR="00DA7A79" w:rsidRDefault="00DA7A79" w:rsidP="00F74C22">
      <w:pPr>
        <w:spacing w:after="120"/>
        <w:ind w:firstLine="851"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>Элементы логики, комбинаторики, статистики и теории вероятностей</w:t>
      </w:r>
      <w:r>
        <w:rPr>
          <w:sz w:val="22"/>
          <w:szCs w:val="22"/>
        </w:rPr>
        <w:t xml:space="preserve"> становятся обязательным компонентом школьного образования, усиливающим его прикладное и практическое значение. Этот материал необходим,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 Изучение основ комбинаторики позволит учащемуся осуществлять рассмотрение случаев, перебор и подсчет числа вариантов, в том числе в простейших прикладных задачах. </w:t>
      </w:r>
    </w:p>
    <w:p w:rsidR="00DA7A79" w:rsidRDefault="00DA7A79" w:rsidP="00F74C22">
      <w:pPr>
        <w:widowControl w:val="0"/>
        <w:ind w:firstLine="567"/>
        <w:jc w:val="both"/>
      </w:pPr>
      <w:r>
        <w:rPr>
          <w:sz w:val="22"/>
          <w:szCs w:val="22"/>
        </w:rPr>
        <w:t xml:space="preserve">При изучении статистики и теории вероятностей обогащаются представления о </w:t>
      </w:r>
      <w:r>
        <w:rPr>
          <w:sz w:val="22"/>
          <w:szCs w:val="22"/>
        </w:rPr>
        <w:lastRenderedPageBreak/>
        <w:t>современной картине мира и методах его исследования, формируется понимание роли статистики как источника социально значимой информации, и закладываются основы вероятностного мышления.</w:t>
      </w:r>
    </w:p>
    <w:p w:rsidR="00DA7A79" w:rsidRDefault="00DA7A79" w:rsidP="00F74C22">
      <w:pPr>
        <w:jc w:val="both"/>
      </w:pPr>
    </w:p>
    <w:p w:rsidR="00DA7A79" w:rsidRDefault="00DA7A79" w:rsidP="00F74C22">
      <w:pPr>
        <w:jc w:val="both"/>
      </w:pPr>
    </w:p>
    <w:p w:rsidR="00E308AA" w:rsidRDefault="00E308AA" w:rsidP="00F74C22">
      <w:pPr>
        <w:jc w:val="both"/>
        <w:rPr>
          <w:b/>
          <w:bCs/>
        </w:rPr>
      </w:pPr>
      <w:r w:rsidRPr="00C70A3D">
        <w:rPr>
          <w:b/>
          <w:sz w:val="28"/>
          <w:szCs w:val="28"/>
        </w:rPr>
        <w:t>ПЛАНИРУЕМЫЕ РЕЗУЛЬТАТЫ ОСВОЕНИЯ УЧЕБНОГО ПРЕДМЕТА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b/>
          <w:szCs w:val="19"/>
        </w:rPr>
      </w:pPr>
      <w:r w:rsidRPr="001E1A27">
        <w:rPr>
          <w:rFonts w:eastAsia="Newton-Regular"/>
          <w:b/>
          <w:szCs w:val="19"/>
        </w:rPr>
        <w:t>В предметном направлении:</w:t>
      </w:r>
    </w:p>
    <w:p w:rsidR="00E308AA" w:rsidRPr="00AD567D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AD567D">
        <w:rPr>
          <w:rFonts w:eastAsia="Newton-Regular"/>
          <w:szCs w:val="19"/>
        </w:rPr>
        <w:t>предметным результатом изучения курса является</w:t>
      </w:r>
      <w:r w:rsidR="00765FE2">
        <w:rPr>
          <w:rFonts w:eastAsia="Newton-Regular"/>
          <w:szCs w:val="19"/>
        </w:rPr>
        <w:t xml:space="preserve"> </w:t>
      </w:r>
      <w:r w:rsidRPr="00AD567D">
        <w:rPr>
          <w:rFonts w:eastAsia="Newton-Regular"/>
          <w:szCs w:val="19"/>
        </w:rPr>
        <w:t>сформированность следующих умений.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outlineLvl w:val="0"/>
        <w:rPr>
          <w:rFonts w:eastAsia="Newton-Regular"/>
          <w:b/>
          <w:szCs w:val="19"/>
        </w:rPr>
      </w:pPr>
      <w:r w:rsidRPr="001E1A27">
        <w:rPr>
          <w:rFonts w:eastAsia="Newton-Regular"/>
          <w:b/>
          <w:szCs w:val="19"/>
        </w:rPr>
        <w:t>Предметная область «Арифметика»</w:t>
      </w:r>
    </w:p>
    <w:p w:rsidR="00E308AA" w:rsidRPr="00AD567D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AD567D">
        <w:rPr>
          <w:rFonts w:eastAsia="Newton-Regular"/>
          <w:szCs w:val="19"/>
        </w:rPr>
        <w:t>• переходить от одной формы записи чисел к другой, представлять десятичную дробь в видеобыкновенной и обыкновенную – в виде десятичной, записывать большие и малые числас использованием целых степеней десятки;</w:t>
      </w:r>
    </w:p>
    <w:p w:rsidR="00E308AA" w:rsidRPr="00AD567D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AD567D">
        <w:rPr>
          <w:rFonts w:eastAsia="Newton-Regular"/>
          <w:szCs w:val="19"/>
        </w:rPr>
        <w:t>• выполнять арифметические действия с рациональными числами, сравнивать рациональные</w:t>
      </w:r>
    </w:p>
    <w:p w:rsidR="00E308AA" w:rsidRPr="00AD567D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AD567D">
        <w:rPr>
          <w:rFonts w:eastAsia="Newton-Regular"/>
          <w:szCs w:val="19"/>
        </w:rPr>
        <w:t>и действительные числа, находить в несложныхслучаях значения степеней с целыми показателями, находить значения числовых выражений;</w:t>
      </w:r>
    </w:p>
    <w:p w:rsidR="00E308AA" w:rsidRPr="00AD567D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AD567D">
        <w:rPr>
          <w:rFonts w:eastAsia="Newton-Regular"/>
          <w:szCs w:val="19"/>
        </w:rPr>
        <w:t>• округлять целые числа и десятичные дроби,находить приближения чисел с недостаткоми избытком, выполнять оценку числовых выражений;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AD567D">
        <w:rPr>
          <w:rFonts w:eastAsia="Newton-Regular"/>
          <w:szCs w:val="19"/>
        </w:rPr>
        <w:t>• пользоваться основными единицами длины,массы, времени, скорости, площади, объема,</w:t>
      </w:r>
      <w:r w:rsidRPr="001E1A27">
        <w:rPr>
          <w:rFonts w:eastAsia="Newton-Regular"/>
          <w:szCs w:val="19"/>
        </w:rPr>
        <w:t>выражать более крупные единицы через болеемелкие и наоборот;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решать текстовые задачи, включая задачи, связанные с отношением и пропорциональностьювеличин, с дробями и процентами.</w:t>
      </w:r>
    </w:p>
    <w:p w:rsidR="00E308AA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b/>
          <w:i/>
          <w:szCs w:val="19"/>
        </w:rPr>
      </w:pPr>
      <w:r w:rsidRPr="001E1A27">
        <w:rPr>
          <w:rFonts w:eastAsia="Newton-Regular"/>
          <w:b/>
          <w:i/>
          <w:szCs w:val="19"/>
        </w:rPr>
        <w:t>Использовать приобретенные знания и уменияв практической деятельности и повседневной жизни для: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решения несложных практических расчетныхзадач, в том числе c использованием (при необходимости) справочных материалов, калькулятора, компьютера;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устной прикидки и оценки результата вычислений, проверки результата вычисления с использованием различных приемов;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интерпретации результатов решения задач с учетом ограничений, связанных с реальными свойствами рассматриваемых процессов и явлений.</w:t>
      </w:r>
    </w:p>
    <w:p w:rsidR="00E308AA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</w:p>
    <w:p w:rsidR="00E308AA" w:rsidRPr="001E1A27" w:rsidRDefault="00E308AA" w:rsidP="00F74C22">
      <w:pPr>
        <w:autoSpaceDE w:val="0"/>
        <w:autoSpaceDN w:val="0"/>
        <w:adjustRightInd w:val="0"/>
        <w:jc w:val="both"/>
        <w:outlineLvl w:val="0"/>
        <w:rPr>
          <w:rFonts w:eastAsia="Newton-Regular"/>
          <w:b/>
          <w:szCs w:val="19"/>
        </w:rPr>
      </w:pPr>
      <w:r w:rsidRPr="001E1A27">
        <w:rPr>
          <w:rFonts w:eastAsia="Newton-Regular"/>
          <w:b/>
          <w:szCs w:val="19"/>
        </w:rPr>
        <w:t>Предметная область «Алгебра»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составлять буквенные выражения и формулыпо условиям задач; осуществлять в выраженияхи формулах числовые подстановки и выполнятьсоответствующие вычисления, осуществлять подстановку одного выражения в другое, выражатьв формулах одну переменную через остальные;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выполнять: основные действия со степенямис целыми показателями, с многочленами и с алгебраическими дробями; разложение многочленов на множители; тождественные преобразования рациональных выражений;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решать линейные уравнения, системы двух линейных уравнений с двумя переменными;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решать текстовые задачи алгебраическим методом, интерпретировать полученный результат,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проводить отбор решений исходя из формулировки задачи;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изображать числа точками на координатной прямой;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определять координаты точки плоскости, строить точки с заданными координатами.</w:t>
      </w:r>
    </w:p>
    <w:p w:rsidR="00E308AA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b/>
          <w:i/>
          <w:szCs w:val="19"/>
        </w:rPr>
      </w:pPr>
      <w:r w:rsidRPr="001E1A27">
        <w:rPr>
          <w:rFonts w:eastAsia="Newton-Regular"/>
          <w:b/>
          <w:i/>
          <w:szCs w:val="19"/>
        </w:rPr>
        <w:lastRenderedPageBreak/>
        <w:t>Использовать приобретенные знания и уменияв практической деятельности и повседневной жизни для: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выполнения расчетов по формулам, составления формул, выражающих зависимости междуреальными величинами, нахождения нужнойформулы в справочных материалах;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моделирования практических ситуаций и исследования построенных моделей с использованиемаппарата алгебры;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описания зависимостей между физическимивеличинами соответствующими формуламипри исследовании несложных практическихситуаций.</w:t>
      </w:r>
    </w:p>
    <w:p w:rsidR="00E308AA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</w:p>
    <w:p w:rsidR="00E308AA" w:rsidRPr="001E1A27" w:rsidRDefault="00E308AA" w:rsidP="00F74C22">
      <w:pPr>
        <w:autoSpaceDE w:val="0"/>
        <w:autoSpaceDN w:val="0"/>
        <w:adjustRightInd w:val="0"/>
        <w:jc w:val="both"/>
        <w:outlineLvl w:val="0"/>
        <w:rPr>
          <w:rFonts w:eastAsia="Newton-Regular"/>
          <w:b/>
          <w:szCs w:val="19"/>
        </w:rPr>
      </w:pPr>
      <w:r w:rsidRPr="001E1A27">
        <w:rPr>
          <w:rFonts w:eastAsia="Newton-Regular"/>
          <w:b/>
          <w:szCs w:val="19"/>
        </w:rPr>
        <w:t>Предметная область «Элементы логики, комбинаторики, статистики и теории вероятностей»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проводить несложные доказательства, получатьпростейшие следствия из известных или ранееполученных утверждений, оценивать логическую правильность рассуждений, использоватьпримеры для иллюстрации и контрпримеры дляопровержения утверждений;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извлекать информацию, представленную в таблицах, на диаграммах, графиках, составлять таблицы, строить диаграммы и графики;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решать комбинаторные задачи путем систематического перебора возможных вариантов и с использованием правила умножения;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вычислять средние значения результатов измерений;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находить частоту события, используя собственныенаблюдения и готовые статистические данные;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находить вероятности случайных событий в простейших случаях.</w:t>
      </w:r>
    </w:p>
    <w:p w:rsidR="00E308AA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</w:p>
    <w:p w:rsidR="00E308AA" w:rsidRPr="00BB79F5" w:rsidRDefault="00E308AA" w:rsidP="00F74C22">
      <w:pPr>
        <w:autoSpaceDE w:val="0"/>
        <w:autoSpaceDN w:val="0"/>
        <w:adjustRightInd w:val="0"/>
        <w:jc w:val="both"/>
        <w:rPr>
          <w:rFonts w:eastAsia="Newton-Regular"/>
          <w:b/>
          <w:i/>
          <w:szCs w:val="19"/>
        </w:rPr>
      </w:pPr>
      <w:r w:rsidRPr="00BB79F5">
        <w:rPr>
          <w:rFonts w:eastAsia="Newton-Regular"/>
          <w:b/>
          <w:i/>
          <w:szCs w:val="19"/>
        </w:rPr>
        <w:t>Использовать приобретенные знания и уменияв практической деятельности и повседневной жизни для: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выстраивания аргументации при доказательствеи в диалоге;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распознавания логически некорректных рассуждений;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записи математических утверждений, доказательств;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анализа реальных числовых данных, представленных в виде диаграмм, графиков, таблиц;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решения практических задач в повседневнойи профессиональной деятельности с использованием действий с числами, процентов, длин,площадей, объемов, времени, скорости;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решения учебных и практических задач, требующих систематического перебора вариантов;</w:t>
      </w:r>
    </w:p>
    <w:p w:rsidR="00E308AA" w:rsidRPr="001E1A27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сравнения шансов наступления случайных событий, оценки вероятности случайного событияв практических ситуациях, сопоставления модели с реальной ситуацией;</w:t>
      </w:r>
    </w:p>
    <w:p w:rsidR="00E308AA" w:rsidRDefault="00E308AA" w:rsidP="00F74C22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понимания статистических утверждений.</w:t>
      </w:r>
    </w:p>
    <w:p w:rsidR="00E308AA" w:rsidRDefault="00E308AA" w:rsidP="00F74C22">
      <w:pPr>
        <w:pStyle w:val="af4"/>
        <w:jc w:val="both"/>
        <w:rPr>
          <w:rFonts w:ascii="Times New Roman" w:hAnsi="Times New Roman"/>
          <w:sz w:val="24"/>
          <w:szCs w:val="24"/>
        </w:rPr>
      </w:pPr>
    </w:p>
    <w:p w:rsidR="00E308AA" w:rsidRDefault="00E308AA" w:rsidP="00F74C22">
      <w:pPr>
        <w:ind w:left="360"/>
        <w:jc w:val="both"/>
        <w:rPr>
          <w:b/>
        </w:rPr>
      </w:pPr>
      <w:r w:rsidRPr="003531D4">
        <w:t xml:space="preserve">В результате изучения </w:t>
      </w:r>
      <w:r>
        <w:t xml:space="preserve">алгебры  </w:t>
      </w:r>
      <w:r w:rsidRPr="003531D4">
        <w:t>обучающийся</w:t>
      </w:r>
      <w:r w:rsidRPr="003531D4">
        <w:rPr>
          <w:b/>
        </w:rPr>
        <w:t>научится:</w:t>
      </w:r>
    </w:p>
    <w:p w:rsidR="00E308AA" w:rsidRDefault="00E308AA" w:rsidP="00F74C22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>выполнять арифметические действия, сочетая устные и письменные приемы; находить значения корня натуральной степени, степени с рациональным показателем, используя при необходимости вычислительные устройства; пользоваться оценкой и прикидкой при практических расчетах;</w:t>
      </w:r>
    </w:p>
    <w:p w:rsidR="00E308AA" w:rsidRPr="00A03C37" w:rsidRDefault="00E308AA" w:rsidP="00F74C22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E308AA" w:rsidRDefault="00E308AA" w:rsidP="00F74C22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lastRenderedPageBreak/>
        <w:t>выполнять основные действия со степенями с целыми показателями, с многочленами и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E308AA" w:rsidRDefault="00E308AA" w:rsidP="00F74C22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применять свойства арифметических квадратов корней для вычисления значений и преобразований числовых выражений, содержащих квадратные корни;</w:t>
      </w:r>
    </w:p>
    <w:p w:rsidR="00E308AA" w:rsidRDefault="00E308AA" w:rsidP="00F74C22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уравнения;</w:t>
      </w:r>
    </w:p>
    <w:p w:rsidR="00E308AA" w:rsidRPr="00A03C37" w:rsidRDefault="00E308AA" w:rsidP="00F74C22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решать линейные и квадратные неравенства с одной переменной и их системы;</w:t>
      </w:r>
    </w:p>
    <w:p w:rsidR="00E308AA" w:rsidRDefault="00E308AA" w:rsidP="00F74C22">
      <w:pPr>
        <w:pStyle w:val="af4"/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E308AA" w:rsidRDefault="00E308AA" w:rsidP="00F74C22">
      <w:pPr>
        <w:pStyle w:val="af4"/>
        <w:numPr>
          <w:ilvl w:val="0"/>
          <w:numId w:val="12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изображать числа точками на координатной прямой;</w:t>
      </w:r>
    </w:p>
    <w:p w:rsidR="00E308AA" w:rsidRDefault="00E308AA" w:rsidP="00F74C22">
      <w:pPr>
        <w:pStyle w:val="af4"/>
        <w:numPr>
          <w:ilvl w:val="0"/>
          <w:numId w:val="12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определять координаты точки плоскости, строить точки с заданными координатами; изображать множество решений линейного неравенства;</w:t>
      </w:r>
    </w:p>
    <w:p w:rsidR="00E308AA" w:rsidRDefault="00E308AA" w:rsidP="00F74C22">
      <w:pPr>
        <w:pStyle w:val="af4"/>
        <w:numPr>
          <w:ilvl w:val="0"/>
          <w:numId w:val="12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распознавать арифметические и геометрические прогрессии; решать задачи с применением формулы общего члена и суммы нескольких первых членов;</w:t>
      </w:r>
    </w:p>
    <w:p w:rsidR="00E308AA" w:rsidRDefault="00E308AA" w:rsidP="00F74C22">
      <w:pPr>
        <w:pStyle w:val="af4"/>
        <w:numPr>
          <w:ilvl w:val="0"/>
          <w:numId w:val="12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находить значения функции, заданной формулой, таблицей, графиком по её аргументу; находить значения аргумента по значению функции, заданной графиком или таблицей;</w:t>
      </w:r>
    </w:p>
    <w:p w:rsidR="00E308AA" w:rsidRPr="00A03C37" w:rsidRDefault="00E308AA" w:rsidP="00F74C22">
      <w:pPr>
        <w:pStyle w:val="af4"/>
        <w:numPr>
          <w:ilvl w:val="0"/>
          <w:numId w:val="12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>определять свойства функции по ее графику; применять графические представления при решении уравнений, систем, неравенств;</w:t>
      </w:r>
    </w:p>
    <w:p w:rsidR="00E308AA" w:rsidRDefault="00E308AA" w:rsidP="00F74C22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>описывать свойства изученных функций, строить их графики;</w:t>
      </w:r>
    </w:p>
    <w:p w:rsidR="00E308AA" w:rsidRPr="00A03C37" w:rsidRDefault="00E308AA" w:rsidP="00F74C22">
      <w:pPr>
        <w:pStyle w:val="af4"/>
        <w:numPr>
          <w:ilvl w:val="0"/>
          <w:numId w:val="13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>извлекать информацию, представленную в таблицах, на диаграммах, графиках; составлять таблицы, строить диаграммы и графики;</w:t>
      </w:r>
    </w:p>
    <w:p w:rsidR="00E308AA" w:rsidRPr="00A03C37" w:rsidRDefault="00E308AA" w:rsidP="00F74C22">
      <w:pPr>
        <w:pStyle w:val="af4"/>
        <w:numPr>
          <w:ilvl w:val="0"/>
          <w:numId w:val="13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>решать комбинаторные задачи путём систематического перебора возможных вариантов и с использованием правила умножения;</w:t>
      </w:r>
    </w:p>
    <w:p w:rsidR="00E308AA" w:rsidRDefault="00E308AA" w:rsidP="00F74C22">
      <w:pPr>
        <w:pStyle w:val="af4"/>
        <w:numPr>
          <w:ilvl w:val="0"/>
          <w:numId w:val="13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вычислять средние значения результатов измерений;</w:t>
      </w:r>
    </w:p>
    <w:p w:rsidR="00E308AA" w:rsidRPr="00A03C37" w:rsidRDefault="00E308AA" w:rsidP="00F74C22">
      <w:pPr>
        <w:pStyle w:val="af4"/>
        <w:numPr>
          <w:ilvl w:val="0"/>
          <w:numId w:val="13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находить частоту события, используя собственные наблюдения и готовые статистические данные;</w:t>
      </w:r>
    </w:p>
    <w:p w:rsidR="00E308AA" w:rsidRDefault="00E308AA" w:rsidP="00F74C22">
      <w:pPr>
        <w:ind w:left="360"/>
        <w:jc w:val="both"/>
        <w:rPr>
          <w:b/>
        </w:rPr>
      </w:pPr>
      <w:r w:rsidRPr="00A03C37">
        <w:rPr>
          <w:bCs/>
        </w:rPr>
        <w:t>находить вероятности случайных событий в простейших случаях.</w:t>
      </w:r>
    </w:p>
    <w:p w:rsidR="00E308AA" w:rsidRDefault="00E308AA" w:rsidP="00F74C22">
      <w:pPr>
        <w:autoSpaceDE w:val="0"/>
        <w:autoSpaceDN w:val="0"/>
        <w:adjustRightInd w:val="0"/>
        <w:ind w:firstLine="567"/>
        <w:jc w:val="both"/>
        <w:rPr>
          <w:b/>
          <w:i/>
          <w:iCs/>
          <w:color w:val="000000"/>
          <w:lang w:eastAsia="ru-RU"/>
        </w:rPr>
      </w:pPr>
      <w:r w:rsidRPr="00911C54">
        <w:rPr>
          <w:iCs/>
          <w:color w:val="000000"/>
          <w:lang w:eastAsia="ru-RU"/>
        </w:rPr>
        <w:t>Обучающийся</w:t>
      </w:r>
      <w:r w:rsidRPr="00911C54">
        <w:rPr>
          <w:b/>
          <w:i/>
          <w:iCs/>
          <w:color w:val="000000"/>
          <w:lang w:eastAsia="ru-RU"/>
        </w:rPr>
        <w:t>получит возможность</w:t>
      </w:r>
      <w:r w:rsidR="00F74C22">
        <w:rPr>
          <w:b/>
          <w:i/>
          <w:iCs/>
          <w:color w:val="000000"/>
          <w:lang w:eastAsia="ru-RU"/>
        </w:rPr>
        <w:t xml:space="preserve"> научиться</w:t>
      </w:r>
      <w:r w:rsidRPr="00911C54">
        <w:rPr>
          <w:b/>
          <w:i/>
          <w:iCs/>
          <w:color w:val="000000"/>
          <w:lang w:eastAsia="ru-RU"/>
        </w:rPr>
        <w:t>:</w:t>
      </w:r>
    </w:p>
    <w:p w:rsidR="00E308AA" w:rsidRPr="00C65C70" w:rsidRDefault="00E308AA" w:rsidP="00F74C22">
      <w:pPr>
        <w:pStyle w:val="af4"/>
        <w:numPr>
          <w:ilvl w:val="0"/>
          <w:numId w:val="16"/>
        </w:numPr>
        <w:jc w:val="both"/>
        <w:rPr>
          <w:rFonts w:ascii="Times New Roman" w:hAnsi="Times New Roman"/>
          <w:bCs/>
          <w:i/>
          <w:color w:val="000000"/>
          <w:spacing w:val="3"/>
          <w:sz w:val="24"/>
          <w:szCs w:val="24"/>
        </w:rPr>
      </w:pPr>
      <w:r w:rsidRPr="00C65C70">
        <w:rPr>
          <w:rFonts w:ascii="Times New Roman" w:hAnsi="Times New Roman"/>
          <w:bCs/>
          <w:i/>
          <w:color w:val="000000"/>
          <w:spacing w:val="3"/>
          <w:sz w:val="24"/>
          <w:szCs w:val="24"/>
        </w:rPr>
        <w:t xml:space="preserve">решать следующие жизненно практические задачи; </w:t>
      </w:r>
    </w:p>
    <w:p w:rsidR="00E308AA" w:rsidRPr="00C65C70" w:rsidRDefault="00E308AA" w:rsidP="00F74C22">
      <w:pPr>
        <w:pStyle w:val="af4"/>
        <w:numPr>
          <w:ilvl w:val="0"/>
          <w:numId w:val="14"/>
        </w:numPr>
        <w:jc w:val="both"/>
        <w:rPr>
          <w:rFonts w:ascii="Times New Roman" w:hAnsi="Times New Roman"/>
          <w:i/>
          <w:color w:val="000000"/>
          <w:spacing w:val="-1"/>
          <w:sz w:val="24"/>
          <w:szCs w:val="24"/>
        </w:rPr>
      </w:pPr>
      <w:r w:rsidRPr="00C65C70">
        <w:rPr>
          <w:rFonts w:ascii="Times New Roman" w:hAnsi="Times New Roman"/>
          <w:bCs/>
          <w:i/>
          <w:color w:val="000000"/>
          <w:spacing w:val="3"/>
          <w:sz w:val="24"/>
          <w:szCs w:val="24"/>
        </w:rPr>
        <w:t>с</w:t>
      </w:r>
      <w:r w:rsidRPr="00C65C70">
        <w:rPr>
          <w:rFonts w:ascii="Times New Roman" w:hAnsi="Times New Roman"/>
          <w:i/>
          <w:color w:val="000000"/>
          <w:spacing w:val="-1"/>
          <w:sz w:val="24"/>
          <w:szCs w:val="24"/>
        </w:rPr>
        <w:t xml:space="preserve">амостоятельно приобретать и применять знания в различных ситуациях, работать в группах; </w:t>
      </w:r>
    </w:p>
    <w:p w:rsidR="00E308AA" w:rsidRPr="00C65C70" w:rsidRDefault="00E308AA" w:rsidP="00F74C22">
      <w:pPr>
        <w:pStyle w:val="af4"/>
        <w:numPr>
          <w:ilvl w:val="0"/>
          <w:numId w:val="14"/>
        </w:numPr>
        <w:jc w:val="both"/>
        <w:rPr>
          <w:rFonts w:ascii="Times New Roman" w:hAnsi="Times New Roman"/>
          <w:i/>
          <w:color w:val="000000"/>
          <w:spacing w:val="-1"/>
          <w:sz w:val="24"/>
          <w:szCs w:val="24"/>
        </w:rPr>
      </w:pPr>
      <w:r w:rsidRPr="00C65C70">
        <w:rPr>
          <w:rFonts w:ascii="Times New Roman" w:hAnsi="Times New Roman"/>
          <w:i/>
          <w:color w:val="000000"/>
          <w:spacing w:val="-1"/>
          <w:sz w:val="24"/>
          <w:szCs w:val="24"/>
        </w:rPr>
        <w:t xml:space="preserve"> аргументировать и отстаивать свою точку зрения;</w:t>
      </w:r>
    </w:p>
    <w:p w:rsidR="00E308AA" w:rsidRPr="00C65C70" w:rsidRDefault="00E308AA" w:rsidP="00F74C22">
      <w:pPr>
        <w:pStyle w:val="af4"/>
        <w:numPr>
          <w:ilvl w:val="0"/>
          <w:numId w:val="14"/>
        </w:numPr>
        <w:jc w:val="both"/>
        <w:rPr>
          <w:rFonts w:ascii="Times New Roman" w:hAnsi="Times New Roman"/>
          <w:i/>
          <w:color w:val="000000"/>
          <w:spacing w:val="-1"/>
          <w:sz w:val="24"/>
          <w:szCs w:val="24"/>
        </w:rPr>
      </w:pPr>
      <w:r w:rsidRPr="00C65C70">
        <w:rPr>
          <w:rFonts w:ascii="Times New Roman" w:hAnsi="Times New Roman"/>
          <w:i/>
          <w:color w:val="000000"/>
          <w:spacing w:val="-1"/>
          <w:sz w:val="24"/>
          <w:szCs w:val="24"/>
        </w:rPr>
        <w:t xml:space="preserve">  уметь слушать  других, извлекать учебную информацию на основе сопоставительного анализа </w:t>
      </w:r>
    </w:p>
    <w:p w:rsidR="00E308AA" w:rsidRPr="00C65C70" w:rsidRDefault="00E308AA" w:rsidP="00F74C22">
      <w:pPr>
        <w:pStyle w:val="af4"/>
        <w:jc w:val="both"/>
        <w:rPr>
          <w:rFonts w:ascii="Times New Roman" w:hAnsi="Times New Roman"/>
          <w:i/>
          <w:color w:val="000000"/>
          <w:spacing w:val="-1"/>
          <w:sz w:val="24"/>
          <w:szCs w:val="24"/>
        </w:rPr>
      </w:pPr>
      <w:r w:rsidRPr="00C65C70">
        <w:rPr>
          <w:rFonts w:ascii="Times New Roman" w:hAnsi="Times New Roman"/>
          <w:i/>
          <w:color w:val="000000"/>
          <w:spacing w:val="-1"/>
          <w:sz w:val="24"/>
          <w:szCs w:val="24"/>
        </w:rPr>
        <w:t xml:space="preserve">   объектов; </w:t>
      </w:r>
    </w:p>
    <w:p w:rsidR="00E308AA" w:rsidRPr="00C65C70" w:rsidRDefault="00E308AA" w:rsidP="00F74C22">
      <w:pPr>
        <w:pStyle w:val="af4"/>
        <w:numPr>
          <w:ilvl w:val="0"/>
          <w:numId w:val="15"/>
        </w:numPr>
        <w:jc w:val="both"/>
        <w:rPr>
          <w:rFonts w:ascii="Times New Roman" w:hAnsi="Times New Roman"/>
          <w:i/>
          <w:color w:val="000000"/>
          <w:spacing w:val="-1"/>
          <w:sz w:val="24"/>
          <w:szCs w:val="24"/>
        </w:rPr>
      </w:pPr>
      <w:r w:rsidRPr="00C65C70">
        <w:rPr>
          <w:rFonts w:ascii="Times New Roman" w:hAnsi="Times New Roman"/>
          <w:i/>
          <w:color w:val="000000"/>
          <w:spacing w:val="-1"/>
          <w:sz w:val="24"/>
          <w:szCs w:val="24"/>
        </w:rPr>
        <w:t xml:space="preserve">пользоваться предметным указателем  энциклопедий  и справочников для нахождения </w:t>
      </w:r>
    </w:p>
    <w:p w:rsidR="00E308AA" w:rsidRPr="00C65C70" w:rsidRDefault="00E308AA" w:rsidP="00F74C22">
      <w:pPr>
        <w:pStyle w:val="af4"/>
        <w:jc w:val="both"/>
        <w:rPr>
          <w:rFonts w:ascii="Times New Roman" w:hAnsi="Times New Roman"/>
          <w:i/>
          <w:color w:val="000000"/>
          <w:spacing w:val="-1"/>
          <w:sz w:val="24"/>
          <w:szCs w:val="24"/>
        </w:rPr>
      </w:pPr>
      <w:r w:rsidRPr="00C65C70">
        <w:rPr>
          <w:rFonts w:ascii="Times New Roman" w:hAnsi="Times New Roman"/>
          <w:i/>
          <w:color w:val="000000"/>
          <w:spacing w:val="-1"/>
          <w:sz w:val="24"/>
          <w:szCs w:val="24"/>
        </w:rPr>
        <w:t xml:space="preserve">   информации;</w:t>
      </w:r>
    </w:p>
    <w:p w:rsidR="00E308AA" w:rsidRPr="00C65C70" w:rsidRDefault="00E308AA" w:rsidP="00F74C22">
      <w:pPr>
        <w:pStyle w:val="af4"/>
        <w:numPr>
          <w:ilvl w:val="0"/>
          <w:numId w:val="15"/>
        </w:numPr>
        <w:jc w:val="both"/>
        <w:rPr>
          <w:rFonts w:ascii="Times New Roman" w:hAnsi="Times New Roman"/>
          <w:i/>
          <w:color w:val="000000"/>
          <w:spacing w:val="-1"/>
          <w:sz w:val="24"/>
          <w:szCs w:val="24"/>
        </w:rPr>
      </w:pPr>
      <w:r w:rsidRPr="00C65C70">
        <w:rPr>
          <w:rFonts w:ascii="Times New Roman" w:hAnsi="Times New Roman"/>
          <w:i/>
          <w:color w:val="000000"/>
          <w:spacing w:val="-1"/>
          <w:sz w:val="24"/>
          <w:szCs w:val="24"/>
        </w:rPr>
        <w:t xml:space="preserve">самостоятельно действовать в ситуации неопределённости при решении актуальных для них </w:t>
      </w:r>
    </w:p>
    <w:p w:rsidR="00E308AA" w:rsidRPr="00C65C70" w:rsidRDefault="00E308AA" w:rsidP="00F74C22">
      <w:pPr>
        <w:pStyle w:val="af4"/>
        <w:jc w:val="both"/>
        <w:rPr>
          <w:rFonts w:ascii="Times New Roman" w:hAnsi="Times New Roman"/>
          <w:i/>
          <w:sz w:val="24"/>
          <w:szCs w:val="24"/>
        </w:rPr>
      </w:pPr>
      <w:r w:rsidRPr="00C65C70">
        <w:rPr>
          <w:rFonts w:ascii="Times New Roman" w:hAnsi="Times New Roman"/>
          <w:i/>
          <w:color w:val="000000"/>
          <w:spacing w:val="-1"/>
          <w:sz w:val="24"/>
          <w:szCs w:val="24"/>
        </w:rPr>
        <w:t xml:space="preserve">   проблем.</w:t>
      </w:r>
    </w:p>
    <w:p w:rsidR="00E308AA" w:rsidRPr="00C65C70" w:rsidRDefault="00E308AA" w:rsidP="00F74C22">
      <w:pPr>
        <w:pStyle w:val="af4"/>
        <w:numPr>
          <w:ilvl w:val="0"/>
          <w:numId w:val="10"/>
        </w:num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</w:t>
      </w:r>
      <w:r w:rsidRPr="00C65C70">
        <w:rPr>
          <w:rFonts w:ascii="Times New Roman" w:hAnsi="Times New Roman"/>
          <w:i/>
          <w:sz w:val="24"/>
          <w:szCs w:val="24"/>
        </w:rPr>
        <w:t xml:space="preserve">знать значение математической науки для решения задач, возникающих в теории и практике; широту и в то же время ограниченность применения </w:t>
      </w:r>
      <w:r w:rsidRPr="00C65C70">
        <w:rPr>
          <w:rFonts w:ascii="Times New Roman" w:hAnsi="Times New Roman"/>
          <w:i/>
          <w:sz w:val="24"/>
          <w:szCs w:val="24"/>
        </w:rPr>
        <w:lastRenderedPageBreak/>
        <w:t>математических методов к анализу и исследованию процессов и явлений в природе и обществе;</w:t>
      </w:r>
    </w:p>
    <w:p w:rsidR="00E308AA" w:rsidRPr="00C65C70" w:rsidRDefault="00E308AA" w:rsidP="00F74C22">
      <w:pPr>
        <w:pStyle w:val="af4"/>
        <w:numPr>
          <w:ilvl w:val="0"/>
          <w:numId w:val="10"/>
        </w:numPr>
        <w:jc w:val="both"/>
        <w:rPr>
          <w:rFonts w:ascii="Times New Roman" w:hAnsi="Times New Roman"/>
          <w:i/>
          <w:sz w:val="24"/>
          <w:szCs w:val="24"/>
        </w:rPr>
      </w:pPr>
      <w:r w:rsidRPr="00C65C70">
        <w:rPr>
          <w:rFonts w:ascii="Times New Roman" w:hAnsi="Times New Roman"/>
          <w:i/>
          <w:sz w:val="24"/>
          <w:szCs w:val="24"/>
        </w:rPr>
        <w:t>узнать 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E308AA" w:rsidRPr="00C65C70" w:rsidRDefault="00E308AA" w:rsidP="00F74C22">
      <w:pPr>
        <w:pStyle w:val="af4"/>
        <w:numPr>
          <w:ilvl w:val="0"/>
          <w:numId w:val="10"/>
        </w:numPr>
        <w:jc w:val="both"/>
        <w:rPr>
          <w:rFonts w:ascii="Times New Roman" w:hAnsi="Times New Roman"/>
          <w:i/>
          <w:sz w:val="24"/>
          <w:szCs w:val="24"/>
        </w:rPr>
      </w:pPr>
      <w:r w:rsidRPr="00C65C70">
        <w:rPr>
          <w:rFonts w:ascii="Times New Roman" w:hAnsi="Times New Roman"/>
          <w:i/>
          <w:sz w:val="24"/>
          <w:szCs w:val="24"/>
        </w:rPr>
        <w:t>применять универсальный характер законов логики математических рассуждений, их применимость во всех областях человеческой деятельности;  вероятностный характер различных процессов окружающего мира;</w:t>
      </w:r>
    </w:p>
    <w:p w:rsidR="00DA7A79" w:rsidRDefault="00DA7A79" w:rsidP="00F74C22">
      <w:pPr>
        <w:jc w:val="both"/>
        <w:rPr>
          <w:b/>
        </w:rPr>
      </w:pPr>
    </w:p>
    <w:p w:rsidR="00843C58" w:rsidRDefault="00843C58" w:rsidP="00F74C22">
      <w:pPr>
        <w:pStyle w:val="15"/>
        <w:shd w:val="clear" w:color="auto" w:fill="FFFFFF"/>
        <w:spacing w:after="0" w:line="317" w:lineRule="exact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095A">
        <w:rPr>
          <w:rFonts w:ascii="Times New Roman" w:hAnsi="Times New Roman" w:cs="Times New Roman"/>
          <w:b/>
          <w:bCs/>
          <w:sz w:val="24"/>
          <w:szCs w:val="24"/>
        </w:rPr>
        <w:t>СОДЕРЖАНИЕ ИЗУЧАЕМОГО КУРСА</w:t>
      </w:r>
    </w:p>
    <w:p w:rsidR="00E308AA" w:rsidRPr="00845D0E" w:rsidRDefault="00E308AA" w:rsidP="00F74C22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845D0E">
        <w:rPr>
          <w:rFonts w:ascii="Times New Roman" w:hAnsi="Times New Roman" w:cs="Times New Roman"/>
          <w:b/>
          <w:bCs/>
        </w:rPr>
        <w:t>1.Повт</w:t>
      </w:r>
      <w:r w:rsidR="00B96B55" w:rsidRPr="00845D0E">
        <w:rPr>
          <w:rFonts w:ascii="Times New Roman" w:hAnsi="Times New Roman" w:cs="Times New Roman"/>
          <w:b/>
          <w:bCs/>
        </w:rPr>
        <w:t>орение курса алгебры 8 класса, 2</w:t>
      </w:r>
      <w:r w:rsidRPr="00845D0E">
        <w:rPr>
          <w:rFonts w:ascii="Times New Roman" w:hAnsi="Times New Roman" w:cs="Times New Roman"/>
          <w:b/>
          <w:bCs/>
        </w:rPr>
        <w:t xml:space="preserve"> ч</w:t>
      </w:r>
    </w:p>
    <w:p w:rsidR="00E308AA" w:rsidRPr="00845D0E" w:rsidRDefault="00E308AA" w:rsidP="00F74C22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308AA" w:rsidRPr="00845D0E" w:rsidRDefault="00E308AA" w:rsidP="00F74C22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845D0E">
        <w:rPr>
          <w:rFonts w:ascii="Times New Roman" w:hAnsi="Times New Roman" w:cs="Times New Roman"/>
          <w:b/>
          <w:bCs/>
        </w:rPr>
        <w:t xml:space="preserve">2.Квадратичная функция, </w:t>
      </w:r>
      <w:r w:rsidR="00B96B55" w:rsidRPr="00845D0E">
        <w:rPr>
          <w:rFonts w:ascii="Times New Roman" w:hAnsi="Times New Roman" w:cs="Times New Roman"/>
          <w:b/>
          <w:bCs/>
        </w:rPr>
        <w:t>10</w:t>
      </w:r>
      <w:r w:rsidRPr="00845D0E">
        <w:rPr>
          <w:rFonts w:ascii="Times New Roman" w:hAnsi="Times New Roman" w:cs="Times New Roman"/>
          <w:b/>
          <w:bCs/>
        </w:rPr>
        <w:t xml:space="preserve"> ч </w:t>
      </w:r>
    </w:p>
    <w:p w:rsidR="00E308AA" w:rsidRPr="003014FC" w:rsidRDefault="00E308AA" w:rsidP="00F74C22">
      <w:pPr>
        <w:pStyle w:val="Default"/>
        <w:jc w:val="both"/>
      </w:pPr>
    </w:p>
    <w:p w:rsidR="00E308AA" w:rsidRPr="003014FC" w:rsidRDefault="00E308AA" w:rsidP="00F74C22">
      <w:pPr>
        <w:pStyle w:val="ad"/>
        <w:ind w:left="142"/>
        <w:jc w:val="both"/>
      </w:pPr>
      <w:r w:rsidRPr="003014FC">
        <w:t>Функция. Возрастание и убывание функции. Квадратный трехчлен. Разложение квадратного трехчлена на множители. Решение задач путем выделения квадрата двучлена из квадратного трехчлена. Функция у=ах</w:t>
      </w:r>
      <w:r w:rsidRPr="004A2B11">
        <w:rPr>
          <w:vertAlign w:val="superscript"/>
        </w:rPr>
        <w:t>2</w:t>
      </w:r>
      <w:r w:rsidRPr="003014FC">
        <w:t>+вх+с, ее свойства и график. Простейшие преобразования графиков функций. Функция у=х</w:t>
      </w:r>
      <w:r w:rsidRPr="004A2B11">
        <w:rPr>
          <w:vertAlign w:val="superscript"/>
        </w:rPr>
        <w:t>n</w:t>
      </w:r>
      <w:r w:rsidRPr="003014FC">
        <w:t>. Определение корня n-й степени. Вычисление корней –й степени.</w:t>
      </w:r>
    </w:p>
    <w:p w:rsidR="00E308AA" w:rsidRPr="003014FC" w:rsidRDefault="00E308AA" w:rsidP="00F74C22">
      <w:pPr>
        <w:pStyle w:val="ad"/>
        <w:ind w:left="142"/>
        <w:jc w:val="both"/>
      </w:pPr>
    </w:p>
    <w:p w:rsidR="00E308AA" w:rsidRPr="00845D0E" w:rsidRDefault="00E308AA" w:rsidP="00F74C22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845D0E">
        <w:rPr>
          <w:rFonts w:ascii="Times New Roman" w:hAnsi="Times New Roman" w:cs="Times New Roman"/>
          <w:b/>
          <w:bCs/>
        </w:rPr>
        <w:t xml:space="preserve">3.Уравнения и неравенства с одной переменной, </w:t>
      </w:r>
      <w:r w:rsidR="002760E8" w:rsidRPr="00845D0E">
        <w:rPr>
          <w:rFonts w:ascii="Times New Roman" w:hAnsi="Times New Roman" w:cs="Times New Roman"/>
          <w:b/>
          <w:bCs/>
        </w:rPr>
        <w:t>6</w:t>
      </w:r>
      <w:r w:rsidRPr="00845D0E">
        <w:rPr>
          <w:rFonts w:ascii="Times New Roman" w:hAnsi="Times New Roman" w:cs="Times New Roman"/>
          <w:b/>
          <w:bCs/>
        </w:rPr>
        <w:t xml:space="preserve"> ч </w:t>
      </w:r>
    </w:p>
    <w:p w:rsidR="00E308AA" w:rsidRPr="003014FC" w:rsidRDefault="00E308AA" w:rsidP="00F74C22">
      <w:pPr>
        <w:pStyle w:val="Default"/>
        <w:ind w:left="720"/>
        <w:jc w:val="both"/>
      </w:pPr>
    </w:p>
    <w:p w:rsidR="00E308AA" w:rsidRPr="003014FC" w:rsidRDefault="00E308AA" w:rsidP="00F74C22">
      <w:pPr>
        <w:jc w:val="both"/>
      </w:pPr>
      <w:r w:rsidRPr="003014FC">
        <w:t>Целое уравнение и его корни. Биквадратные уравнения. Дробные рациональные уравнения. Решение неравенств второй степени с одной переменной. Решение неравенств методом интервалов.</w:t>
      </w:r>
    </w:p>
    <w:p w:rsidR="00E308AA" w:rsidRPr="003014FC" w:rsidRDefault="00E308AA" w:rsidP="00F74C22">
      <w:pPr>
        <w:pStyle w:val="ad"/>
        <w:jc w:val="both"/>
        <w:rPr>
          <w:b/>
        </w:rPr>
      </w:pPr>
    </w:p>
    <w:p w:rsidR="00E308AA" w:rsidRPr="003014FC" w:rsidRDefault="00E308AA" w:rsidP="00F74C22">
      <w:pPr>
        <w:jc w:val="both"/>
        <w:rPr>
          <w:b/>
        </w:rPr>
      </w:pPr>
      <w:r w:rsidRPr="003014FC">
        <w:rPr>
          <w:b/>
        </w:rPr>
        <w:t xml:space="preserve">4.Уравнения и неравенства с двумя переменными и их системы, </w:t>
      </w:r>
      <w:r w:rsidR="002760E8">
        <w:rPr>
          <w:b/>
        </w:rPr>
        <w:t>9</w:t>
      </w:r>
      <w:r w:rsidRPr="003014FC">
        <w:rPr>
          <w:b/>
        </w:rPr>
        <w:t xml:space="preserve"> ч.</w:t>
      </w:r>
    </w:p>
    <w:p w:rsidR="00E308AA" w:rsidRPr="003014FC" w:rsidRDefault="00E308AA" w:rsidP="00F74C22">
      <w:pPr>
        <w:jc w:val="both"/>
      </w:pPr>
      <w:r w:rsidRPr="003014FC">
        <w:t>Уравнение с двумя переменными и его график. Графический способ решения систем уравнений. Решение систем содержащих одно уравнение первой, а другое второй степени. Решение текстовых задач методом составления систем. Неравенства с двумя переменными. Системы неравенств с двумя переменными.</w:t>
      </w:r>
    </w:p>
    <w:p w:rsidR="00E308AA" w:rsidRPr="00845D0E" w:rsidRDefault="00E308AA" w:rsidP="00F74C22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845D0E">
        <w:rPr>
          <w:rFonts w:ascii="Times New Roman" w:hAnsi="Times New Roman" w:cs="Times New Roman"/>
          <w:b/>
          <w:bCs/>
        </w:rPr>
        <w:t>5.</w:t>
      </w:r>
      <w:r w:rsidR="00845D0E">
        <w:rPr>
          <w:rFonts w:ascii="Times New Roman" w:hAnsi="Times New Roman" w:cs="Times New Roman"/>
          <w:b/>
          <w:bCs/>
        </w:rPr>
        <w:t>Арифметическая и геометрическая п</w:t>
      </w:r>
      <w:r w:rsidRPr="00845D0E">
        <w:rPr>
          <w:rFonts w:ascii="Times New Roman" w:hAnsi="Times New Roman" w:cs="Times New Roman"/>
          <w:b/>
          <w:bCs/>
        </w:rPr>
        <w:t xml:space="preserve">рогрессии, </w:t>
      </w:r>
      <w:r w:rsidR="002760E8" w:rsidRPr="00845D0E">
        <w:rPr>
          <w:rFonts w:ascii="Times New Roman" w:hAnsi="Times New Roman" w:cs="Times New Roman"/>
          <w:b/>
          <w:bCs/>
        </w:rPr>
        <w:t>7</w:t>
      </w:r>
      <w:r w:rsidRPr="00845D0E">
        <w:rPr>
          <w:rFonts w:ascii="Times New Roman" w:hAnsi="Times New Roman" w:cs="Times New Roman"/>
          <w:b/>
          <w:bCs/>
        </w:rPr>
        <w:t xml:space="preserve">ч </w:t>
      </w:r>
    </w:p>
    <w:p w:rsidR="00E308AA" w:rsidRPr="003014FC" w:rsidRDefault="00E308AA" w:rsidP="00F74C22">
      <w:pPr>
        <w:pStyle w:val="Default"/>
        <w:jc w:val="both"/>
      </w:pPr>
    </w:p>
    <w:p w:rsidR="00E308AA" w:rsidRPr="003014FC" w:rsidRDefault="00E308AA" w:rsidP="00F74C22">
      <w:pPr>
        <w:jc w:val="both"/>
      </w:pPr>
      <w:r w:rsidRPr="003014FC">
        <w:t>Последовательности. Арифметическая и геометрическая прогрессии. Формулы n-го члена и суммы n первых членов прогрессии.</w:t>
      </w:r>
    </w:p>
    <w:p w:rsidR="00E308AA" w:rsidRPr="00845D0E" w:rsidRDefault="00E308AA" w:rsidP="00F74C22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845D0E">
        <w:rPr>
          <w:rFonts w:ascii="Times New Roman" w:hAnsi="Times New Roman" w:cs="Times New Roman"/>
          <w:b/>
          <w:bCs/>
        </w:rPr>
        <w:t xml:space="preserve">6.Элементы комбинаторики и теории вероятностей, </w:t>
      </w:r>
      <w:r w:rsidR="002760E8" w:rsidRPr="00845D0E">
        <w:rPr>
          <w:rFonts w:ascii="Times New Roman" w:hAnsi="Times New Roman" w:cs="Times New Roman"/>
          <w:b/>
          <w:bCs/>
        </w:rPr>
        <w:t>7</w:t>
      </w:r>
      <w:r w:rsidRPr="00845D0E">
        <w:rPr>
          <w:rFonts w:ascii="Times New Roman" w:hAnsi="Times New Roman" w:cs="Times New Roman"/>
          <w:b/>
          <w:bCs/>
        </w:rPr>
        <w:t xml:space="preserve">ч. </w:t>
      </w:r>
    </w:p>
    <w:p w:rsidR="00E308AA" w:rsidRPr="003014FC" w:rsidRDefault="00E308AA" w:rsidP="00F74C22">
      <w:pPr>
        <w:pStyle w:val="Default"/>
        <w:jc w:val="both"/>
      </w:pPr>
    </w:p>
    <w:p w:rsidR="00E308AA" w:rsidRPr="003014FC" w:rsidRDefault="00E308AA" w:rsidP="00F74C22">
      <w:pPr>
        <w:jc w:val="both"/>
      </w:pPr>
      <w:r w:rsidRPr="003014FC">
        <w:t>Примеры комбинаторных задач. Перестановки, размещения, сочетания. Относительная частота случайного события. Равновозможные события и их вероятность.</w:t>
      </w:r>
    </w:p>
    <w:p w:rsidR="00F74C22" w:rsidRDefault="00F74C22" w:rsidP="00F74C22">
      <w:pPr>
        <w:jc w:val="both"/>
        <w:rPr>
          <w:b/>
          <w:bCs/>
        </w:rPr>
      </w:pPr>
    </w:p>
    <w:p w:rsidR="00E308AA" w:rsidRDefault="00E308AA" w:rsidP="00F74C22">
      <w:pPr>
        <w:jc w:val="both"/>
        <w:rPr>
          <w:b/>
          <w:bCs/>
        </w:rPr>
      </w:pPr>
      <w:r w:rsidRPr="003014FC">
        <w:rPr>
          <w:b/>
          <w:bCs/>
        </w:rPr>
        <w:t>7.Повторение. Решение з</w:t>
      </w:r>
      <w:r w:rsidR="002760E8">
        <w:rPr>
          <w:b/>
          <w:bCs/>
        </w:rPr>
        <w:t>адач по курсу алгебры 7-9 , 10</w:t>
      </w:r>
      <w:r w:rsidRPr="003014FC">
        <w:rPr>
          <w:b/>
          <w:bCs/>
        </w:rPr>
        <w:t xml:space="preserve"> ч</w:t>
      </w:r>
    </w:p>
    <w:p w:rsidR="00E308AA" w:rsidRPr="002F095A" w:rsidRDefault="00E308AA" w:rsidP="00F74C22">
      <w:pPr>
        <w:pStyle w:val="15"/>
        <w:shd w:val="clear" w:color="auto" w:fill="FFFFFF"/>
        <w:spacing w:after="0" w:line="317" w:lineRule="exact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74C22" w:rsidRDefault="00F74C22" w:rsidP="00F74C22">
      <w:pPr>
        <w:jc w:val="both"/>
        <w:rPr>
          <w:b/>
          <w:bCs/>
          <w:color w:val="000000"/>
        </w:rPr>
      </w:pPr>
    </w:p>
    <w:p w:rsidR="00F74C22" w:rsidRDefault="00F74C22" w:rsidP="00F74C22">
      <w:pPr>
        <w:jc w:val="both"/>
        <w:rPr>
          <w:b/>
          <w:bCs/>
          <w:color w:val="000000"/>
        </w:rPr>
      </w:pPr>
    </w:p>
    <w:p w:rsidR="00F74C22" w:rsidRDefault="00F74C22" w:rsidP="00F74C22">
      <w:pPr>
        <w:jc w:val="both"/>
        <w:rPr>
          <w:b/>
          <w:bCs/>
          <w:color w:val="000000"/>
        </w:rPr>
      </w:pPr>
    </w:p>
    <w:p w:rsidR="00F74C22" w:rsidRDefault="00F74C22" w:rsidP="00F74C22">
      <w:pPr>
        <w:jc w:val="both"/>
        <w:rPr>
          <w:b/>
          <w:bCs/>
          <w:color w:val="000000"/>
        </w:rPr>
      </w:pPr>
    </w:p>
    <w:p w:rsidR="00F74C22" w:rsidRDefault="00F74C22" w:rsidP="00F74C22">
      <w:pPr>
        <w:jc w:val="both"/>
        <w:rPr>
          <w:b/>
          <w:bCs/>
          <w:color w:val="000000"/>
        </w:rPr>
      </w:pPr>
    </w:p>
    <w:p w:rsidR="00F74C22" w:rsidRDefault="00F74C22" w:rsidP="00F74C22">
      <w:pPr>
        <w:jc w:val="both"/>
        <w:rPr>
          <w:b/>
          <w:bCs/>
          <w:color w:val="000000"/>
        </w:rPr>
      </w:pPr>
    </w:p>
    <w:p w:rsidR="00F74C22" w:rsidRDefault="00F74C22" w:rsidP="00F74C22">
      <w:pPr>
        <w:jc w:val="both"/>
        <w:rPr>
          <w:b/>
          <w:bCs/>
          <w:color w:val="000000"/>
        </w:rPr>
      </w:pPr>
    </w:p>
    <w:p w:rsidR="00F74C22" w:rsidRDefault="00F74C22" w:rsidP="00F74C22">
      <w:pPr>
        <w:jc w:val="both"/>
        <w:rPr>
          <w:b/>
          <w:bCs/>
          <w:color w:val="000000"/>
        </w:rPr>
      </w:pPr>
    </w:p>
    <w:p w:rsidR="00F74C22" w:rsidRDefault="00F74C22" w:rsidP="00F74C22">
      <w:pPr>
        <w:jc w:val="both"/>
        <w:rPr>
          <w:b/>
          <w:bCs/>
          <w:color w:val="000000"/>
        </w:rPr>
      </w:pPr>
    </w:p>
    <w:p w:rsidR="00F74C22" w:rsidRDefault="00F74C22" w:rsidP="00F74C22">
      <w:pPr>
        <w:jc w:val="both"/>
        <w:rPr>
          <w:b/>
          <w:bCs/>
          <w:color w:val="000000"/>
        </w:rPr>
      </w:pPr>
    </w:p>
    <w:p w:rsidR="00843C58" w:rsidRPr="002F095A" w:rsidRDefault="00843C58" w:rsidP="00F74C22">
      <w:pPr>
        <w:jc w:val="both"/>
        <w:rPr>
          <w:b/>
          <w:bCs/>
          <w:color w:val="000000"/>
        </w:rPr>
      </w:pPr>
      <w:r w:rsidRPr="002F095A">
        <w:rPr>
          <w:b/>
          <w:bCs/>
          <w:color w:val="000000"/>
        </w:rPr>
        <w:t>Тематическое планирование:</w:t>
      </w:r>
    </w:p>
    <w:p w:rsidR="00843C58" w:rsidRPr="002F095A" w:rsidRDefault="00843C58" w:rsidP="00F74C22">
      <w:pPr>
        <w:jc w:val="both"/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6946"/>
      </w:tblGrid>
      <w:tr w:rsidR="00845D0E" w:rsidRPr="002F095A" w:rsidTr="00845D0E">
        <w:tc>
          <w:tcPr>
            <w:tcW w:w="2410" w:type="dxa"/>
          </w:tcPr>
          <w:p w:rsidR="00845D0E" w:rsidRPr="002F095A" w:rsidRDefault="00845D0E" w:rsidP="00F74C22">
            <w:pPr>
              <w:jc w:val="both"/>
            </w:pPr>
          </w:p>
        </w:tc>
        <w:tc>
          <w:tcPr>
            <w:tcW w:w="6946" w:type="dxa"/>
          </w:tcPr>
          <w:p w:rsidR="00845D0E" w:rsidRDefault="00845D0E" w:rsidP="00F74C22">
            <w:pPr>
              <w:jc w:val="both"/>
              <w:rPr>
                <w:b/>
                <w:bCs/>
              </w:rPr>
            </w:pPr>
            <w:r w:rsidRPr="00845D0E">
              <w:rPr>
                <w:b/>
                <w:bCs/>
              </w:rPr>
              <w:t>Повторение курса алгебры 8 класса</w:t>
            </w:r>
            <w:r>
              <w:rPr>
                <w:b/>
                <w:bCs/>
              </w:rPr>
              <w:t>(</w:t>
            </w:r>
            <w:r w:rsidRPr="00845D0E">
              <w:rPr>
                <w:b/>
                <w:bCs/>
              </w:rPr>
              <w:t>2 ч</w:t>
            </w:r>
            <w:r>
              <w:rPr>
                <w:b/>
                <w:bCs/>
              </w:rPr>
              <w:t>аса )</w:t>
            </w:r>
          </w:p>
          <w:p w:rsidR="00845D0E" w:rsidRPr="002F095A" w:rsidRDefault="00845D0E" w:rsidP="00F74C22">
            <w:pPr>
              <w:jc w:val="both"/>
            </w:pPr>
          </w:p>
        </w:tc>
      </w:tr>
      <w:tr w:rsidR="00845D0E" w:rsidRPr="002F095A" w:rsidTr="00845D0E">
        <w:trPr>
          <w:cantSplit/>
          <w:trHeight w:val="1134"/>
        </w:trPr>
        <w:tc>
          <w:tcPr>
            <w:tcW w:w="2410" w:type="dxa"/>
          </w:tcPr>
          <w:p w:rsidR="00845D0E" w:rsidRPr="002F095A" w:rsidRDefault="00845D0E" w:rsidP="00F74C22">
            <w:pPr>
              <w:jc w:val="both"/>
            </w:pPr>
            <w:r w:rsidRPr="002F095A">
              <w:rPr>
                <w:b/>
                <w:bCs/>
                <w:color w:val="000000"/>
              </w:rPr>
              <w:t xml:space="preserve">Глава </w:t>
            </w:r>
            <w:r w:rsidRPr="002F095A">
              <w:rPr>
                <w:b/>
                <w:bCs/>
                <w:color w:val="000000"/>
                <w:lang w:val="en-US"/>
              </w:rPr>
              <w:t>I</w:t>
            </w:r>
            <w:r w:rsidRPr="002F095A">
              <w:rPr>
                <w:b/>
                <w:bCs/>
                <w:color w:val="000000"/>
              </w:rPr>
              <w:t>.</w:t>
            </w:r>
          </w:p>
        </w:tc>
        <w:tc>
          <w:tcPr>
            <w:tcW w:w="6946" w:type="dxa"/>
          </w:tcPr>
          <w:p w:rsidR="00845D0E" w:rsidRPr="00656877" w:rsidRDefault="00845D0E" w:rsidP="00F74C22">
            <w:pPr>
              <w:jc w:val="both"/>
              <w:rPr>
                <w:b/>
                <w:bCs/>
                <w:color w:val="000000"/>
              </w:rPr>
            </w:pPr>
            <w:r w:rsidRPr="002F095A">
              <w:rPr>
                <w:b/>
                <w:bCs/>
                <w:color w:val="000000"/>
              </w:rPr>
              <w:t>Квадратичная функция</w:t>
            </w:r>
            <w:r>
              <w:rPr>
                <w:b/>
                <w:bCs/>
                <w:color w:val="000000"/>
              </w:rPr>
              <w:t xml:space="preserve">                                               (10  </w:t>
            </w:r>
            <w:r w:rsidRPr="002F095A">
              <w:rPr>
                <w:b/>
                <w:bCs/>
                <w:color w:val="000000"/>
              </w:rPr>
              <w:t>часов)</w:t>
            </w:r>
          </w:p>
        </w:tc>
      </w:tr>
      <w:tr w:rsidR="00845D0E" w:rsidRPr="002F095A" w:rsidTr="00845D0E">
        <w:trPr>
          <w:cantSplit/>
          <w:trHeight w:val="1134"/>
        </w:trPr>
        <w:tc>
          <w:tcPr>
            <w:tcW w:w="2410" w:type="dxa"/>
          </w:tcPr>
          <w:p w:rsidR="00845D0E" w:rsidRPr="002F095A" w:rsidRDefault="00845D0E" w:rsidP="00F74C22">
            <w:pPr>
              <w:jc w:val="both"/>
            </w:pPr>
            <w:r w:rsidRPr="002F095A">
              <w:rPr>
                <w:b/>
                <w:bCs/>
                <w:color w:val="000000"/>
              </w:rPr>
              <w:t xml:space="preserve">Глава </w:t>
            </w:r>
            <w:r w:rsidRPr="002F095A">
              <w:rPr>
                <w:b/>
                <w:bCs/>
                <w:color w:val="000000"/>
                <w:lang w:val="en-US"/>
              </w:rPr>
              <w:t>II</w:t>
            </w:r>
            <w:r w:rsidRPr="002F095A">
              <w:rPr>
                <w:b/>
                <w:bCs/>
                <w:color w:val="000000"/>
              </w:rPr>
              <w:t>.</w:t>
            </w:r>
          </w:p>
        </w:tc>
        <w:tc>
          <w:tcPr>
            <w:tcW w:w="6946" w:type="dxa"/>
          </w:tcPr>
          <w:p w:rsidR="00845D0E" w:rsidRPr="00656877" w:rsidRDefault="00845D0E" w:rsidP="00F74C22">
            <w:pPr>
              <w:jc w:val="both"/>
              <w:rPr>
                <w:b/>
                <w:bCs/>
                <w:color w:val="000000"/>
              </w:rPr>
            </w:pPr>
            <w:r w:rsidRPr="002F095A">
              <w:rPr>
                <w:b/>
                <w:bCs/>
                <w:color w:val="000000"/>
              </w:rPr>
              <w:t xml:space="preserve">Уравнения и неравенства с одной переменной. </w:t>
            </w:r>
            <w:r>
              <w:rPr>
                <w:b/>
                <w:bCs/>
                <w:color w:val="000000"/>
              </w:rPr>
              <w:t xml:space="preserve">      (6</w:t>
            </w:r>
            <w:r w:rsidRPr="002F095A">
              <w:rPr>
                <w:b/>
                <w:bCs/>
                <w:color w:val="000000"/>
              </w:rPr>
              <w:t xml:space="preserve"> часов)</w:t>
            </w:r>
          </w:p>
        </w:tc>
      </w:tr>
      <w:tr w:rsidR="00845D0E" w:rsidRPr="002F095A" w:rsidTr="00845D0E">
        <w:trPr>
          <w:cantSplit/>
          <w:trHeight w:val="1483"/>
        </w:trPr>
        <w:tc>
          <w:tcPr>
            <w:tcW w:w="2410" w:type="dxa"/>
          </w:tcPr>
          <w:p w:rsidR="00845D0E" w:rsidRPr="002F095A" w:rsidRDefault="00845D0E" w:rsidP="00F74C22">
            <w:pPr>
              <w:jc w:val="both"/>
            </w:pPr>
            <w:r>
              <w:rPr>
                <w:b/>
              </w:rPr>
              <w:t xml:space="preserve">  Глава</w:t>
            </w:r>
            <w:r w:rsidRPr="002F095A">
              <w:rPr>
                <w:b/>
                <w:lang w:val="en-US"/>
              </w:rPr>
              <w:t>III</w:t>
            </w:r>
            <w:r w:rsidRPr="002F095A">
              <w:rPr>
                <w:b/>
              </w:rPr>
              <w:t>.</w:t>
            </w:r>
          </w:p>
        </w:tc>
        <w:tc>
          <w:tcPr>
            <w:tcW w:w="6946" w:type="dxa"/>
          </w:tcPr>
          <w:p w:rsidR="00845D0E" w:rsidRPr="00656877" w:rsidRDefault="00845D0E" w:rsidP="00F74C22">
            <w:pPr>
              <w:jc w:val="both"/>
              <w:rPr>
                <w:b/>
              </w:rPr>
            </w:pPr>
            <w:r w:rsidRPr="002F095A">
              <w:rPr>
                <w:b/>
              </w:rPr>
              <w:t>Уравнения и неравенства с двумя переменными.</w:t>
            </w:r>
            <w:r>
              <w:rPr>
                <w:b/>
              </w:rPr>
              <w:t xml:space="preserve">     (9</w:t>
            </w:r>
            <w:r w:rsidRPr="002F095A">
              <w:rPr>
                <w:b/>
              </w:rPr>
              <w:t xml:space="preserve"> часа)</w:t>
            </w:r>
          </w:p>
        </w:tc>
      </w:tr>
      <w:tr w:rsidR="00845D0E" w:rsidRPr="002F095A" w:rsidTr="00845D0E">
        <w:trPr>
          <w:cantSplit/>
          <w:trHeight w:val="1377"/>
        </w:trPr>
        <w:tc>
          <w:tcPr>
            <w:tcW w:w="2410" w:type="dxa"/>
          </w:tcPr>
          <w:p w:rsidR="00845D0E" w:rsidRPr="002F095A" w:rsidRDefault="00845D0E" w:rsidP="00F74C22">
            <w:pPr>
              <w:jc w:val="both"/>
            </w:pPr>
            <w:r w:rsidRPr="002F095A">
              <w:rPr>
                <w:b/>
              </w:rPr>
              <w:t xml:space="preserve">Глава </w:t>
            </w:r>
            <w:r w:rsidRPr="002F095A">
              <w:rPr>
                <w:b/>
                <w:lang w:val="en-US"/>
              </w:rPr>
              <w:t>IV</w:t>
            </w:r>
            <w:r w:rsidRPr="002F095A">
              <w:rPr>
                <w:b/>
              </w:rPr>
              <w:t>.</w:t>
            </w:r>
          </w:p>
        </w:tc>
        <w:tc>
          <w:tcPr>
            <w:tcW w:w="6946" w:type="dxa"/>
          </w:tcPr>
          <w:p w:rsidR="00845D0E" w:rsidRPr="00656877" w:rsidRDefault="00845D0E" w:rsidP="00F74C22">
            <w:pPr>
              <w:jc w:val="both"/>
              <w:rPr>
                <w:b/>
              </w:rPr>
            </w:pPr>
            <w:r w:rsidRPr="002F095A">
              <w:rPr>
                <w:b/>
              </w:rPr>
              <w:t xml:space="preserve">Арифметическая и геометрическая прогрессии </w:t>
            </w:r>
            <w:r>
              <w:rPr>
                <w:b/>
              </w:rPr>
              <w:t xml:space="preserve">      (7</w:t>
            </w:r>
            <w:r w:rsidRPr="002F095A">
              <w:rPr>
                <w:b/>
              </w:rPr>
              <w:t xml:space="preserve"> часов)</w:t>
            </w:r>
          </w:p>
        </w:tc>
      </w:tr>
      <w:tr w:rsidR="00845D0E" w:rsidRPr="002F095A" w:rsidTr="00845D0E">
        <w:trPr>
          <w:cantSplit/>
          <w:trHeight w:val="1134"/>
        </w:trPr>
        <w:tc>
          <w:tcPr>
            <w:tcW w:w="2410" w:type="dxa"/>
          </w:tcPr>
          <w:p w:rsidR="00845D0E" w:rsidRPr="002F095A" w:rsidRDefault="00845D0E" w:rsidP="00F74C22">
            <w:pPr>
              <w:jc w:val="both"/>
            </w:pPr>
            <w:r w:rsidRPr="002F095A">
              <w:rPr>
                <w:b/>
              </w:rPr>
              <w:t xml:space="preserve">Глава </w:t>
            </w:r>
            <w:r w:rsidRPr="002F095A">
              <w:rPr>
                <w:b/>
                <w:lang w:val="en-US"/>
              </w:rPr>
              <w:t>V</w:t>
            </w:r>
            <w:r w:rsidRPr="002F095A">
              <w:rPr>
                <w:b/>
              </w:rPr>
              <w:t>.</w:t>
            </w:r>
          </w:p>
        </w:tc>
        <w:tc>
          <w:tcPr>
            <w:tcW w:w="6946" w:type="dxa"/>
          </w:tcPr>
          <w:p w:rsidR="00845D0E" w:rsidRPr="002F095A" w:rsidRDefault="00845D0E" w:rsidP="00F74C22">
            <w:pPr>
              <w:jc w:val="both"/>
            </w:pPr>
            <w:r w:rsidRPr="002F095A">
              <w:rPr>
                <w:b/>
              </w:rPr>
              <w:t>Элементы комбинаторики и теории вероятностей</w:t>
            </w:r>
            <w:r>
              <w:rPr>
                <w:b/>
              </w:rPr>
              <w:t xml:space="preserve">    (7</w:t>
            </w:r>
            <w:r w:rsidRPr="002F095A">
              <w:rPr>
                <w:b/>
              </w:rPr>
              <w:t xml:space="preserve"> часов)</w:t>
            </w:r>
          </w:p>
        </w:tc>
      </w:tr>
      <w:tr w:rsidR="00845D0E" w:rsidRPr="002F095A" w:rsidTr="00845D0E">
        <w:tc>
          <w:tcPr>
            <w:tcW w:w="2410" w:type="dxa"/>
          </w:tcPr>
          <w:p w:rsidR="00845D0E" w:rsidRPr="002F095A" w:rsidRDefault="00845D0E" w:rsidP="00F74C22">
            <w:pPr>
              <w:jc w:val="both"/>
            </w:pPr>
          </w:p>
        </w:tc>
        <w:tc>
          <w:tcPr>
            <w:tcW w:w="6946" w:type="dxa"/>
          </w:tcPr>
          <w:p w:rsidR="00845D0E" w:rsidRDefault="00845D0E" w:rsidP="00F74C22">
            <w:pPr>
              <w:jc w:val="both"/>
              <w:rPr>
                <w:b/>
              </w:rPr>
            </w:pPr>
          </w:p>
          <w:p w:rsidR="00845D0E" w:rsidRPr="002F095A" w:rsidRDefault="00845D0E" w:rsidP="00F74C22">
            <w:pPr>
              <w:jc w:val="both"/>
            </w:pPr>
            <w:r w:rsidRPr="002F095A">
              <w:rPr>
                <w:b/>
              </w:rPr>
              <w:t>Повторение</w:t>
            </w:r>
            <w:r>
              <w:rPr>
                <w:b/>
              </w:rPr>
              <w:t xml:space="preserve">                                                                       (10</w:t>
            </w:r>
            <w:r w:rsidRPr="002F095A">
              <w:rPr>
                <w:b/>
              </w:rPr>
              <w:t xml:space="preserve"> часов)</w:t>
            </w:r>
          </w:p>
        </w:tc>
      </w:tr>
    </w:tbl>
    <w:p w:rsidR="00845D0E" w:rsidRDefault="00845D0E" w:rsidP="00F74C22">
      <w:pPr>
        <w:spacing w:before="60"/>
        <w:jc w:val="both"/>
        <w:rPr>
          <w:b/>
          <w:sz w:val="28"/>
          <w:szCs w:val="28"/>
        </w:rPr>
      </w:pPr>
    </w:p>
    <w:p w:rsidR="00845D0E" w:rsidRPr="00845D0E" w:rsidRDefault="00845D0E" w:rsidP="00F74C22">
      <w:pPr>
        <w:jc w:val="both"/>
        <w:rPr>
          <w:sz w:val="28"/>
          <w:szCs w:val="28"/>
        </w:rPr>
      </w:pPr>
    </w:p>
    <w:p w:rsidR="00845D0E" w:rsidRPr="00845D0E" w:rsidRDefault="00845D0E" w:rsidP="00F74C22">
      <w:pPr>
        <w:jc w:val="both"/>
        <w:rPr>
          <w:sz w:val="28"/>
          <w:szCs w:val="28"/>
        </w:rPr>
      </w:pPr>
    </w:p>
    <w:p w:rsidR="00845D0E" w:rsidRPr="00845D0E" w:rsidRDefault="00845D0E" w:rsidP="00F74C22">
      <w:pPr>
        <w:jc w:val="both"/>
        <w:rPr>
          <w:sz w:val="28"/>
          <w:szCs w:val="28"/>
        </w:rPr>
      </w:pPr>
    </w:p>
    <w:p w:rsidR="00845D0E" w:rsidRPr="00845D0E" w:rsidRDefault="00845D0E" w:rsidP="00F74C22">
      <w:pPr>
        <w:jc w:val="both"/>
        <w:rPr>
          <w:sz w:val="28"/>
          <w:szCs w:val="28"/>
        </w:rPr>
      </w:pPr>
    </w:p>
    <w:p w:rsidR="00845D0E" w:rsidRPr="00845D0E" w:rsidRDefault="00845D0E" w:rsidP="00F74C22">
      <w:pPr>
        <w:jc w:val="both"/>
        <w:rPr>
          <w:sz w:val="28"/>
          <w:szCs w:val="28"/>
        </w:rPr>
      </w:pPr>
    </w:p>
    <w:p w:rsidR="00845D0E" w:rsidRPr="00845D0E" w:rsidRDefault="00845D0E" w:rsidP="00F74C22">
      <w:pPr>
        <w:jc w:val="both"/>
        <w:rPr>
          <w:sz w:val="28"/>
          <w:szCs w:val="28"/>
        </w:rPr>
      </w:pPr>
    </w:p>
    <w:p w:rsidR="00845D0E" w:rsidRPr="00845D0E" w:rsidRDefault="00845D0E" w:rsidP="00F74C22">
      <w:pPr>
        <w:jc w:val="both"/>
        <w:rPr>
          <w:sz w:val="28"/>
          <w:szCs w:val="28"/>
        </w:rPr>
      </w:pPr>
    </w:p>
    <w:p w:rsidR="00845D0E" w:rsidRPr="00845D0E" w:rsidRDefault="00845D0E" w:rsidP="00F74C22">
      <w:pPr>
        <w:jc w:val="both"/>
        <w:rPr>
          <w:sz w:val="28"/>
          <w:szCs w:val="28"/>
        </w:rPr>
      </w:pPr>
    </w:p>
    <w:p w:rsidR="00845D0E" w:rsidRPr="00845D0E" w:rsidRDefault="00845D0E" w:rsidP="00F74C22">
      <w:pPr>
        <w:jc w:val="both"/>
        <w:rPr>
          <w:sz w:val="28"/>
          <w:szCs w:val="28"/>
        </w:rPr>
      </w:pPr>
    </w:p>
    <w:p w:rsidR="00DA7A79" w:rsidRDefault="00845D0E" w:rsidP="00F74C22">
      <w:pPr>
        <w:tabs>
          <w:tab w:val="left" w:pos="6645"/>
        </w:tabs>
        <w:jc w:val="both"/>
      </w:pPr>
      <w:r>
        <w:rPr>
          <w:sz w:val="28"/>
          <w:szCs w:val="28"/>
        </w:rPr>
        <w:tab/>
      </w:r>
    </w:p>
    <w:sectPr w:rsidR="00DA7A79" w:rsidSect="00F74C2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0" w:bottom="1134" w:left="1534" w:header="1258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A50" w:rsidRDefault="008A5A50">
      <w:r>
        <w:separator/>
      </w:r>
    </w:p>
  </w:endnote>
  <w:endnote w:type="continuationSeparator" w:id="1">
    <w:p w:rsidR="008A5A50" w:rsidRDefault="008A5A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DA7A7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DA7A79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DA7A79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DA7A79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6438F8">
    <w:pPr>
      <w:pStyle w:val="ae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0;margin-top:.05pt;width:5.85pt;height:13.6pt;z-index:251657216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" stroked="f">
          <v:fill opacity="0"/>
          <v:textbox inset="0,0,0,0">
            <w:txbxContent>
              <w:p w:rsidR="00DA7A79" w:rsidRDefault="006438F8">
                <w:pPr>
                  <w:pStyle w:val="ae"/>
                </w:pPr>
                <w:r>
                  <w:rPr>
                    <w:rStyle w:val="a3"/>
                  </w:rPr>
                  <w:fldChar w:fldCharType="begin"/>
                </w:r>
                <w:r w:rsidR="00DA7A79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765FE2">
                  <w:rPr>
                    <w:rStyle w:val="a3"/>
                    <w:noProof/>
                  </w:rPr>
                  <w:t>3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DA7A7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A50" w:rsidRDefault="008A5A50">
      <w:r>
        <w:separator/>
      </w:r>
    </w:p>
  </w:footnote>
  <w:footnote w:type="continuationSeparator" w:id="1">
    <w:p w:rsidR="008A5A50" w:rsidRDefault="008A5A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DA7A79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DA7A79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DA7A79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DA7A79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DA7A7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8">
    <w:nsid w:val="01A24F83"/>
    <w:multiLevelType w:val="hybridMultilevel"/>
    <w:tmpl w:val="1A1E2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5273FD2"/>
    <w:multiLevelType w:val="hybridMultilevel"/>
    <w:tmpl w:val="44002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806437"/>
    <w:multiLevelType w:val="hybridMultilevel"/>
    <w:tmpl w:val="B21C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1D4FDA"/>
    <w:multiLevelType w:val="hybridMultilevel"/>
    <w:tmpl w:val="5D7A7714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>
    <w:nsid w:val="3B6B2654"/>
    <w:multiLevelType w:val="hybridMultilevel"/>
    <w:tmpl w:val="1BB8C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D13F3E"/>
    <w:multiLevelType w:val="hybridMultilevel"/>
    <w:tmpl w:val="F73C7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F87CCF"/>
    <w:multiLevelType w:val="hybridMultilevel"/>
    <w:tmpl w:val="C09EE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1C4ED5"/>
    <w:multiLevelType w:val="hybridMultilevel"/>
    <w:tmpl w:val="202EE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0"/>
  </w:num>
  <w:num w:numId="11">
    <w:abstractNumId w:val="13"/>
  </w:num>
  <w:num w:numId="12">
    <w:abstractNumId w:val="8"/>
  </w:num>
  <w:num w:numId="13">
    <w:abstractNumId w:val="16"/>
  </w:num>
  <w:num w:numId="14">
    <w:abstractNumId w:val="12"/>
  </w:num>
  <w:num w:numId="15">
    <w:abstractNumId w:val="11"/>
  </w:num>
  <w:num w:numId="16">
    <w:abstractNumId w:val="14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8667E"/>
    <w:rsid w:val="000209BB"/>
    <w:rsid w:val="000221BF"/>
    <w:rsid w:val="0005657B"/>
    <w:rsid w:val="00063AE3"/>
    <w:rsid w:val="000A3C82"/>
    <w:rsid w:val="000C0C30"/>
    <w:rsid w:val="000D6CB7"/>
    <w:rsid w:val="00137CC6"/>
    <w:rsid w:val="00141004"/>
    <w:rsid w:val="001757AB"/>
    <w:rsid w:val="00197B7A"/>
    <w:rsid w:val="001B1CC3"/>
    <w:rsid w:val="002760E8"/>
    <w:rsid w:val="002A4EA8"/>
    <w:rsid w:val="002C4235"/>
    <w:rsid w:val="00483D17"/>
    <w:rsid w:val="006438F8"/>
    <w:rsid w:val="006A400A"/>
    <w:rsid w:val="00765FE2"/>
    <w:rsid w:val="00843C58"/>
    <w:rsid w:val="00845D0E"/>
    <w:rsid w:val="0088727F"/>
    <w:rsid w:val="008A5A50"/>
    <w:rsid w:val="008C2B08"/>
    <w:rsid w:val="009034BF"/>
    <w:rsid w:val="0093766D"/>
    <w:rsid w:val="009A0724"/>
    <w:rsid w:val="00AB6533"/>
    <w:rsid w:val="00AD1D95"/>
    <w:rsid w:val="00B75DB2"/>
    <w:rsid w:val="00B96B55"/>
    <w:rsid w:val="00C31BBD"/>
    <w:rsid w:val="00C55C6B"/>
    <w:rsid w:val="00C87E1A"/>
    <w:rsid w:val="00D04E19"/>
    <w:rsid w:val="00D07EE6"/>
    <w:rsid w:val="00D510FF"/>
    <w:rsid w:val="00D647B6"/>
    <w:rsid w:val="00D70EE5"/>
    <w:rsid w:val="00DA1D4E"/>
    <w:rsid w:val="00DA7A79"/>
    <w:rsid w:val="00DE59D7"/>
    <w:rsid w:val="00E308AA"/>
    <w:rsid w:val="00E8667E"/>
    <w:rsid w:val="00EF23E9"/>
    <w:rsid w:val="00EF6712"/>
    <w:rsid w:val="00F74C22"/>
    <w:rsid w:val="00FC6DE2"/>
    <w:rsid w:val="00FE36C0"/>
    <w:rsid w:val="00FE5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8F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A1D4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6">
    <w:name w:val="heading 6"/>
    <w:basedOn w:val="a"/>
    <w:next w:val="a"/>
    <w:qFormat/>
    <w:rsid w:val="006438F8"/>
    <w:pPr>
      <w:keepNext/>
      <w:numPr>
        <w:ilvl w:val="5"/>
        <w:numId w:val="1"/>
      </w:numPr>
      <w:ind w:left="0" w:firstLine="709"/>
      <w:jc w:val="both"/>
      <w:outlineLvl w:val="5"/>
    </w:pPr>
    <w:rPr>
      <w:b/>
      <w:bCs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6438F8"/>
    <w:rPr>
      <w:rFonts w:ascii="Symbol" w:hAnsi="Symbol" w:cs="Symbol"/>
    </w:rPr>
  </w:style>
  <w:style w:type="character" w:customStyle="1" w:styleId="WW8Num3z0">
    <w:name w:val="WW8Num3z0"/>
    <w:rsid w:val="006438F8"/>
    <w:rPr>
      <w:rFonts w:ascii="Symbol" w:hAnsi="Symbol" w:cs="Symbol"/>
    </w:rPr>
  </w:style>
  <w:style w:type="character" w:customStyle="1" w:styleId="WW8Num5z0">
    <w:name w:val="WW8Num5z0"/>
    <w:rsid w:val="006438F8"/>
    <w:rPr>
      <w:rFonts w:ascii="Symbol" w:hAnsi="Symbol" w:cs="Symbol"/>
    </w:rPr>
  </w:style>
  <w:style w:type="character" w:customStyle="1" w:styleId="WW8Num6z0">
    <w:name w:val="WW8Num6z0"/>
    <w:rsid w:val="006438F8"/>
    <w:rPr>
      <w:rFonts w:ascii="Wingdings" w:hAnsi="Wingdings" w:cs="Wingdings"/>
    </w:rPr>
  </w:style>
  <w:style w:type="character" w:customStyle="1" w:styleId="WW8Num7z0">
    <w:name w:val="WW8Num7z0"/>
    <w:rsid w:val="006438F8"/>
    <w:rPr>
      <w:rFonts w:ascii="Symbol" w:hAnsi="Symbol" w:cs="Symbol"/>
    </w:rPr>
  </w:style>
  <w:style w:type="character" w:customStyle="1" w:styleId="WW8Num8z0">
    <w:name w:val="WW8Num8z0"/>
    <w:rsid w:val="006438F8"/>
    <w:rPr>
      <w:rFonts w:ascii="Symbol" w:hAnsi="Symbol" w:cs="Symbol"/>
    </w:rPr>
  </w:style>
  <w:style w:type="character" w:customStyle="1" w:styleId="2">
    <w:name w:val="Основной шрифт абзаца2"/>
    <w:rsid w:val="006438F8"/>
  </w:style>
  <w:style w:type="character" w:customStyle="1" w:styleId="WW8Num1z0">
    <w:name w:val="WW8Num1z0"/>
    <w:rsid w:val="006438F8"/>
    <w:rPr>
      <w:rFonts w:ascii="Symbol" w:hAnsi="Symbol" w:cs="Symbol"/>
    </w:rPr>
  </w:style>
  <w:style w:type="character" w:customStyle="1" w:styleId="WW8Num1z1">
    <w:name w:val="WW8Num1z1"/>
    <w:rsid w:val="006438F8"/>
    <w:rPr>
      <w:rFonts w:ascii="Courier New" w:hAnsi="Courier New" w:cs="Courier New"/>
    </w:rPr>
  </w:style>
  <w:style w:type="character" w:customStyle="1" w:styleId="WW8Num1z2">
    <w:name w:val="WW8Num1z2"/>
    <w:rsid w:val="006438F8"/>
    <w:rPr>
      <w:rFonts w:ascii="Wingdings" w:hAnsi="Wingdings" w:cs="Wingdings"/>
    </w:rPr>
  </w:style>
  <w:style w:type="character" w:customStyle="1" w:styleId="WW8Num2z1">
    <w:name w:val="WW8Num2z1"/>
    <w:rsid w:val="006438F8"/>
    <w:rPr>
      <w:rFonts w:ascii="Courier New" w:hAnsi="Courier New" w:cs="Courier New"/>
    </w:rPr>
  </w:style>
  <w:style w:type="character" w:customStyle="1" w:styleId="WW8Num2z2">
    <w:name w:val="WW8Num2z2"/>
    <w:rsid w:val="006438F8"/>
    <w:rPr>
      <w:rFonts w:ascii="Wingdings" w:hAnsi="Wingdings" w:cs="Wingdings"/>
    </w:rPr>
  </w:style>
  <w:style w:type="character" w:customStyle="1" w:styleId="WW8Num3z1">
    <w:name w:val="WW8Num3z1"/>
    <w:rsid w:val="006438F8"/>
    <w:rPr>
      <w:rFonts w:ascii="Courier New" w:hAnsi="Courier New" w:cs="Courier New"/>
    </w:rPr>
  </w:style>
  <w:style w:type="character" w:customStyle="1" w:styleId="WW8Num3z2">
    <w:name w:val="WW8Num3z2"/>
    <w:rsid w:val="006438F8"/>
    <w:rPr>
      <w:rFonts w:ascii="Wingdings" w:hAnsi="Wingdings" w:cs="Wingdings"/>
    </w:rPr>
  </w:style>
  <w:style w:type="character" w:customStyle="1" w:styleId="WW8Num4z0">
    <w:name w:val="WW8Num4z0"/>
    <w:rsid w:val="006438F8"/>
    <w:rPr>
      <w:rFonts w:ascii="Wingdings" w:hAnsi="Wingdings" w:cs="Wingdings"/>
    </w:rPr>
  </w:style>
  <w:style w:type="character" w:customStyle="1" w:styleId="WW8Num4z1">
    <w:name w:val="WW8Num4z1"/>
    <w:rsid w:val="006438F8"/>
    <w:rPr>
      <w:rFonts w:ascii="Courier New" w:hAnsi="Courier New" w:cs="Courier New"/>
    </w:rPr>
  </w:style>
  <w:style w:type="character" w:customStyle="1" w:styleId="WW8Num4z3">
    <w:name w:val="WW8Num4z3"/>
    <w:rsid w:val="006438F8"/>
    <w:rPr>
      <w:rFonts w:ascii="Symbol" w:hAnsi="Symbol" w:cs="Symbol"/>
    </w:rPr>
  </w:style>
  <w:style w:type="character" w:customStyle="1" w:styleId="WW8Num5z1">
    <w:name w:val="WW8Num5z1"/>
    <w:rsid w:val="006438F8"/>
    <w:rPr>
      <w:rFonts w:ascii="Courier New" w:hAnsi="Courier New" w:cs="Courier New"/>
    </w:rPr>
  </w:style>
  <w:style w:type="character" w:customStyle="1" w:styleId="WW8Num5z2">
    <w:name w:val="WW8Num5z2"/>
    <w:rsid w:val="006438F8"/>
    <w:rPr>
      <w:rFonts w:ascii="Wingdings" w:hAnsi="Wingdings" w:cs="Wingdings"/>
    </w:rPr>
  </w:style>
  <w:style w:type="character" w:customStyle="1" w:styleId="WW8Num7z1">
    <w:name w:val="WW8Num7z1"/>
    <w:rsid w:val="006438F8"/>
    <w:rPr>
      <w:rFonts w:ascii="Courier New" w:hAnsi="Courier New" w:cs="Courier New"/>
    </w:rPr>
  </w:style>
  <w:style w:type="character" w:customStyle="1" w:styleId="WW8Num7z2">
    <w:name w:val="WW8Num7z2"/>
    <w:rsid w:val="006438F8"/>
    <w:rPr>
      <w:rFonts w:ascii="Wingdings" w:hAnsi="Wingdings" w:cs="Wingdings"/>
    </w:rPr>
  </w:style>
  <w:style w:type="character" w:customStyle="1" w:styleId="WW8Num8z1">
    <w:name w:val="WW8Num8z1"/>
    <w:rsid w:val="006438F8"/>
    <w:rPr>
      <w:rFonts w:ascii="Courier New" w:hAnsi="Courier New" w:cs="Courier New"/>
    </w:rPr>
  </w:style>
  <w:style w:type="character" w:customStyle="1" w:styleId="WW8Num8z2">
    <w:name w:val="WW8Num8z2"/>
    <w:rsid w:val="006438F8"/>
    <w:rPr>
      <w:rFonts w:ascii="Wingdings" w:hAnsi="Wingdings" w:cs="Wingdings"/>
    </w:rPr>
  </w:style>
  <w:style w:type="character" w:customStyle="1" w:styleId="WW8Num9z0">
    <w:name w:val="WW8Num9z0"/>
    <w:rsid w:val="006438F8"/>
    <w:rPr>
      <w:rFonts w:ascii="Symbol" w:hAnsi="Symbol" w:cs="Symbol"/>
    </w:rPr>
  </w:style>
  <w:style w:type="character" w:customStyle="1" w:styleId="WW8Num9z1">
    <w:name w:val="WW8Num9z1"/>
    <w:rsid w:val="006438F8"/>
    <w:rPr>
      <w:rFonts w:ascii="Courier New" w:hAnsi="Courier New" w:cs="Courier New"/>
    </w:rPr>
  </w:style>
  <w:style w:type="character" w:customStyle="1" w:styleId="WW8Num9z2">
    <w:name w:val="WW8Num9z2"/>
    <w:rsid w:val="006438F8"/>
    <w:rPr>
      <w:rFonts w:ascii="Wingdings" w:hAnsi="Wingdings" w:cs="Wingdings"/>
    </w:rPr>
  </w:style>
  <w:style w:type="character" w:customStyle="1" w:styleId="WW8Num11z0">
    <w:name w:val="WW8Num11z0"/>
    <w:rsid w:val="006438F8"/>
    <w:rPr>
      <w:rFonts w:ascii="Symbol" w:hAnsi="Symbol" w:cs="Symbol"/>
    </w:rPr>
  </w:style>
  <w:style w:type="character" w:customStyle="1" w:styleId="WW8Num11z1">
    <w:name w:val="WW8Num11z1"/>
    <w:rsid w:val="006438F8"/>
    <w:rPr>
      <w:rFonts w:ascii="Courier New" w:hAnsi="Courier New" w:cs="Courier New"/>
    </w:rPr>
  </w:style>
  <w:style w:type="character" w:customStyle="1" w:styleId="WW8Num11z2">
    <w:name w:val="WW8Num11z2"/>
    <w:rsid w:val="006438F8"/>
    <w:rPr>
      <w:rFonts w:ascii="Wingdings" w:hAnsi="Wingdings" w:cs="Wingdings"/>
    </w:rPr>
  </w:style>
  <w:style w:type="character" w:customStyle="1" w:styleId="WW8Num12z0">
    <w:name w:val="WW8Num12z0"/>
    <w:rsid w:val="006438F8"/>
    <w:rPr>
      <w:rFonts w:ascii="Symbol" w:hAnsi="Symbol" w:cs="Symbol"/>
    </w:rPr>
  </w:style>
  <w:style w:type="character" w:customStyle="1" w:styleId="WW8Num12z1">
    <w:name w:val="WW8Num12z1"/>
    <w:rsid w:val="006438F8"/>
    <w:rPr>
      <w:rFonts w:ascii="Courier New" w:hAnsi="Courier New" w:cs="Courier New"/>
    </w:rPr>
  </w:style>
  <w:style w:type="character" w:customStyle="1" w:styleId="WW8Num12z2">
    <w:name w:val="WW8Num12z2"/>
    <w:rsid w:val="006438F8"/>
    <w:rPr>
      <w:rFonts w:ascii="Wingdings" w:hAnsi="Wingdings" w:cs="Wingdings"/>
    </w:rPr>
  </w:style>
  <w:style w:type="character" w:customStyle="1" w:styleId="WW8Num13z0">
    <w:name w:val="WW8Num13z0"/>
    <w:rsid w:val="006438F8"/>
    <w:rPr>
      <w:rFonts w:ascii="Symbol" w:hAnsi="Symbol" w:cs="Symbol"/>
    </w:rPr>
  </w:style>
  <w:style w:type="character" w:customStyle="1" w:styleId="WW8Num13z1">
    <w:name w:val="WW8Num13z1"/>
    <w:rsid w:val="006438F8"/>
    <w:rPr>
      <w:rFonts w:ascii="Courier New" w:hAnsi="Courier New" w:cs="Courier New"/>
    </w:rPr>
  </w:style>
  <w:style w:type="character" w:customStyle="1" w:styleId="WW8Num13z2">
    <w:name w:val="WW8Num13z2"/>
    <w:rsid w:val="006438F8"/>
    <w:rPr>
      <w:rFonts w:ascii="Wingdings" w:hAnsi="Wingdings" w:cs="Wingdings"/>
    </w:rPr>
  </w:style>
  <w:style w:type="character" w:customStyle="1" w:styleId="WW8Num14z0">
    <w:name w:val="WW8Num14z0"/>
    <w:rsid w:val="006438F8"/>
    <w:rPr>
      <w:rFonts w:ascii="Symbol" w:hAnsi="Symbol" w:cs="Symbol"/>
    </w:rPr>
  </w:style>
  <w:style w:type="character" w:customStyle="1" w:styleId="WW8Num14z1">
    <w:name w:val="WW8Num14z1"/>
    <w:rsid w:val="006438F8"/>
    <w:rPr>
      <w:rFonts w:ascii="Courier New" w:hAnsi="Courier New" w:cs="Courier New"/>
    </w:rPr>
  </w:style>
  <w:style w:type="character" w:customStyle="1" w:styleId="WW8Num14z2">
    <w:name w:val="WW8Num14z2"/>
    <w:rsid w:val="006438F8"/>
    <w:rPr>
      <w:rFonts w:ascii="Wingdings" w:hAnsi="Wingdings" w:cs="Wingdings"/>
    </w:rPr>
  </w:style>
  <w:style w:type="character" w:customStyle="1" w:styleId="WW8Num15z0">
    <w:name w:val="WW8Num15z0"/>
    <w:rsid w:val="006438F8"/>
    <w:rPr>
      <w:rFonts w:ascii="Symbol" w:hAnsi="Symbol" w:cs="Symbol"/>
    </w:rPr>
  </w:style>
  <w:style w:type="character" w:customStyle="1" w:styleId="WW8Num15z1">
    <w:name w:val="WW8Num15z1"/>
    <w:rsid w:val="006438F8"/>
    <w:rPr>
      <w:rFonts w:ascii="Courier New" w:hAnsi="Courier New" w:cs="Courier New"/>
    </w:rPr>
  </w:style>
  <w:style w:type="character" w:customStyle="1" w:styleId="WW8Num15z2">
    <w:name w:val="WW8Num15z2"/>
    <w:rsid w:val="006438F8"/>
    <w:rPr>
      <w:rFonts w:ascii="Wingdings" w:hAnsi="Wingdings" w:cs="Wingdings"/>
    </w:rPr>
  </w:style>
  <w:style w:type="character" w:customStyle="1" w:styleId="WW8Num16z0">
    <w:name w:val="WW8Num16z0"/>
    <w:rsid w:val="006438F8"/>
    <w:rPr>
      <w:rFonts w:ascii="Symbol" w:hAnsi="Symbol" w:cs="Symbol"/>
      <w:sz w:val="22"/>
    </w:rPr>
  </w:style>
  <w:style w:type="character" w:customStyle="1" w:styleId="WW8Num16z1">
    <w:name w:val="WW8Num16z1"/>
    <w:rsid w:val="006438F8"/>
    <w:rPr>
      <w:rFonts w:ascii="Courier New" w:hAnsi="Courier New" w:cs="Courier New"/>
    </w:rPr>
  </w:style>
  <w:style w:type="character" w:customStyle="1" w:styleId="WW8Num16z2">
    <w:name w:val="WW8Num16z2"/>
    <w:rsid w:val="006438F8"/>
    <w:rPr>
      <w:rFonts w:ascii="Wingdings" w:hAnsi="Wingdings" w:cs="Wingdings"/>
    </w:rPr>
  </w:style>
  <w:style w:type="character" w:customStyle="1" w:styleId="WW8Num16z3">
    <w:name w:val="WW8Num16z3"/>
    <w:rsid w:val="006438F8"/>
    <w:rPr>
      <w:rFonts w:ascii="Symbol" w:hAnsi="Symbol" w:cs="Symbol"/>
    </w:rPr>
  </w:style>
  <w:style w:type="character" w:customStyle="1" w:styleId="WW8Num17z0">
    <w:name w:val="WW8Num17z0"/>
    <w:rsid w:val="006438F8"/>
    <w:rPr>
      <w:rFonts w:ascii="Wingdings" w:hAnsi="Wingdings" w:cs="Wingdings"/>
    </w:rPr>
  </w:style>
  <w:style w:type="character" w:customStyle="1" w:styleId="WW8Num17z3">
    <w:name w:val="WW8Num17z3"/>
    <w:rsid w:val="006438F8"/>
    <w:rPr>
      <w:rFonts w:ascii="Symbol" w:hAnsi="Symbol" w:cs="Symbol"/>
    </w:rPr>
  </w:style>
  <w:style w:type="character" w:customStyle="1" w:styleId="WW8Num17z4">
    <w:name w:val="WW8Num17z4"/>
    <w:rsid w:val="006438F8"/>
    <w:rPr>
      <w:rFonts w:ascii="Courier New" w:hAnsi="Courier New" w:cs="Courier New"/>
    </w:rPr>
  </w:style>
  <w:style w:type="character" w:customStyle="1" w:styleId="WW8Num18z0">
    <w:name w:val="WW8Num18z0"/>
    <w:rsid w:val="006438F8"/>
    <w:rPr>
      <w:rFonts w:ascii="Symbol" w:hAnsi="Symbol" w:cs="Symbol"/>
    </w:rPr>
  </w:style>
  <w:style w:type="character" w:customStyle="1" w:styleId="WW8Num18z1">
    <w:name w:val="WW8Num18z1"/>
    <w:rsid w:val="006438F8"/>
    <w:rPr>
      <w:rFonts w:ascii="Courier New" w:hAnsi="Courier New" w:cs="Courier New"/>
    </w:rPr>
  </w:style>
  <w:style w:type="character" w:customStyle="1" w:styleId="WW8Num18z2">
    <w:name w:val="WW8Num18z2"/>
    <w:rsid w:val="006438F8"/>
    <w:rPr>
      <w:rFonts w:ascii="Wingdings" w:hAnsi="Wingdings" w:cs="Wingdings"/>
    </w:rPr>
  </w:style>
  <w:style w:type="character" w:customStyle="1" w:styleId="WW8Num19z0">
    <w:name w:val="WW8Num19z0"/>
    <w:rsid w:val="006438F8"/>
    <w:rPr>
      <w:rFonts w:ascii="Symbol" w:hAnsi="Symbol" w:cs="Symbol"/>
    </w:rPr>
  </w:style>
  <w:style w:type="character" w:customStyle="1" w:styleId="WW8Num19z1">
    <w:name w:val="WW8Num19z1"/>
    <w:rsid w:val="006438F8"/>
    <w:rPr>
      <w:rFonts w:ascii="Courier New" w:hAnsi="Courier New" w:cs="Courier New"/>
    </w:rPr>
  </w:style>
  <w:style w:type="character" w:customStyle="1" w:styleId="WW8Num19z2">
    <w:name w:val="WW8Num19z2"/>
    <w:rsid w:val="006438F8"/>
    <w:rPr>
      <w:rFonts w:ascii="Wingdings" w:hAnsi="Wingdings" w:cs="Wingdings"/>
    </w:rPr>
  </w:style>
  <w:style w:type="character" w:customStyle="1" w:styleId="WW8Num20z0">
    <w:name w:val="WW8Num20z0"/>
    <w:rsid w:val="006438F8"/>
    <w:rPr>
      <w:rFonts w:ascii="Wingdings" w:hAnsi="Wingdings" w:cs="Wingdings"/>
    </w:rPr>
  </w:style>
  <w:style w:type="character" w:customStyle="1" w:styleId="WW8Num20z1">
    <w:name w:val="WW8Num20z1"/>
    <w:rsid w:val="006438F8"/>
    <w:rPr>
      <w:rFonts w:ascii="Courier New" w:hAnsi="Courier New" w:cs="Courier New"/>
    </w:rPr>
  </w:style>
  <w:style w:type="character" w:customStyle="1" w:styleId="WW8Num20z3">
    <w:name w:val="WW8Num20z3"/>
    <w:rsid w:val="006438F8"/>
    <w:rPr>
      <w:rFonts w:ascii="Symbol" w:hAnsi="Symbol" w:cs="Symbol"/>
    </w:rPr>
  </w:style>
  <w:style w:type="character" w:customStyle="1" w:styleId="WW8Num21z0">
    <w:name w:val="WW8Num21z0"/>
    <w:rsid w:val="006438F8"/>
    <w:rPr>
      <w:rFonts w:ascii="Symbol" w:hAnsi="Symbol" w:cs="Symbol"/>
    </w:rPr>
  </w:style>
  <w:style w:type="character" w:customStyle="1" w:styleId="WW8Num21z1">
    <w:name w:val="WW8Num21z1"/>
    <w:rsid w:val="006438F8"/>
    <w:rPr>
      <w:rFonts w:ascii="Courier New" w:hAnsi="Courier New" w:cs="Courier New"/>
    </w:rPr>
  </w:style>
  <w:style w:type="character" w:customStyle="1" w:styleId="WW8Num21z2">
    <w:name w:val="WW8Num21z2"/>
    <w:rsid w:val="006438F8"/>
    <w:rPr>
      <w:rFonts w:ascii="Wingdings" w:hAnsi="Wingdings" w:cs="Wingdings"/>
    </w:rPr>
  </w:style>
  <w:style w:type="character" w:customStyle="1" w:styleId="WW8Num22z0">
    <w:name w:val="WW8Num22z0"/>
    <w:rsid w:val="006438F8"/>
    <w:rPr>
      <w:rFonts w:ascii="Symbol" w:hAnsi="Symbol" w:cs="Symbol"/>
    </w:rPr>
  </w:style>
  <w:style w:type="character" w:customStyle="1" w:styleId="WW8Num22z1">
    <w:name w:val="WW8Num22z1"/>
    <w:rsid w:val="006438F8"/>
    <w:rPr>
      <w:rFonts w:ascii="Courier New" w:hAnsi="Courier New" w:cs="Courier New"/>
    </w:rPr>
  </w:style>
  <w:style w:type="character" w:customStyle="1" w:styleId="WW8Num22z2">
    <w:name w:val="WW8Num22z2"/>
    <w:rsid w:val="006438F8"/>
    <w:rPr>
      <w:rFonts w:ascii="Wingdings" w:hAnsi="Wingdings" w:cs="Wingdings"/>
    </w:rPr>
  </w:style>
  <w:style w:type="character" w:customStyle="1" w:styleId="WW8Num23z0">
    <w:name w:val="WW8Num23z0"/>
    <w:rsid w:val="006438F8"/>
    <w:rPr>
      <w:rFonts w:ascii="Symbol" w:hAnsi="Symbol" w:cs="Symbol"/>
    </w:rPr>
  </w:style>
  <w:style w:type="character" w:customStyle="1" w:styleId="WW8Num23z1">
    <w:name w:val="WW8Num23z1"/>
    <w:rsid w:val="006438F8"/>
    <w:rPr>
      <w:rFonts w:ascii="Courier New" w:hAnsi="Courier New" w:cs="Courier New"/>
    </w:rPr>
  </w:style>
  <w:style w:type="character" w:customStyle="1" w:styleId="WW8Num23z2">
    <w:name w:val="WW8Num23z2"/>
    <w:rsid w:val="006438F8"/>
    <w:rPr>
      <w:rFonts w:ascii="Wingdings" w:hAnsi="Wingdings" w:cs="Wingdings"/>
    </w:rPr>
  </w:style>
  <w:style w:type="character" w:customStyle="1" w:styleId="WW8Num24z0">
    <w:name w:val="WW8Num24z0"/>
    <w:rsid w:val="006438F8"/>
    <w:rPr>
      <w:rFonts w:ascii="Wingdings" w:hAnsi="Wingdings" w:cs="Wingdings"/>
    </w:rPr>
  </w:style>
  <w:style w:type="character" w:customStyle="1" w:styleId="WW8Num24z1">
    <w:name w:val="WW8Num24z1"/>
    <w:rsid w:val="006438F8"/>
    <w:rPr>
      <w:rFonts w:ascii="Courier New" w:hAnsi="Courier New" w:cs="Courier New"/>
    </w:rPr>
  </w:style>
  <w:style w:type="character" w:customStyle="1" w:styleId="WW8Num24z3">
    <w:name w:val="WW8Num24z3"/>
    <w:rsid w:val="006438F8"/>
    <w:rPr>
      <w:rFonts w:ascii="Symbol" w:hAnsi="Symbol" w:cs="Symbol"/>
    </w:rPr>
  </w:style>
  <w:style w:type="character" w:customStyle="1" w:styleId="11">
    <w:name w:val="Основной шрифт абзаца1"/>
    <w:rsid w:val="006438F8"/>
  </w:style>
  <w:style w:type="character" w:customStyle="1" w:styleId="60">
    <w:name w:val="Заголовок 6 Знак"/>
    <w:rsid w:val="006438F8"/>
    <w:rPr>
      <w:b/>
      <w:bCs/>
      <w:i/>
      <w:sz w:val="24"/>
      <w:lang w:val="ru-RU" w:eastAsia="ar-SA" w:bidi="ar-SA"/>
    </w:rPr>
  </w:style>
  <w:style w:type="character" w:styleId="a3">
    <w:name w:val="page number"/>
    <w:basedOn w:val="11"/>
    <w:rsid w:val="006438F8"/>
  </w:style>
  <w:style w:type="character" w:customStyle="1" w:styleId="a4">
    <w:name w:val="Текст сноски Знак"/>
    <w:rsid w:val="006438F8"/>
    <w:rPr>
      <w:lang w:val="ru-RU" w:eastAsia="ar-SA" w:bidi="ar-SA"/>
    </w:rPr>
  </w:style>
  <w:style w:type="character" w:customStyle="1" w:styleId="a5">
    <w:name w:val="Символ сноски"/>
    <w:rsid w:val="006438F8"/>
    <w:rPr>
      <w:vertAlign w:val="superscript"/>
    </w:rPr>
  </w:style>
  <w:style w:type="character" w:customStyle="1" w:styleId="a6">
    <w:name w:val="Верхний колонтитул Знак"/>
    <w:rsid w:val="006438F8"/>
    <w:rPr>
      <w:sz w:val="24"/>
      <w:szCs w:val="24"/>
    </w:rPr>
  </w:style>
  <w:style w:type="paragraph" w:customStyle="1" w:styleId="a7">
    <w:name w:val="Заголовок"/>
    <w:basedOn w:val="a"/>
    <w:next w:val="a8"/>
    <w:rsid w:val="006438F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6438F8"/>
    <w:pPr>
      <w:spacing w:after="120"/>
    </w:pPr>
  </w:style>
  <w:style w:type="paragraph" w:styleId="a9">
    <w:name w:val="List"/>
    <w:basedOn w:val="a8"/>
    <w:rsid w:val="006438F8"/>
    <w:rPr>
      <w:rFonts w:cs="Mangal"/>
    </w:rPr>
  </w:style>
  <w:style w:type="paragraph" w:customStyle="1" w:styleId="20">
    <w:name w:val="Название2"/>
    <w:basedOn w:val="a"/>
    <w:rsid w:val="006438F8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6438F8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6438F8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6438F8"/>
    <w:pPr>
      <w:suppressLineNumbers/>
    </w:pPr>
    <w:rPr>
      <w:rFonts w:cs="Mangal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"/>
    <w:basedOn w:val="a"/>
    <w:rsid w:val="006438F8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b">
    <w:name w:val="Body Text Indent"/>
    <w:basedOn w:val="a"/>
    <w:rsid w:val="006438F8"/>
    <w:pPr>
      <w:ind w:left="-540" w:firstLine="540"/>
    </w:pPr>
  </w:style>
  <w:style w:type="paragraph" w:styleId="ac">
    <w:name w:val="Normal (Web)"/>
    <w:basedOn w:val="a"/>
    <w:rsid w:val="006438F8"/>
    <w:pPr>
      <w:spacing w:before="280" w:after="280"/>
    </w:pPr>
  </w:style>
  <w:style w:type="paragraph" w:customStyle="1" w:styleId="210">
    <w:name w:val="Основной текст с отступом 21"/>
    <w:basedOn w:val="a"/>
    <w:rsid w:val="006438F8"/>
    <w:pPr>
      <w:spacing w:after="120" w:line="480" w:lineRule="auto"/>
      <w:ind w:left="283"/>
    </w:pPr>
  </w:style>
  <w:style w:type="paragraph" w:styleId="ad">
    <w:name w:val="List Paragraph"/>
    <w:basedOn w:val="a"/>
    <w:uiPriority w:val="1"/>
    <w:qFormat/>
    <w:rsid w:val="006438F8"/>
    <w:pPr>
      <w:ind w:left="720"/>
    </w:pPr>
  </w:style>
  <w:style w:type="paragraph" w:customStyle="1" w:styleId="14">
    <w:name w:val="Знак1"/>
    <w:basedOn w:val="a"/>
    <w:rsid w:val="006438F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footer"/>
    <w:basedOn w:val="a"/>
    <w:rsid w:val="006438F8"/>
    <w:pPr>
      <w:tabs>
        <w:tab w:val="center" w:pos="4677"/>
        <w:tab w:val="right" w:pos="9355"/>
      </w:tabs>
    </w:pPr>
  </w:style>
  <w:style w:type="paragraph" w:customStyle="1" w:styleId="FR2">
    <w:name w:val="FR2"/>
    <w:rsid w:val="006438F8"/>
    <w:pPr>
      <w:widowControl w:val="0"/>
      <w:suppressAutoHyphens/>
      <w:jc w:val="center"/>
    </w:pPr>
    <w:rPr>
      <w:b/>
      <w:sz w:val="32"/>
      <w:lang w:eastAsia="ar-SA"/>
    </w:rPr>
  </w:style>
  <w:style w:type="paragraph" w:styleId="af">
    <w:name w:val="footnote text"/>
    <w:basedOn w:val="a"/>
    <w:rsid w:val="006438F8"/>
    <w:rPr>
      <w:sz w:val="20"/>
      <w:szCs w:val="20"/>
    </w:rPr>
  </w:style>
  <w:style w:type="paragraph" w:styleId="af0">
    <w:name w:val="header"/>
    <w:basedOn w:val="a"/>
    <w:rsid w:val="006438F8"/>
    <w:pPr>
      <w:tabs>
        <w:tab w:val="center" w:pos="4677"/>
        <w:tab w:val="right" w:pos="9355"/>
      </w:tabs>
    </w:pPr>
  </w:style>
  <w:style w:type="paragraph" w:customStyle="1" w:styleId="af1">
    <w:name w:val="Содержимое таблицы"/>
    <w:basedOn w:val="a"/>
    <w:rsid w:val="006438F8"/>
    <w:pPr>
      <w:suppressLineNumbers/>
    </w:pPr>
  </w:style>
  <w:style w:type="paragraph" w:customStyle="1" w:styleId="af2">
    <w:name w:val="Заголовок таблицы"/>
    <w:basedOn w:val="af1"/>
    <w:rsid w:val="006438F8"/>
    <w:pPr>
      <w:jc w:val="center"/>
    </w:pPr>
    <w:rPr>
      <w:b/>
      <w:bCs/>
    </w:rPr>
  </w:style>
  <w:style w:type="paragraph" w:customStyle="1" w:styleId="af3">
    <w:name w:val="Содержимое врезки"/>
    <w:basedOn w:val="a8"/>
    <w:rsid w:val="006438F8"/>
  </w:style>
  <w:style w:type="character" w:customStyle="1" w:styleId="10">
    <w:name w:val="Заголовок 1 Знак"/>
    <w:link w:val="1"/>
    <w:uiPriority w:val="9"/>
    <w:rsid w:val="00DA1D4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15">
    <w:name w:val="Абзац списка1"/>
    <w:basedOn w:val="a"/>
    <w:qFormat/>
    <w:rsid w:val="00843C58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43C5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af4">
    <w:name w:val="No Spacing"/>
    <w:uiPriority w:val="1"/>
    <w:qFormat/>
    <w:rsid w:val="00E308AA"/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A1D4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0" w:firstLine="709"/>
      <w:jc w:val="both"/>
      <w:outlineLvl w:val="5"/>
    </w:pPr>
    <w:rPr>
      <w:b/>
      <w:bCs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2">
    <w:name w:val="Основной шрифт абзаца2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  <w:sz w:val="22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7z4">
    <w:name w:val="WW8Num17z4"/>
    <w:rPr>
      <w:rFonts w:ascii="Courier New" w:hAnsi="Courier New" w:cs="Courier New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Wingdings" w:hAnsi="Wingdings" w:cs="Wingdings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customStyle="1" w:styleId="60">
    <w:name w:val="Заголовок 6 Знак"/>
    <w:rPr>
      <w:b/>
      <w:bCs/>
      <w:i/>
      <w:sz w:val="24"/>
      <w:lang w:val="ru-RU" w:eastAsia="ar-SA" w:bidi="ar-SA"/>
    </w:rPr>
  </w:style>
  <w:style w:type="character" w:styleId="a3">
    <w:name w:val="page number"/>
    <w:basedOn w:val="11"/>
  </w:style>
  <w:style w:type="character" w:customStyle="1" w:styleId="a4">
    <w:name w:val="Текст сноски Знак"/>
    <w:rPr>
      <w:lang w:val="ru-RU" w:eastAsia="ar-SA" w:bidi="ar-SA"/>
    </w:rPr>
  </w:style>
  <w:style w:type="character" w:customStyle="1" w:styleId="a5">
    <w:name w:val="Символ сноски"/>
    <w:rPr>
      <w:vertAlign w:val="superscript"/>
    </w:rPr>
  </w:style>
  <w:style w:type="character" w:customStyle="1" w:styleId="a6">
    <w:name w:val="Верхний колонтитул Знак"/>
    <w:rPr>
      <w:sz w:val="24"/>
      <w:szCs w:val="24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b">
    <w:name w:val="Body Text Indent"/>
    <w:basedOn w:val="a"/>
    <w:pPr>
      <w:ind w:left="-540" w:firstLine="540"/>
    </w:pPr>
  </w:style>
  <w:style w:type="paragraph" w:styleId="ac">
    <w:name w:val="Normal (Web)"/>
    <w:basedOn w:val="a"/>
    <w:pPr>
      <w:spacing w:before="280" w:after="280"/>
    </w:p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styleId="ad">
    <w:name w:val="List Paragraph"/>
    <w:basedOn w:val="a"/>
    <w:uiPriority w:val="1"/>
    <w:qFormat/>
    <w:pPr>
      <w:ind w:left="720"/>
    </w:pPr>
  </w:style>
  <w:style w:type="paragraph" w:customStyle="1" w:styleId="14">
    <w:name w:val="Знак1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FR2">
    <w:name w:val="FR2"/>
    <w:pPr>
      <w:widowControl w:val="0"/>
      <w:suppressAutoHyphens/>
      <w:jc w:val="center"/>
    </w:pPr>
    <w:rPr>
      <w:b/>
      <w:sz w:val="32"/>
      <w:lang w:eastAsia="ar-SA"/>
    </w:rPr>
  </w:style>
  <w:style w:type="paragraph" w:styleId="af">
    <w:name w:val="footnote text"/>
    <w:basedOn w:val="a"/>
    <w:rPr>
      <w:sz w:val="20"/>
      <w:szCs w:val="20"/>
    </w:rPr>
  </w:style>
  <w:style w:type="paragraph" w:styleId="af0">
    <w:name w:val="header"/>
    <w:basedOn w:val="a"/>
    <w:pPr>
      <w:tabs>
        <w:tab w:val="center" w:pos="4677"/>
        <w:tab w:val="right" w:pos="9355"/>
      </w:tabs>
    </w:p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af3">
    <w:name w:val="Содержимое врезки"/>
    <w:basedOn w:val="a8"/>
  </w:style>
  <w:style w:type="character" w:customStyle="1" w:styleId="10">
    <w:name w:val="Заголовок 1 Знак"/>
    <w:link w:val="1"/>
    <w:uiPriority w:val="9"/>
    <w:rsid w:val="00DA1D4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15">
    <w:name w:val="Абзац списка1"/>
    <w:basedOn w:val="a"/>
    <w:qFormat/>
    <w:rsid w:val="00843C58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43C5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af4">
    <w:name w:val="No Spacing"/>
    <w:uiPriority w:val="1"/>
    <w:qFormat/>
    <w:rsid w:val="00E308AA"/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2087</Words>
  <Characters>11901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№1</vt:lpstr>
    </vt:vector>
  </TitlesOfParts>
  <Company>МБОУ"Гатчинская СОШ№2"</Company>
  <LinksUpToDate>false</LinksUpToDate>
  <CharactersWithSpaces>13961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№1</dc:title>
  <dc:creator>Administrator</dc:creator>
  <cp:lastModifiedBy>Windows User</cp:lastModifiedBy>
  <cp:revision>9</cp:revision>
  <cp:lastPrinted>2015-10-10T07:58:00Z</cp:lastPrinted>
  <dcterms:created xsi:type="dcterms:W3CDTF">2020-03-29T18:57:00Z</dcterms:created>
  <dcterms:modified xsi:type="dcterms:W3CDTF">2020-11-23T12:07:00Z</dcterms:modified>
</cp:coreProperties>
</file>