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457" w:rsidRPr="005A7B9B" w:rsidRDefault="00B60457" w:rsidP="00B60457">
      <w:pPr>
        <w:ind w:left="-540" w:firstLine="540"/>
        <w:jc w:val="center"/>
        <w:rPr>
          <w:sz w:val="28"/>
          <w:szCs w:val="28"/>
        </w:rPr>
      </w:pPr>
      <w:r w:rsidRPr="005A7B9B">
        <w:rPr>
          <w:sz w:val="28"/>
          <w:szCs w:val="28"/>
        </w:rPr>
        <w:t>Муниципальное  бюджетное образовательное учреждение</w:t>
      </w:r>
    </w:p>
    <w:p w:rsidR="00B60457" w:rsidRPr="005A7B9B" w:rsidRDefault="00B60457" w:rsidP="00B60457">
      <w:pPr>
        <w:ind w:left="-540" w:firstLine="540"/>
        <w:jc w:val="center"/>
        <w:rPr>
          <w:sz w:val="28"/>
          <w:szCs w:val="28"/>
        </w:rPr>
      </w:pPr>
      <w:r w:rsidRPr="005A7B9B">
        <w:rPr>
          <w:sz w:val="28"/>
          <w:szCs w:val="28"/>
        </w:rPr>
        <w:t>«Гатчинская средняя общеобразовательная школа № 2»</w:t>
      </w:r>
    </w:p>
    <w:p w:rsidR="00B60457" w:rsidRDefault="00B60457" w:rsidP="00CC13A7">
      <w:pPr>
        <w:spacing w:line="360" w:lineRule="auto"/>
        <w:rPr>
          <w:color w:val="000000"/>
          <w:sz w:val="28"/>
          <w:szCs w:val="28"/>
        </w:rPr>
      </w:pPr>
    </w:p>
    <w:p w:rsidR="005A7B9B" w:rsidRDefault="005A7B9B" w:rsidP="00CC13A7">
      <w:pPr>
        <w:spacing w:line="360" w:lineRule="auto"/>
        <w:rPr>
          <w:color w:val="000000"/>
          <w:sz w:val="28"/>
          <w:szCs w:val="28"/>
        </w:rPr>
      </w:pPr>
    </w:p>
    <w:p w:rsidR="005A7B9B" w:rsidRPr="005A7B9B" w:rsidRDefault="005A7B9B" w:rsidP="00CC13A7">
      <w:pPr>
        <w:spacing w:line="360" w:lineRule="auto"/>
        <w:rPr>
          <w:color w:val="000000"/>
          <w:sz w:val="28"/>
          <w:szCs w:val="28"/>
        </w:rPr>
      </w:pPr>
    </w:p>
    <w:p w:rsidR="00C62295" w:rsidRDefault="002A2576" w:rsidP="00C62295">
      <w:pPr>
        <w:tabs>
          <w:tab w:val="left" w:pos="3544"/>
        </w:tabs>
        <w:spacing w:line="360" w:lineRule="auto"/>
        <w:ind w:left="3261"/>
        <w:jc w:val="both"/>
        <w:rPr>
          <w:color w:val="000000"/>
          <w:sz w:val="28"/>
          <w:szCs w:val="28"/>
        </w:rPr>
      </w:pPr>
      <w:r w:rsidRPr="005A7B9B">
        <w:rPr>
          <w:color w:val="000000"/>
          <w:sz w:val="28"/>
          <w:szCs w:val="28"/>
        </w:rPr>
        <w:t xml:space="preserve">Приложение к </w:t>
      </w:r>
      <w:r w:rsidR="00AA7BBB" w:rsidRPr="005A7B9B">
        <w:rPr>
          <w:color w:val="000000"/>
          <w:sz w:val="28"/>
          <w:szCs w:val="28"/>
        </w:rPr>
        <w:t>обще</w:t>
      </w:r>
      <w:r w:rsidRPr="005A7B9B">
        <w:rPr>
          <w:color w:val="000000"/>
          <w:sz w:val="28"/>
          <w:szCs w:val="28"/>
        </w:rPr>
        <w:t>образовательной программе</w:t>
      </w:r>
    </w:p>
    <w:p w:rsidR="00C62295" w:rsidRDefault="00A35DDE" w:rsidP="00C62295">
      <w:pPr>
        <w:tabs>
          <w:tab w:val="left" w:pos="3544"/>
        </w:tabs>
        <w:spacing w:line="360" w:lineRule="auto"/>
        <w:ind w:left="3261"/>
        <w:jc w:val="both"/>
        <w:rPr>
          <w:color w:val="000000"/>
          <w:sz w:val="28"/>
          <w:szCs w:val="28"/>
        </w:rPr>
      </w:pPr>
      <w:r w:rsidRPr="005A7B9B">
        <w:rPr>
          <w:color w:val="000000"/>
          <w:sz w:val="28"/>
          <w:szCs w:val="28"/>
        </w:rPr>
        <w:t>основного общего образования</w:t>
      </w:r>
      <w:r w:rsidR="002A2576" w:rsidRPr="005A7B9B">
        <w:rPr>
          <w:color w:val="000000"/>
          <w:sz w:val="28"/>
          <w:szCs w:val="28"/>
        </w:rPr>
        <w:t>, утвержденной</w:t>
      </w:r>
    </w:p>
    <w:p w:rsidR="00B60457" w:rsidRPr="005A7B9B" w:rsidRDefault="00522F3E" w:rsidP="00C62295">
      <w:pPr>
        <w:tabs>
          <w:tab w:val="left" w:pos="3544"/>
        </w:tabs>
        <w:spacing w:line="360" w:lineRule="auto"/>
        <w:ind w:left="3261"/>
        <w:jc w:val="both"/>
        <w:rPr>
          <w:color w:val="000000"/>
          <w:sz w:val="28"/>
          <w:szCs w:val="28"/>
        </w:rPr>
      </w:pPr>
      <w:r w:rsidRPr="005A7B9B">
        <w:rPr>
          <w:color w:val="000000"/>
          <w:sz w:val="28"/>
          <w:szCs w:val="28"/>
        </w:rPr>
        <w:t>приказом №159 от « 31» августа 2016</w:t>
      </w:r>
      <w:r w:rsidR="002A2576" w:rsidRPr="005A7B9B">
        <w:rPr>
          <w:color w:val="000000"/>
          <w:sz w:val="28"/>
          <w:szCs w:val="28"/>
        </w:rPr>
        <w:t>г.</w:t>
      </w:r>
    </w:p>
    <w:p w:rsidR="00B60457" w:rsidRPr="005A7B9B" w:rsidRDefault="00B60457" w:rsidP="00B60457">
      <w:pPr>
        <w:spacing w:line="360" w:lineRule="auto"/>
        <w:ind w:left="4950"/>
        <w:rPr>
          <w:color w:val="000000"/>
          <w:sz w:val="28"/>
          <w:szCs w:val="28"/>
        </w:rPr>
      </w:pPr>
    </w:p>
    <w:p w:rsidR="00B60457" w:rsidRPr="005A7B9B" w:rsidRDefault="00B60457" w:rsidP="00B60457">
      <w:pPr>
        <w:spacing w:line="360" w:lineRule="auto"/>
        <w:ind w:left="4950"/>
        <w:rPr>
          <w:color w:val="000000"/>
          <w:sz w:val="28"/>
          <w:szCs w:val="28"/>
        </w:rPr>
      </w:pPr>
    </w:p>
    <w:p w:rsidR="00937915" w:rsidRPr="005A7B9B" w:rsidRDefault="00937915" w:rsidP="00B60457">
      <w:pPr>
        <w:spacing w:line="360" w:lineRule="auto"/>
        <w:ind w:left="4950"/>
        <w:rPr>
          <w:color w:val="000000"/>
          <w:sz w:val="28"/>
          <w:szCs w:val="28"/>
        </w:rPr>
      </w:pPr>
    </w:p>
    <w:p w:rsidR="00B60457" w:rsidRPr="005A7B9B" w:rsidRDefault="00B60457" w:rsidP="00B60457">
      <w:pPr>
        <w:spacing w:line="360" w:lineRule="auto"/>
        <w:ind w:left="4950"/>
        <w:rPr>
          <w:color w:val="000000"/>
          <w:sz w:val="28"/>
          <w:szCs w:val="28"/>
        </w:rPr>
      </w:pPr>
    </w:p>
    <w:p w:rsidR="00B60457" w:rsidRPr="005A7B9B" w:rsidRDefault="00B60457" w:rsidP="00B60457">
      <w:pPr>
        <w:jc w:val="center"/>
        <w:rPr>
          <w:b/>
          <w:color w:val="000000"/>
          <w:sz w:val="28"/>
          <w:szCs w:val="28"/>
        </w:rPr>
      </w:pPr>
      <w:r w:rsidRPr="005A7B9B">
        <w:rPr>
          <w:b/>
          <w:color w:val="000000"/>
          <w:sz w:val="28"/>
          <w:szCs w:val="28"/>
        </w:rPr>
        <w:t>Рабочая программа</w:t>
      </w:r>
    </w:p>
    <w:p w:rsidR="00A35DDE" w:rsidRPr="005A7B9B" w:rsidRDefault="00A35DDE" w:rsidP="00B60457">
      <w:pPr>
        <w:jc w:val="center"/>
        <w:rPr>
          <w:b/>
          <w:color w:val="000000"/>
          <w:sz w:val="28"/>
          <w:szCs w:val="28"/>
        </w:rPr>
      </w:pPr>
    </w:p>
    <w:p w:rsidR="00B60457" w:rsidRPr="005A7B9B" w:rsidRDefault="002A2576" w:rsidP="00B60457">
      <w:pPr>
        <w:jc w:val="center"/>
        <w:rPr>
          <w:b/>
          <w:color w:val="000000"/>
          <w:sz w:val="28"/>
          <w:szCs w:val="28"/>
        </w:rPr>
      </w:pPr>
      <w:r w:rsidRPr="005A7B9B">
        <w:rPr>
          <w:b/>
          <w:color w:val="000000"/>
          <w:sz w:val="28"/>
          <w:szCs w:val="28"/>
        </w:rPr>
        <w:t>по учебному предмету</w:t>
      </w:r>
    </w:p>
    <w:p w:rsidR="00B60457" w:rsidRPr="005A7B9B" w:rsidRDefault="002A2576" w:rsidP="00B60457">
      <w:pPr>
        <w:jc w:val="center"/>
        <w:rPr>
          <w:b/>
          <w:color w:val="000000"/>
          <w:sz w:val="28"/>
          <w:szCs w:val="28"/>
        </w:rPr>
      </w:pPr>
      <w:r w:rsidRPr="005A7B9B">
        <w:rPr>
          <w:b/>
          <w:color w:val="000000"/>
          <w:sz w:val="28"/>
          <w:szCs w:val="28"/>
        </w:rPr>
        <w:t>«Алгебра»</w:t>
      </w:r>
    </w:p>
    <w:p w:rsidR="00B60457" w:rsidRPr="005A7B9B" w:rsidRDefault="00B60457" w:rsidP="00B60457">
      <w:pPr>
        <w:jc w:val="center"/>
        <w:rPr>
          <w:b/>
          <w:color w:val="000000"/>
          <w:sz w:val="28"/>
          <w:szCs w:val="28"/>
        </w:rPr>
      </w:pPr>
      <w:r w:rsidRPr="005A7B9B">
        <w:rPr>
          <w:b/>
          <w:color w:val="000000"/>
          <w:sz w:val="28"/>
          <w:szCs w:val="28"/>
        </w:rPr>
        <w:t>для 8 класса</w:t>
      </w:r>
    </w:p>
    <w:p w:rsidR="00B60457" w:rsidRPr="005A7B9B" w:rsidRDefault="00B60457" w:rsidP="00B60457">
      <w:pPr>
        <w:jc w:val="center"/>
        <w:rPr>
          <w:b/>
          <w:color w:val="000000"/>
          <w:sz w:val="28"/>
          <w:szCs w:val="28"/>
        </w:rPr>
      </w:pPr>
      <w:r w:rsidRPr="005A7B9B">
        <w:rPr>
          <w:b/>
          <w:color w:val="000000"/>
          <w:sz w:val="28"/>
          <w:szCs w:val="28"/>
        </w:rPr>
        <w:t>(базовый уровень</w:t>
      </w:r>
      <w:r w:rsidR="005A7B9B">
        <w:rPr>
          <w:b/>
          <w:color w:val="000000"/>
          <w:sz w:val="28"/>
          <w:szCs w:val="28"/>
        </w:rPr>
        <w:t xml:space="preserve"> 2 часа</w:t>
      </w:r>
      <w:r w:rsidRPr="005A7B9B">
        <w:rPr>
          <w:b/>
          <w:color w:val="000000"/>
          <w:sz w:val="28"/>
          <w:szCs w:val="28"/>
        </w:rPr>
        <w:t>)</w:t>
      </w:r>
    </w:p>
    <w:p w:rsidR="00B60457" w:rsidRPr="005A7B9B" w:rsidRDefault="00B60457" w:rsidP="00CC2A67">
      <w:pPr>
        <w:rPr>
          <w:b/>
          <w:color w:val="000000"/>
          <w:sz w:val="28"/>
          <w:szCs w:val="28"/>
        </w:rPr>
      </w:pPr>
    </w:p>
    <w:p w:rsidR="00B60457" w:rsidRDefault="00B60457" w:rsidP="00B60457">
      <w:pPr>
        <w:jc w:val="center"/>
        <w:rPr>
          <w:b/>
          <w:color w:val="000000"/>
          <w:sz w:val="28"/>
          <w:szCs w:val="28"/>
        </w:rPr>
      </w:pPr>
    </w:p>
    <w:p w:rsidR="00C62295" w:rsidRDefault="00C62295" w:rsidP="00B60457">
      <w:pPr>
        <w:jc w:val="center"/>
        <w:rPr>
          <w:b/>
          <w:color w:val="000000"/>
          <w:sz w:val="28"/>
          <w:szCs w:val="28"/>
        </w:rPr>
      </w:pPr>
    </w:p>
    <w:p w:rsidR="00C62295" w:rsidRPr="005A7B9B" w:rsidRDefault="00C62295" w:rsidP="00B60457">
      <w:pPr>
        <w:jc w:val="center"/>
        <w:rPr>
          <w:b/>
          <w:color w:val="000000"/>
          <w:sz w:val="28"/>
          <w:szCs w:val="28"/>
        </w:rPr>
      </w:pPr>
    </w:p>
    <w:p w:rsidR="00B60457" w:rsidRPr="005A7B9B" w:rsidRDefault="00B60457" w:rsidP="00B60457">
      <w:pPr>
        <w:jc w:val="center"/>
        <w:rPr>
          <w:b/>
          <w:color w:val="000000"/>
          <w:sz w:val="28"/>
          <w:szCs w:val="28"/>
        </w:rPr>
      </w:pPr>
    </w:p>
    <w:p w:rsidR="002A2576" w:rsidRPr="005A7B9B" w:rsidRDefault="002A2576" w:rsidP="005A7B9B">
      <w:pPr>
        <w:ind w:left="851"/>
        <w:rPr>
          <w:sz w:val="28"/>
          <w:szCs w:val="28"/>
        </w:rPr>
      </w:pPr>
      <w:r w:rsidRPr="005A7B9B">
        <w:rPr>
          <w:sz w:val="28"/>
          <w:szCs w:val="28"/>
        </w:rPr>
        <w:t xml:space="preserve">Рабочая программа составлена на основе: </w:t>
      </w:r>
    </w:p>
    <w:p w:rsidR="002A2576" w:rsidRPr="005A7B9B" w:rsidRDefault="002A2576" w:rsidP="005A7B9B">
      <w:pPr>
        <w:ind w:left="851"/>
        <w:rPr>
          <w:sz w:val="28"/>
          <w:szCs w:val="28"/>
        </w:rPr>
      </w:pPr>
      <w:r w:rsidRPr="005A7B9B">
        <w:rPr>
          <w:sz w:val="28"/>
          <w:szCs w:val="28"/>
        </w:rPr>
        <w:t>Федерального государственн</w:t>
      </w:r>
      <w:r w:rsidR="00A35DDE" w:rsidRPr="005A7B9B">
        <w:rPr>
          <w:sz w:val="28"/>
          <w:szCs w:val="28"/>
        </w:rPr>
        <w:t>ого образовательного стандарта основного общего образования</w:t>
      </w:r>
      <w:r w:rsidR="00CC2A67" w:rsidRPr="005A7B9B">
        <w:rPr>
          <w:sz w:val="28"/>
          <w:szCs w:val="28"/>
        </w:rPr>
        <w:t>с учётом п</w:t>
      </w:r>
      <w:r w:rsidRPr="005A7B9B">
        <w:rPr>
          <w:sz w:val="28"/>
          <w:szCs w:val="28"/>
        </w:rPr>
        <w:t xml:space="preserve">римерной программы основного общего образования по </w:t>
      </w:r>
      <w:r w:rsidR="00937915" w:rsidRPr="005A7B9B">
        <w:rPr>
          <w:sz w:val="28"/>
          <w:szCs w:val="28"/>
        </w:rPr>
        <w:t>математике.</w:t>
      </w:r>
    </w:p>
    <w:p w:rsidR="002A2576" w:rsidRPr="005A7B9B" w:rsidRDefault="002A2576" w:rsidP="002A2576">
      <w:pPr>
        <w:rPr>
          <w:sz w:val="28"/>
          <w:szCs w:val="28"/>
        </w:rPr>
      </w:pPr>
    </w:p>
    <w:p w:rsidR="002A2576" w:rsidRPr="005A7B9B" w:rsidRDefault="002A2576" w:rsidP="002A2576">
      <w:pPr>
        <w:rPr>
          <w:sz w:val="28"/>
          <w:szCs w:val="28"/>
        </w:rPr>
      </w:pPr>
    </w:p>
    <w:p w:rsidR="00CC13A7" w:rsidRPr="005A7B9B" w:rsidRDefault="00CC13A7" w:rsidP="002A2576">
      <w:pPr>
        <w:rPr>
          <w:sz w:val="28"/>
          <w:szCs w:val="28"/>
        </w:rPr>
      </w:pPr>
    </w:p>
    <w:p w:rsidR="00CC13A7" w:rsidRPr="005A7B9B" w:rsidRDefault="00CC13A7" w:rsidP="002A2576">
      <w:pPr>
        <w:rPr>
          <w:sz w:val="28"/>
          <w:szCs w:val="28"/>
        </w:rPr>
      </w:pPr>
    </w:p>
    <w:p w:rsidR="00CC13A7" w:rsidRDefault="00CC13A7" w:rsidP="002A2576">
      <w:pPr>
        <w:rPr>
          <w:sz w:val="28"/>
          <w:szCs w:val="28"/>
        </w:rPr>
      </w:pPr>
    </w:p>
    <w:p w:rsidR="002A2576" w:rsidRPr="005A7B9B" w:rsidRDefault="002A2576" w:rsidP="005A7B9B">
      <w:pPr>
        <w:ind w:left="2268" w:hanging="1134"/>
        <w:rPr>
          <w:sz w:val="28"/>
          <w:szCs w:val="28"/>
        </w:rPr>
      </w:pPr>
      <w:r w:rsidRPr="005A7B9B">
        <w:rPr>
          <w:sz w:val="28"/>
          <w:szCs w:val="28"/>
        </w:rPr>
        <w:t>Разработчик программы:</w:t>
      </w:r>
    </w:p>
    <w:p w:rsidR="002A2576" w:rsidRPr="005A7B9B" w:rsidRDefault="00F945DD" w:rsidP="005A7B9B">
      <w:pPr>
        <w:ind w:left="2268" w:hanging="1134"/>
        <w:rPr>
          <w:sz w:val="28"/>
          <w:szCs w:val="28"/>
        </w:rPr>
      </w:pPr>
      <w:r w:rsidRPr="005A7B9B">
        <w:rPr>
          <w:sz w:val="28"/>
          <w:szCs w:val="28"/>
        </w:rPr>
        <w:t>Корнух С.А.</w:t>
      </w:r>
      <w:r w:rsidR="00CC2A67" w:rsidRPr="005A7B9B">
        <w:rPr>
          <w:sz w:val="28"/>
          <w:szCs w:val="28"/>
        </w:rPr>
        <w:t xml:space="preserve">    учитель высшей квалификационной категории</w:t>
      </w:r>
    </w:p>
    <w:p w:rsidR="002A2576" w:rsidRPr="005A7B9B" w:rsidRDefault="0094269A" w:rsidP="0094269A">
      <w:pPr>
        <w:tabs>
          <w:tab w:val="left" w:pos="12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Самохвалова Ж. Ю.  </w:t>
      </w:r>
      <w:r w:rsidRPr="005A7B9B">
        <w:rPr>
          <w:sz w:val="28"/>
          <w:szCs w:val="28"/>
        </w:rPr>
        <w:t>учитель высшей квалификационной категории</w:t>
      </w:r>
    </w:p>
    <w:p w:rsidR="00937915" w:rsidRDefault="0094269A" w:rsidP="002A2576">
      <w:r>
        <w:t xml:space="preserve">                   </w:t>
      </w:r>
      <w:r w:rsidRPr="0094269A">
        <w:rPr>
          <w:sz w:val="28"/>
          <w:szCs w:val="28"/>
        </w:rPr>
        <w:t xml:space="preserve">Федотова В.Н. </w:t>
      </w:r>
      <w:r w:rsidRPr="005A7B9B">
        <w:rPr>
          <w:sz w:val="28"/>
          <w:szCs w:val="28"/>
        </w:rPr>
        <w:t>учитель высшей квалификационной категории</w:t>
      </w:r>
    </w:p>
    <w:p w:rsidR="0094269A" w:rsidRDefault="0094269A" w:rsidP="002A2576"/>
    <w:p w:rsidR="0094269A" w:rsidRDefault="0094269A" w:rsidP="002A2576"/>
    <w:p w:rsidR="0094269A" w:rsidRDefault="0094269A" w:rsidP="002A2576"/>
    <w:p w:rsidR="0094269A" w:rsidRDefault="0094269A" w:rsidP="002A2576"/>
    <w:p w:rsidR="0094269A" w:rsidRPr="00CC13A7" w:rsidRDefault="0094269A" w:rsidP="002A2576"/>
    <w:p w:rsidR="00DD51CA" w:rsidRDefault="00322CAE" w:rsidP="005A7B9B">
      <w:pPr>
        <w:shd w:val="clear" w:color="auto" w:fill="FFFFFF"/>
        <w:ind w:left="993"/>
        <w:contextualSpacing/>
        <w:jc w:val="both"/>
        <w:rPr>
          <w:b/>
          <w:color w:val="000000"/>
        </w:rPr>
      </w:pPr>
      <w:r w:rsidRPr="005A7B9B">
        <w:rPr>
          <w:b/>
          <w:color w:val="000000"/>
        </w:rPr>
        <w:t>Рабочая программа по алгебре для 8 класс</w:t>
      </w:r>
      <w:r w:rsidR="00516C56" w:rsidRPr="005A7B9B">
        <w:rPr>
          <w:b/>
          <w:color w:val="000000"/>
        </w:rPr>
        <w:t>ов</w:t>
      </w:r>
      <w:r w:rsidR="00937915" w:rsidRPr="005A7B9B">
        <w:rPr>
          <w:b/>
          <w:color w:val="000000"/>
        </w:rPr>
        <w:t xml:space="preserve">МБОУ «Гатчинская </w:t>
      </w:r>
      <w:r w:rsidR="00516C56" w:rsidRPr="005A7B9B">
        <w:rPr>
          <w:b/>
          <w:color w:val="000000"/>
        </w:rPr>
        <w:t xml:space="preserve">средней </w:t>
      </w:r>
      <w:r w:rsidRPr="005A7B9B">
        <w:rPr>
          <w:b/>
          <w:color w:val="000000"/>
        </w:rPr>
        <w:t>общеобразовательн</w:t>
      </w:r>
      <w:r w:rsidR="00516C56" w:rsidRPr="005A7B9B">
        <w:rPr>
          <w:b/>
          <w:color w:val="000000"/>
        </w:rPr>
        <w:t>ойшколы №2</w:t>
      </w:r>
      <w:r w:rsidR="00937915" w:rsidRPr="005A7B9B">
        <w:rPr>
          <w:b/>
          <w:color w:val="000000"/>
        </w:rPr>
        <w:t>»</w:t>
      </w:r>
      <w:r w:rsidRPr="005A7B9B">
        <w:rPr>
          <w:b/>
          <w:color w:val="000000"/>
        </w:rPr>
        <w:t xml:space="preserve"> составлена на основе:</w:t>
      </w:r>
    </w:p>
    <w:p w:rsidR="005A7B9B" w:rsidRPr="005A7B9B" w:rsidRDefault="005A7B9B" w:rsidP="005A7B9B">
      <w:pPr>
        <w:shd w:val="clear" w:color="auto" w:fill="FFFFFF"/>
        <w:ind w:left="993"/>
        <w:contextualSpacing/>
        <w:jc w:val="both"/>
        <w:rPr>
          <w:b/>
          <w:color w:val="000000"/>
        </w:rPr>
      </w:pPr>
    </w:p>
    <w:p w:rsidR="000E7F2D" w:rsidRPr="00DD51CA" w:rsidRDefault="00DD51CA" w:rsidP="005A7B9B">
      <w:pPr>
        <w:shd w:val="clear" w:color="auto" w:fill="FFFFFF"/>
        <w:ind w:left="993"/>
        <w:contextualSpacing/>
        <w:jc w:val="both"/>
        <w:rPr>
          <w:color w:val="000000"/>
        </w:rPr>
      </w:pPr>
      <w:r>
        <w:t xml:space="preserve"> 1.</w:t>
      </w:r>
      <w:r w:rsidR="000E7F2D" w:rsidRPr="00CC13A7">
        <w:t>Федерального закона от 29.12.2012 №273-ФЗ «Об образовании в Российской Федерации»;</w:t>
      </w:r>
    </w:p>
    <w:p w:rsidR="000E7F2D" w:rsidRPr="00CC13A7" w:rsidRDefault="00DD51CA" w:rsidP="005A7B9B">
      <w:pPr>
        <w:shd w:val="clear" w:color="auto" w:fill="FFFFFF"/>
        <w:tabs>
          <w:tab w:val="left" w:pos="851"/>
        </w:tabs>
        <w:ind w:left="993"/>
        <w:contextualSpacing/>
        <w:jc w:val="both"/>
        <w:rPr>
          <w:color w:val="000000"/>
        </w:rPr>
      </w:pPr>
      <w:r>
        <w:t xml:space="preserve"> 2.</w:t>
      </w:r>
      <w:r w:rsidR="000E7F2D" w:rsidRPr="00CC13A7">
        <w:t>Федерального государственного образовательного стандарта</w:t>
      </w:r>
      <w:r w:rsidR="00C62295">
        <w:t xml:space="preserve"> основного общего образования</w:t>
      </w:r>
      <w:bookmarkStart w:id="0" w:name="_GoBack"/>
      <w:bookmarkEnd w:id="0"/>
      <w:r w:rsidR="000E7F2D" w:rsidRPr="00CC13A7">
        <w:t>.</w:t>
      </w:r>
    </w:p>
    <w:p w:rsidR="00DD51CA" w:rsidRDefault="00DD51CA" w:rsidP="005A7B9B">
      <w:pPr>
        <w:shd w:val="clear" w:color="auto" w:fill="FFFFFF"/>
        <w:tabs>
          <w:tab w:val="left" w:pos="851"/>
        </w:tabs>
        <w:ind w:left="993"/>
        <w:contextualSpacing/>
        <w:jc w:val="both"/>
        <w:rPr>
          <w:color w:val="000000"/>
        </w:rPr>
      </w:pPr>
      <w:r>
        <w:rPr>
          <w:color w:val="000000"/>
        </w:rPr>
        <w:t xml:space="preserve"> 3.</w:t>
      </w:r>
      <w:r w:rsidR="000E7F2D" w:rsidRPr="00CC13A7">
        <w:rPr>
          <w:color w:val="000000"/>
        </w:rPr>
        <w:t xml:space="preserve">Примерной программы </w:t>
      </w:r>
      <w:r w:rsidR="00100412" w:rsidRPr="00CC13A7">
        <w:rPr>
          <w:color w:val="000000"/>
        </w:rPr>
        <w:t>общеобразовательных учреждений</w:t>
      </w:r>
      <w:r w:rsidR="00937915" w:rsidRPr="00CC13A7">
        <w:rPr>
          <w:color w:val="000000"/>
        </w:rPr>
        <w:t xml:space="preserve"> по математике</w:t>
      </w:r>
    </w:p>
    <w:p w:rsidR="00CC2A67" w:rsidRPr="00DD51CA" w:rsidRDefault="00CC2A67" w:rsidP="005A7B9B">
      <w:pPr>
        <w:shd w:val="clear" w:color="auto" w:fill="FFFFFF"/>
        <w:tabs>
          <w:tab w:val="left" w:pos="851"/>
        </w:tabs>
        <w:ind w:left="993"/>
        <w:contextualSpacing/>
        <w:jc w:val="both"/>
        <w:rPr>
          <w:color w:val="000000"/>
        </w:rPr>
      </w:pPr>
      <w:r w:rsidRPr="00CC13A7">
        <w:rPr>
          <w:bCs/>
        </w:rPr>
        <w:t>4.</w:t>
      </w:r>
      <w:r w:rsidRPr="00CC13A7">
        <w:rPr>
          <w:color w:val="000000"/>
        </w:rPr>
        <w:t>Авторской программы по алгебре для 8 класс</w:t>
      </w:r>
      <w:r w:rsidR="00DD51CA">
        <w:rPr>
          <w:color w:val="000000"/>
        </w:rPr>
        <w:t xml:space="preserve">а, базовый уровень,  составитель </w:t>
      </w:r>
      <w:r w:rsidRPr="00CC13A7">
        <w:rPr>
          <w:color w:val="000000"/>
        </w:rPr>
        <w:t xml:space="preserve">Бурмистрова    Т.А. </w:t>
      </w:r>
    </w:p>
    <w:p w:rsidR="0037520F" w:rsidRPr="00CC13A7" w:rsidRDefault="0037520F" w:rsidP="005A7B9B">
      <w:pPr>
        <w:ind w:left="993"/>
        <w:contextualSpacing/>
        <w:rPr>
          <w:b/>
          <w:bCs/>
        </w:rPr>
      </w:pPr>
    </w:p>
    <w:p w:rsidR="00516C56" w:rsidRPr="00CC13A7" w:rsidRDefault="002C510C" w:rsidP="005A7B9B">
      <w:pPr>
        <w:ind w:left="993"/>
        <w:contextualSpacing/>
        <w:rPr>
          <w:b/>
          <w:bCs/>
        </w:rPr>
      </w:pPr>
      <w:r w:rsidRPr="00CC13A7">
        <w:rPr>
          <w:b/>
          <w:bCs/>
        </w:rPr>
        <w:t>Структура документа</w:t>
      </w:r>
    </w:p>
    <w:p w:rsidR="002C510C" w:rsidRPr="00CC13A7" w:rsidRDefault="002C510C" w:rsidP="005A7B9B">
      <w:pPr>
        <w:autoSpaceDE w:val="0"/>
        <w:autoSpaceDN w:val="0"/>
        <w:adjustRightInd w:val="0"/>
        <w:ind w:left="993"/>
        <w:jc w:val="both"/>
      </w:pPr>
      <w:r w:rsidRPr="00CC13A7">
        <w:t>- планируемые результаты освоения учебного предмета «Алгебра»;</w:t>
      </w:r>
    </w:p>
    <w:p w:rsidR="002C510C" w:rsidRPr="00CC13A7" w:rsidRDefault="002C510C" w:rsidP="005A7B9B">
      <w:pPr>
        <w:autoSpaceDE w:val="0"/>
        <w:autoSpaceDN w:val="0"/>
        <w:adjustRightInd w:val="0"/>
        <w:ind w:left="993"/>
        <w:jc w:val="both"/>
      </w:pPr>
      <w:r w:rsidRPr="00CC13A7">
        <w:t>- содержание учебного предмета «Алгебра»;</w:t>
      </w:r>
    </w:p>
    <w:p w:rsidR="002C510C" w:rsidRPr="00CC13A7" w:rsidRDefault="002C510C" w:rsidP="005A7B9B">
      <w:pPr>
        <w:autoSpaceDE w:val="0"/>
        <w:autoSpaceDN w:val="0"/>
        <w:adjustRightInd w:val="0"/>
        <w:ind w:left="993"/>
        <w:jc w:val="both"/>
      </w:pPr>
      <w:r w:rsidRPr="00CC13A7">
        <w:t>- тематическое планирование с указанием количества часов, отводимых на освоение каждой темы.</w:t>
      </w:r>
    </w:p>
    <w:p w:rsidR="005A7B9B" w:rsidRDefault="005A7B9B" w:rsidP="005A7B9B">
      <w:pPr>
        <w:pStyle w:val="a5"/>
        <w:ind w:left="993" w:firstLine="0"/>
        <w:contextualSpacing/>
        <w:jc w:val="both"/>
        <w:rPr>
          <w:b/>
          <w:bCs/>
        </w:rPr>
      </w:pPr>
    </w:p>
    <w:p w:rsidR="00BC7097" w:rsidRPr="00CC13A7" w:rsidRDefault="00BE3639" w:rsidP="005A7B9B">
      <w:pPr>
        <w:pStyle w:val="a5"/>
        <w:ind w:left="993" w:firstLine="0"/>
        <w:contextualSpacing/>
        <w:jc w:val="both"/>
        <w:rPr>
          <w:b/>
          <w:bCs/>
        </w:rPr>
      </w:pPr>
      <w:r w:rsidRPr="00CC13A7">
        <w:rPr>
          <w:b/>
          <w:bCs/>
        </w:rPr>
        <w:t>Цели и задачи.</w:t>
      </w:r>
    </w:p>
    <w:p w:rsidR="00BC7097" w:rsidRPr="00CC13A7" w:rsidRDefault="00BE3639" w:rsidP="005A7B9B">
      <w:pPr>
        <w:pStyle w:val="a5"/>
        <w:ind w:left="993" w:firstLine="0"/>
        <w:contextualSpacing/>
        <w:jc w:val="both"/>
      </w:pPr>
      <w:r w:rsidRPr="00CC13A7">
        <w:t xml:space="preserve">Главной целью школьного образования является развитие ребенка как компетентной личности путем включения его в различные виды ценностной человеческой деятельности: учеба, познание,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</w:t>
      </w:r>
      <w:r w:rsidRPr="00CC13A7">
        <w:rPr>
          <w:b/>
          <w:bCs/>
        </w:rPr>
        <w:t>цели</w:t>
      </w:r>
      <w:r w:rsidRPr="00CC13A7">
        <w:t xml:space="preserve"> обучения математике:</w:t>
      </w:r>
    </w:p>
    <w:p w:rsidR="00BC7097" w:rsidRPr="00CC13A7" w:rsidRDefault="00BE3639" w:rsidP="005A7B9B">
      <w:pPr>
        <w:pStyle w:val="a5"/>
        <w:numPr>
          <w:ilvl w:val="0"/>
          <w:numId w:val="9"/>
        </w:numPr>
        <w:ind w:left="993" w:firstLine="0"/>
        <w:contextualSpacing/>
        <w:jc w:val="both"/>
      </w:pPr>
      <w:r w:rsidRPr="00CC13A7">
        <w:t>Формирование представлений о математике как универсальном языке науки, средства моделирования явлений и процессов;  об идеях и методах математики; о математике как форме описания и методе познания действительности, как части общечеловеческой культуры, понимания значимости математики для общественного прогресса,</w:t>
      </w:r>
    </w:p>
    <w:p w:rsidR="00BC7097" w:rsidRPr="00CC13A7" w:rsidRDefault="00BE3639" w:rsidP="005A7B9B">
      <w:pPr>
        <w:pStyle w:val="a5"/>
        <w:numPr>
          <w:ilvl w:val="0"/>
          <w:numId w:val="9"/>
        </w:numPr>
        <w:ind w:left="993" w:firstLine="0"/>
        <w:contextualSpacing/>
        <w:jc w:val="both"/>
      </w:pPr>
      <w:r w:rsidRPr="00CC13A7"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:rsidR="00BC7097" w:rsidRPr="00CC13A7" w:rsidRDefault="00BE3639" w:rsidP="005A7B9B">
      <w:pPr>
        <w:pStyle w:val="a5"/>
        <w:numPr>
          <w:ilvl w:val="0"/>
          <w:numId w:val="9"/>
        </w:numPr>
        <w:ind w:left="993" w:firstLine="0"/>
        <w:contextualSpacing/>
        <w:jc w:val="both"/>
      </w:pPr>
      <w:r w:rsidRPr="00CC13A7">
        <w:t>Овладение системой математических знаний и умений, необходимых  для применения в практической деятельности, повседневной  жизни, для изучения смежных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BC7097" w:rsidRPr="00CC13A7" w:rsidRDefault="00BE3639" w:rsidP="005A7B9B">
      <w:pPr>
        <w:pStyle w:val="a5"/>
        <w:numPr>
          <w:ilvl w:val="0"/>
          <w:numId w:val="9"/>
        </w:numPr>
        <w:ind w:left="993" w:firstLine="0"/>
        <w:contextualSpacing/>
        <w:jc w:val="both"/>
      </w:pPr>
      <w:r w:rsidRPr="00CC13A7"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BE3639" w:rsidRPr="00CC13A7" w:rsidRDefault="00BE3639" w:rsidP="005A7B9B">
      <w:pPr>
        <w:pStyle w:val="a5"/>
        <w:numPr>
          <w:ilvl w:val="0"/>
          <w:numId w:val="9"/>
        </w:numPr>
        <w:ind w:left="993" w:firstLine="0"/>
        <w:contextualSpacing/>
        <w:jc w:val="both"/>
      </w:pPr>
      <w:r w:rsidRPr="00CC13A7">
        <w:t>Воспитание средствами математики культуры личности, понимания значимости математики для научно-технического прогресса, отношение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:rsidR="00A868F1" w:rsidRPr="00CC13A7" w:rsidRDefault="00937915" w:rsidP="005A7B9B">
      <w:pPr>
        <w:ind w:left="993"/>
        <w:contextualSpacing/>
        <w:jc w:val="both"/>
        <w:rPr>
          <w:b/>
          <w:bCs/>
        </w:rPr>
      </w:pPr>
      <w:r w:rsidRPr="00CC13A7">
        <w:t>З</w:t>
      </w:r>
      <w:r w:rsidR="00A868F1" w:rsidRPr="00CC13A7">
        <w:rPr>
          <w:b/>
          <w:bCs/>
        </w:rPr>
        <w:t>адачи обучения:</w:t>
      </w:r>
    </w:p>
    <w:p w:rsidR="00A868F1" w:rsidRPr="00CC13A7" w:rsidRDefault="00A868F1" w:rsidP="005A7B9B">
      <w:pPr>
        <w:numPr>
          <w:ilvl w:val="0"/>
          <w:numId w:val="1"/>
        </w:numPr>
        <w:tabs>
          <w:tab w:val="left" w:pos="142"/>
        </w:tabs>
        <w:ind w:left="993" w:firstLine="0"/>
        <w:contextualSpacing/>
        <w:jc w:val="both"/>
      </w:pPr>
      <w:r w:rsidRPr="00CC13A7">
        <w:t>приобретение математических знаний и умений;</w:t>
      </w:r>
    </w:p>
    <w:p w:rsidR="00A868F1" w:rsidRPr="00CC13A7" w:rsidRDefault="00A868F1" w:rsidP="005A7B9B">
      <w:pPr>
        <w:numPr>
          <w:ilvl w:val="0"/>
          <w:numId w:val="1"/>
        </w:numPr>
        <w:tabs>
          <w:tab w:val="left" w:pos="142"/>
        </w:tabs>
        <w:ind w:left="993" w:firstLine="0"/>
        <w:contextualSpacing/>
        <w:jc w:val="both"/>
      </w:pPr>
      <w:r w:rsidRPr="00CC13A7">
        <w:t>овладение обобщенными способами мыслительной, творческой деятельности;</w:t>
      </w:r>
    </w:p>
    <w:p w:rsidR="00A868F1" w:rsidRPr="00CC13A7" w:rsidRDefault="00A868F1" w:rsidP="005A7B9B">
      <w:pPr>
        <w:numPr>
          <w:ilvl w:val="0"/>
          <w:numId w:val="1"/>
        </w:numPr>
        <w:tabs>
          <w:tab w:val="left" w:pos="142"/>
        </w:tabs>
        <w:ind w:left="993" w:firstLine="0"/>
        <w:contextualSpacing/>
        <w:jc w:val="both"/>
      </w:pPr>
      <w:r w:rsidRPr="00CC13A7">
        <w:t>освоение компетенций: Учебно-познавательной, коммуникативной, рефлексивной, личностного саморазвития, ценностно-ориентационной и профессионально-трудового выбора.</w:t>
      </w:r>
    </w:p>
    <w:p w:rsidR="00A868F1" w:rsidRPr="00CC13A7" w:rsidRDefault="00A868F1" w:rsidP="005A7B9B">
      <w:pPr>
        <w:pStyle w:val="a5"/>
        <w:ind w:left="993" w:firstLine="0"/>
        <w:contextualSpacing/>
        <w:jc w:val="both"/>
      </w:pPr>
      <w:r w:rsidRPr="00CC13A7">
        <w:lastRenderedPageBreak/>
        <w:t>Образовательные и воспитательные задачи обучения математике должны решаться комплексно с учетом возрастных особенностей учащихся, специфики математики как науки и учебного предмета, определяющей ее роль и место в общей системе школьного обучения и воспитания. Учителю предоставляется право самостоятельного выбора методических путей и приемов решения этих задач.</w:t>
      </w:r>
    </w:p>
    <w:p w:rsidR="005A7B9B" w:rsidRDefault="005A7B9B" w:rsidP="005A7B9B">
      <w:pPr>
        <w:pStyle w:val="6"/>
        <w:keepNext w:val="0"/>
        <w:widowControl w:val="0"/>
        <w:ind w:left="993" w:firstLine="0"/>
        <w:contextualSpacing/>
        <w:jc w:val="left"/>
        <w:rPr>
          <w:i w:val="0"/>
          <w:szCs w:val="24"/>
        </w:rPr>
      </w:pPr>
    </w:p>
    <w:p w:rsidR="00100412" w:rsidRPr="00CC13A7" w:rsidRDefault="00100412" w:rsidP="005A7B9B">
      <w:pPr>
        <w:pStyle w:val="6"/>
        <w:keepNext w:val="0"/>
        <w:widowControl w:val="0"/>
        <w:ind w:left="993" w:firstLine="0"/>
        <w:contextualSpacing/>
        <w:jc w:val="left"/>
        <w:rPr>
          <w:i w:val="0"/>
          <w:szCs w:val="24"/>
        </w:rPr>
      </w:pPr>
      <w:r w:rsidRPr="00CC13A7">
        <w:rPr>
          <w:i w:val="0"/>
          <w:szCs w:val="24"/>
        </w:rPr>
        <w:t>Место предмета в базисном учебном плане</w:t>
      </w:r>
    </w:p>
    <w:p w:rsidR="00100412" w:rsidRPr="00CC13A7" w:rsidRDefault="00100412" w:rsidP="005A7B9B">
      <w:pPr>
        <w:ind w:left="993"/>
        <w:contextualSpacing/>
        <w:jc w:val="both"/>
      </w:pPr>
      <w:r w:rsidRPr="00CC13A7">
        <w:t xml:space="preserve">Для реализации рабочей программы </w:t>
      </w:r>
      <w:r w:rsidR="00CC2A67" w:rsidRPr="00CC13A7">
        <w:t xml:space="preserve">индивидуального </w:t>
      </w:r>
      <w:r w:rsidRPr="00CC13A7">
        <w:t xml:space="preserve">изучения учебного предмета «Алгебра» согласно  учебному плану </w:t>
      </w:r>
      <w:r w:rsidR="005A7B9B">
        <w:t xml:space="preserve"> ОУ </w:t>
      </w:r>
      <w:r w:rsidRPr="00CC13A7">
        <w:t xml:space="preserve"> на </w:t>
      </w:r>
      <w:r w:rsidR="00CC2A67" w:rsidRPr="00CC13A7">
        <w:t xml:space="preserve">индивидуальное </w:t>
      </w:r>
      <w:r w:rsidRPr="00CC13A7">
        <w:t xml:space="preserve">изучение алгебры на </w:t>
      </w:r>
      <w:r w:rsidR="005A7B9B">
        <w:t xml:space="preserve">уровне </w:t>
      </w:r>
      <w:r w:rsidRPr="00CC13A7">
        <w:t xml:space="preserve"> основного общего обра</w:t>
      </w:r>
      <w:r w:rsidR="00CC2A67" w:rsidRPr="00CC13A7">
        <w:t xml:space="preserve">зования в 8 классе </w:t>
      </w:r>
      <w:r w:rsidR="00F945DD">
        <w:t>отводится  68</w:t>
      </w:r>
      <w:r w:rsidR="00DD51CA" w:rsidRPr="00DD51CA">
        <w:t xml:space="preserve"> час</w:t>
      </w:r>
      <w:r w:rsidRPr="00DD51CA">
        <w:t>,</w:t>
      </w:r>
      <w:r w:rsidR="00F945DD">
        <w:t xml:space="preserve"> из расчёта 2</w:t>
      </w:r>
      <w:r w:rsidRPr="00CC13A7">
        <w:t>учебных часа в неделю.</w:t>
      </w:r>
    </w:p>
    <w:p w:rsidR="00100412" w:rsidRPr="00CC13A7" w:rsidRDefault="00100412" w:rsidP="005A7B9B">
      <w:pPr>
        <w:pStyle w:val="2"/>
        <w:spacing w:after="0" w:line="240" w:lineRule="auto"/>
        <w:ind w:left="993"/>
        <w:contextualSpacing/>
        <w:jc w:val="both"/>
      </w:pPr>
      <w:r w:rsidRPr="00CC13A7">
        <w:t>Рабочая программа по алгебре сориентирована на учащихся общеобразовательных классов с учетом возрастных и психологических особенностей школьников.</w:t>
      </w:r>
    </w:p>
    <w:p w:rsidR="00100412" w:rsidRPr="00CC13A7" w:rsidRDefault="00100412" w:rsidP="005A7B9B">
      <w:pPr>
        <w:ind w:left="993"/>
        <w:contextualSpacing/>
        <w:jc w:val="center"/>
        <w:rPr>
          <w:b/>
          <w:bCs/>
        </w:rPr>
      </w:pPr>
    </w:p>
    <w:p w:rsidR="003941F6" w:rsidRPr="00CC13A7" w:rsidRDefault="003941F6" w:rsidP="005A7B9B">
      <w:pPr>
        <w:ind w:left="993"/>
        <w:contextualSpacing/>
        <w:jc w:val="center"/>
        <w:rPr>
          <w:b/>
          <w:bCs/>
        </w:rPr>
      </w:pPr>
      <w:r w:rsidRPr="00CC13A7">
        <w:rPr>
          <w:b/>
        </w:rPr>
        <w:t>Планируемые результаты освоения учебного предмета «Алгебра»</w:t>
      </w:r>
    </w:p>
    <w:p w:rsidR="00FD2C11" w:rsidRPr="00CC13A7" w:rsidRDefault="00FD2C11" w:rsidP="005A7B9B">
      <w:pPr>
        <w:autoSpaceDE w:val="0"/>
        <w:autoSpaceDN w:val="0"/>
        <w:adjustRightInd w:val="0"/>
        <w:ind w:left="993"/>
      </w:pPr>
      <w:r w:rsidRPr="00CC13A7">
        <w:t>Программа обеспечивает достижение следующих результатов освоения   образовательной программы:</w:t>
      </w:r>
    </w:p>
    <w:p w:rsidR="00FD2C11" w:rsidRPr="00CC13A7" w:rsidRDefault="00FD2C11" w:rsidP="005A7B9B">
      <w:pPr>
        <w:autoSpaceDE w:val="0"/>
        <w:autoSpaceDN w:val="0"/>
        <w:adjustRightInd w:val="0"/>
        <w:ind w:left="993"/>
        <w:rPr>
          <w:b/>
          <w:i/>
        </w:rPr>
      </w:pPr>
      <w:r w:rsidRPr="00CC13A7">
        <w:rPr>
          <w:b/>
          <w:i/>
        </w:rPr>
        <w:t>предметные:</w:t>
      </w:r>
    </w:p>
    <w:p w:rsidR="00FD2C11" w:rsidRPr="00CC13A7" w:rsidRDefault="00FD2C11" w:rsidP="005A7B9B">
      <w:pPr>
        <w:numPr>
          <w:ilvl w:val="0"/>
          <w:numId w:val="32"/>
        </w:numPr>
        <w:tabs>
          <w:tab w:val="clear" w:pos="1428"/>
          <w:tab w:val="num" w:pos="0"/>
        </w:tabs>
        <w:autoSpaceDE w:val="0"/>
        <w:autoSpaceDN w:val="0"/>
        <w:adjustRightInd w:val="0"/>
        <w:ind w:left="993" w:firstLine="0"/>
      </w:pPr>
      <w:r w:rsidRPr="00CC13A7">
        <w:t>умение работать с математическим текстом, грамотно выражать свои мысли в устной и письменной речи;</w:t>
      </w:r>
    </w:p>
    <w:p w:rsidR="00FD2C11" w:rsidRPr="00CC13A7" w:rsidRDefault="00FD2C11" w:rsidP="005A7B9B">
      <w:pPr>
        <w:numPr>
          <w:ilvl w:val="0"/>
          <w:numId w:val="32"/>
        </w:numPr>
        <w:tabs>
          <w:tab w:val="clear" w:pos="1428"/>
          <w:tab w:val="num" w:pos="0"/>
        </w:tabs>
        <w:autoSpaceDE w:val="0"/>
        <w:autoSpaceDN w:val="0"/>
        <w:adjustRightInd w:val="0"/>
        <w:ind w:left="993" w:firstLine="0"/>
      </w:pPr>
      <w:r w:rsidRPr="00CC13A7">
        <w:t>владение базовым понятийным аппаратом: иметь представление о числе, владеть языком символов, знать элементарные функциональные зависимости, иметь представление о статистических закономерностях;</w:t>
      </w:r>
    </w:p>
    <w:p w:rsidR="00FD2C11" w:rsidRPr="00CC13A7" w:rsidRDefault="00FD2C11" w:rsidP="005A7B9B">
      <w:pPr>
        <w:numPr>
          <w:ilvl w:val="0"/>
          <w:numId w:val="32"/>
        </w:numPr>
        <w:tabs>
          <w:tab w:val="clear" w:pos="1428"/>
          <w:tab w:val="num" w:pos="0"/>
        </w:tabs>
        <w:autoSpaceDE w:val="0"/>
        <w:autoSpaceDN w:val="0"/>
        <w:adjustRightInd w:val="0"/>
        <w:ind w:left="993" w:firstLine="0"/>
      </w:pPr>
      <w:r w:rsidRPr="00CC13A7">
        <w:t>умение выполнять алгебраические преобразования выражений и применять их в смежных учебных предметах;</w:t>
      </w:r>
    </w:p>
    <w:p w:rsidR="00FD2C11" w:rsidRPr="00CC13A7" w:rsidRDefault="00FD2C11" w:rsidP="005A7B9B">
      <w:pPr>
        <w:numPr>
          <w:ilvl w:val="0"/>
          <w:numId w:val="32"/>
        </w:numPr>
        <w:tabs>
          <w:tab w:val="clear" w:pos="1428"/>
          <w:tab w:val="num" w:pos="0"/>
        </w:tabs>
        <w:autoSpaceDE w:val="0"/>
        <w:autoSpaceDN w:val="0"/>
        <w:adjustRightInd w:val="0"/>
        <w:ind w:left="993" w:firstLine="0"/>
      </w:pPr>
      <w:r w:rsidRPr="00CC13A7">
        <w:t>умение пользоваться математическими формулами и самостоятельно составлять формулы на основе обобщения частных случаев;</w:t>
      </w:r>
    </w:p>
    <w:p w:rsidR="00FD2C11" w:rsidRPr="00CC13A7" w:rsidRDefault="00FD2C11" w:rsidP="005A7B9B">
      <w:pPr>
        <w:numPr>
          <w:ilvl w:val="0"/>
          <w:numId w:val="32"/>
        </w:numPr>
        <w:tabs>
          <w:tab w:val="clear" w:pos="1428"/>
          <w:tab w:val="num" w:pos="0"/>
        </w:tabs>
        <w:autoSpaceDE w:val="0"/>
        <w:autoSpaceDN w:val="0"/>
        <w:adjustRightInd w:val="0"/>
        <w:ind w:left="993" w:firstLine="0"/>
      </w:pPr>
      <w:r w:rsidRPr="00CC13A7">
        <w:t>умение решать линейные уравнения, применять графические представления для решения и исследования уравнений и систем;</w:t>
      </w:r>
    </w:p>
    <w:p w:rsidR="00FD2C11" w:rsidRPr="00CC13A7" w:rsidRDefault="00FD2C11" w:rsidP="005A7B9B">
      <w:pPr>
        <w:numPr>
          <w:ilvl w:val="0"/>
          <w:numId w:val="32"/>
        </w:numPr>
        <w:tabs>
          <w:tab w:val="clear" w:pos="1428"/>
          <w:tab w:val="num" w:pos="0"/>
        </w:tabs>
        <w:autoSpaceDE w:val="0"/>
        <w:autoSpaceDN w:val="0"/>
        <w:adjustRightInd w:val="0"/>
        <w:ind w:left="993" w:firstLine="0"/>
      </w:pPr>
      <w:r w:rsidRPr="00CC13A7">
        <w:t>овладение системой функциональных понятий, функциональным языком и символикой, умение строить графики функций, описывать их свойства;</w:t>
      </w:r>
    </w:p>
    <w:p w:rsidR="00FD2C11" w:rsidRPr="00CC13A7" w:rsidRDefault="00FD2C11" w:rsidP="005A7B9B">
      <w:pPr>
        <w:numPr>
          <w:ilvl w:val="0"/>
          <w:numId w:val="32"/>
        </w:numPr>
        <w:tabs>
          <w:tab w:val="clear" w:pos="1428"/>
          <w:tab w:val="num" w:pos="0"/>
        </w:tabs>
        <w:autoSpaceDE w:val="0"/>
        <w:autoSpaceDN w:val="0"/>
        <w:adjustRightInd w:val="0"/>
        <w:ind w:left="993" w:firstLine="0"/>
      </w:pPr>
      <w:r w:rsidRPr="00CC13A7"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516C56" w:rsidRPr="00CC13A7" w:rsidRDefault="00516C56" w:rsidP="005A7B9B">
      <w:pPr>
        <w:pStyle w:val="6"/>
        <w:keepNext w:val="0"/>
        <w:widowControl w:val="0"/>
        <w:ind w:left="993" w:firstLine="0"/>
        <w:contextualSpacing/>
        <w:jc w:val="center"/>
        <w:rPr>
          <w:i w:val="0"/>
          <w:szCs w:val="24"/>
        </w:rPr>
      </w:pPr>
    </w:p>
    <w:p w:rsidR="00100412" w:rsidRPr="00CC13A7" w:rsidRDefault="00100412" w:rsidP="005A7B9B">
      <w:pPr>
        <w:pStyle w:val="2"/>
        <w:spacing w:after="0" w:line="240" w:lineRule="auto"/>
        <w:ind w:left="993"/>
        <w:contextualSpacing/>
        <w:jc w:val="center"/>
        <w:rPr>
          <w:b/>
        </w:rPr>
      </w:pPr>
      <w:r w:rsidRPr="00CC13A7">
        <w:rPr>
          <w:b/>
        </w:rPr>
        <w:t xml:space="preserve">Содержание учебного </w:t>
      </w:r>
      <w:r w:rsidR="003941F6" w:rsidRPr="00CC13A7">
        <w:rPr>
          <w:b/>
        </w:rPr>
        <w:t>предмета «Алгебра»</w:t>
      </w:r>
      <w:r w:rsidRPr="00CC13A7">
        <w:rPr>
          <w:b/>
        </w:rPr>
        <w:t>.</w:t>
      </w:r>
    </w:p>
    <w:p w:rsidR="00100412" w:rsidRPr="00CC13A7" w:rsidRDefault="00CC2A67" w:rsidP="005A7B9B">
      <w:pPr>
        <w:widowControl w:val="0"/>
        <w:autoSpaceDE w:val="0"/>
        <w:autoSpaceDN w:val="0"/>
        <w:adjustRightInd w:val="0"/>
        <w:ind w:left="993"/>
        <w:contextualSpacing/>
        <w:jc w:val="both"/>
        <w:rPr>
          <w:b/>
          <w:bCs/>
        </w:rPr>
      </w:pPr>
      <w:r w:rsidRPr="00CC13A7">
        <w:rPr>
          <w:b/>
          <w:bCs/>
        </w:rPr>
        <w:t>Г</w:t>
      </w:r>
      <w:r w:rsidR="00F945DD">
        <w:rPr>
          <w:b/>
          <w:bCs/>
        </w:rPr>
        <w:t>лава 1.  Рациональные дроби ( 14</w:t>
      </w:r>
      <w:r w:rsidR="00100412" w:rsidRPr="00CC13A7">
        <w:rPr>
          <w:b/>
          <w:bCs/>
        </w:rPr>
        <w:t xml:space="preserve"> часов).</w:t>
      </w:r>
    </w:p>
    <w:p w:rsidR="00100412" w:rsidRPr="00CC13A7" w:rsidRDefault="00100412" w:rsidP="005A7B9B">
      <w:pPr>
        <w:widowControl w:val="0"/>
        <w:autoSpaceDE w:val="0"/>
        <w:autoSpaceDN w:val="0"/>
        <w:adjustRightInd w:val="0"/>
        <w:ind w:left="993"/>
        <w:contextualSpacing/>
        <w:jc w:val="both"/>
      </w:pPr>
      <w:r w:rsidRPr="00CC13A7">
        <w:t xml:space="preserve">Рациональная дробь. Основное свойство дроби, сокращение дробей. Сложение, вычитание, умножение и деление дробей. Преобразования рациональных выражений. Функция  </w:t>
      </w:r>
      <w:r w:rsidRPr="00CC13A7">
        <w:rPr>
          <w:lang w:val="en-US"/>
        </w:rPr>
        <w:t>y</w:t>
      </w:r>
      <w:r w:rsidRPr="00CC13A7">
        <w:t>=</w:t>
      </w:r>
      <w:r w:rsidRPr="00CC13A7">
        <w:rPr>
          <w:position w:val="-24"/>
          <w:lang w:val="en-US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pt" o:ole="">
            <v:imagedata r:id="rId8" o:title=""/>
          </v:shape>
          <o:OLEObject Type="Embed" ProgID="Equation.3" ShapeID="_x0000_i1025" DrawAspect="Content" ObjectID="_1667649065" r:id="rId9"/>
        </w:object>
      </w:r>
      <w:r w:rsidRPr="00CC13A7">
        <w:t xml:space="preserve"> и ее график.</w:t>
      </w:r>
    </w:p>
    <w:p w:rsidR="00100412" w:rsidRPr="00CC13A7" w:rsidRDefault="00100412" w:rsidP="005A7B9B">
      <w:pPr>
        <w:widowControl w:val="0"/>
        <w:autoSpaceDE w:val="0"/>
        <w:autoSpaceDN w:val="0"/>
        <w:adjustRightInd w:val="0"/>
        <w:ind w:left="993"/>
        <w:contextualSpacing/>
        <w:jc w:val="both"/>
      </w:pPr>
      <w:r w:rsidRPr="00CC13A7">
        <w:t>Контрольная работа № 1 по теме: «Рациональные дроби. Сложение и вычитание дробей».</w:t>
      </w:r>
    </w:p>
    <w:p w:rsidR="00100412" w:rsidRPr="00CC13A7" w:rsidRDefault="00100412" w:rsidP="005A7B9B">
      <w:pPr>
        <w:widowControl w:val="0"/>
        <w:autoSpaceDE w:val="0"/>
        <w:autoSpaceDN w:val="0"/>
        <w:adjustRightInd w:val="0"/>
        <w:ind w:left="993"/>
        <w:contextualSpacing/>
        <w:jc w:val="both"/>
      </w:pPr>
      <w:r w:rsidRPr="00CC13A7">
        <w:t>Контрольная работа № 2 по теме: «Рациональные дроби. Произведение и частное дробей».</w:t>
      </w:r>
    </w:p>
    <w:p w:rsidR="00100412" w:rsidRPr="00CC13A7" w:rsidRDefault="00F945DD" w:rsidP="005A7B9B">
      <w:pPr>
        <w:widowControl w:val="0"/>
        <w:autoSpaceDE w:val="0"/>
        <w:autoSpaceDN w:val="0"/>
        <w:adjustRightInd w:val="0"/>
        <w:ind w:left="993"/>
        <w:contextualSpacing/>
        <w:jc w:val="both"/>
        <w:rPr>
          <w:b/>
          <w:bCs/>
        </w:rPr>
      </w:pPr>
      <w:r>
        <w:rPr>
          <w:b/>
          <w:bCs/>
        </w:rPr>
        <w:t>Глава 2. Квадратные корни ( 16</w:t>
      </w:r>
      <w:r w:rsidR="00100412" w:rsidRPr="00CC13A7">
        <w:rPr>
          <w:b/>
          <w:bCs/>
        </w:rPr>
        <w:t>часов).</w:t>
      </w:r>
    </w:p>
    <w:p w:rsidR="00100412" w:rsidRPr="00CC13A7" w:rsidRDefault="00100412" w:rsidP="005A7B9B">
      <w:pPr>
        <w:widowControl w:val="0"/>
        <w:autoSpaceDE w:val="0"/>
        <w:autoSpaceDN w:val="0"/>
        <w:adjustRightInd w:val="0"/>
        <w:ind w:left="993"/>
        <w:contextualSpacing/>
        <w:jc w:val="both"/>
      </w:pPr>
      <w:r w:rsidRPr="00CC13A7">
        <w:t xml:space="preserve">Понятие об иррациональном числе. Общие сведения о действительных числах. Квадратный корень, приближенное значение квадратного корня. Свойства квадратных корней. Преобразования выражений, содержащих квадратные корни. Функция </w:t>
      </w:r>
      <w:r w:rsidRPr="00CC13A7">
        <w:rPr>
          <w:lang w:val="en-US"/>
        </w:rPr>
        <w:t>y</w:t>
      </w:r>
      <w:r w:rsidRPr="00CC13A7">
        <w:t xml:space="preserve"> = </w:t>
      </w:r>
      <w:r w:rsidRPr="00CC13A7">
        <w:rPr>
          <w:position w:val="-8"/>
          <w:lang w:val="en-US"/>
        </w:rPr>
        <w:object w:dxaOrig="380" w:dyaOrig="360">
          <v:shape id="_x0000_i1026" type="#_x0000_t75" style="width:19pt;height:18pt" o:ole="">
            <v:imagedata r:id="rId10" o:title=""/>
          </v:shape>
          <o:OLEObject Type="Embed" ProgID="Equation.3" ShapeID="_x0000_i1026" DrawAspect="Content" ObjectID="_1667649066" r:id="rId11"/>
        </w:object>
      </w:r>
      <w:r w:rsidRPr="00CC13A7">
        <w:t>, ее свойства и график.</w:t>
      </w:r>
    </w:p>
    <w:p w:rsidR="00100412" w:rsidRPr="00CC13A7" w:rsidRDefault="00100412" w:rsidP="005A7B9B">
      <w:pPr>
        <w:ind w:left="993"/>
        <w:contextualSpacing/>
        <w:jc w:val="both"/>
      </w:pPr>
      <w:r w:rsidRPr="00CC13A7">
        <w:t>Контрольная работа № 3 по теме: «Арифметический квадратный корень и его свойства».</w:t>
      </w:r>
    </w:p>
    <w:p w:rsidR="00100412" w:rsidRPr="00CC13A7" w:rsidRDefault="00100412" w:rsidP="005A7B9B">
      <w:pPr>
        <w:ind w:left="993"/>
        <w:contextualSpacing/>
        <w:jc w:val="both"/>
      </w:pPr>
      <w:r w:rsidRPr="00CC13A7">
        <w:t>Контрольная работа № 4 по теме: «Арифметический квадратный корень и его свойства».</w:t>
      </w:r>
    </w:p>
    <w:p w:rsidR="00100412" w:rsidRPr="00CC13A7" w:rsidRDefault="00100412" w:rsidP="005A7B9B">
      <w:pPr>
        <w:widowControl w:val="0"/>
        <w:autoSpaceDE w:val="0"/>
        <w:autoSpaceDN w:val="0"/>
        <w:adjustRightInd w:val="0"/>
        <w:ind w:left="993"/>
        <w:contextualSpacing/>
        <w:jc w:val="both"/>
        <w:rPr>
          <w:b/>
          <w:bCs/>
        </w:rPr>
      </w:pPr>
      <w:r w:rsidRPr="00CC13A7">
        <w:rPr>
          <w:b/>
          <w:bCs/>
        </w:rPr>
        <w:t>Г</w:t>
      </w:r>
      <w:r w:rsidR="00CC2A67" w:rsidRPr="00CC13A7">
        <w:rPr>
          <w:b/>
          <w:bCs/>
        </w:rPr>
        <w:t>л</w:t>
      </w:r>
      <w:r w:rsidR="00F945DD">
        <w:rPr>
          <w:b/>
          <w:bCs/>
        </w:rPr>
        <w:t>ава 3. Квадратные уравнения ( 16</w:t>
      </w:r>
      <w:r w:rsidRPr="00CC13A7">
        <w:rPr>
          <w:b/>
          <w:bCs/>
        </w:rPr>
        <w:t>часов).</w:t>
      </w:r>
    </w:p>
    <w:p w:rsidR="00100412" w:rsidRPr="00CC13A7" w:rsidRDefault="00100412" w:rsidP="005A7B9B">
      <w:pPr>
        <w:widowControl w:val="0"/>
        <w:autoSpaceDE w:val="0"/>
        <w:autoSpaceDN w:val="0"/>
        <w:adjustRightInd w:val="0"/>
        <w:ind w:left="993"/>
        <w:contextualSpacing/>
        <w:jc w:val="both"/>
      </w:pPr>
      <w:r w:rsidRPr="00CC13A7">
        <w:t xml:space="preserve">Квадратное уравнение. Формулы корней квадратного уравнения. Теорема Виета. Решение </w:t>
      </w:r>
      <w:r w:rsidRPr="00CC13A7">
        <w:lastRenderedPageBreak/>
        <w:t>рациональных уравнений. Решение задач, приводящих к квадратным и рациональным уравнениям.</w:t>
      </w:r>
    </w:p>
    <w:p w:rsidR="00100412" w:rsidRPr="00CC13A7" w:rsidRDefault="00100412" w:rsidP="005A7B9B">
      <w:pPr>
        <w:ind w:left="993"/>
        <w:contextualSpacing/>
        <w:jc w:val="both"/>
      </w:pPr>
      <w:r w:rsidRPr="00CC13A7">
        <w:t>Контрольная работа № 5 по теме: «Квадратные уравнения».</w:t>
      </w:r>
    </w:p>
    <w:p w:rsidR="00100412" w:rsidRPr="00CC13A7" w:rsidRDefault="00100412" w:rsidP="005A7B9B">
      <w:pPr>
        <w:ind w:left="993"/>
        <w:contextualSpacing/>
        <w:jc w:val="both"/>
      </w:pPr>
      <w:r w:rsidRPr="00CC13A7">
        <w:t>Контрольная работа № 6 по теме: «Дробные рациональные уравнения».</w:t>
      </w:r>
    </w:p>
    <w:p w:rsidR="00100412" w:rsidRPr="00CC13A7" w:rsidRDefault="00F945DD" w:rsidP="005A7B9B">
      <w:pPr>
        <w:widowControl w:val="0"/>
        <w:autoSpaceDE w:val="0"/>
        <w:autoSpaceDN w:val="0"/>
        <w:adjustRightInd w:val="0"/>
        <w:ind w:left="993"/>
        <w:contextualSpacing/>
        <w:jc w:val="both"/>
        <w:rPr>
          <w:b/>
          <w:bCs/>
        </w:rPr>
      </w:pPr>
      <w:r>
        <w:rPr>
          <w:b/>
          <w:bCs/>
        </w:rPr>
        <w:t>Глава 4.  Неравенства ( 10</w:t>
      </w:r>
      <w:r w:rsidR="00FF59EA">
        <w:rPr>
          <w:b/>
          <w:bCs/>
        </w:rPr>
        <w:t xml:space="preserve"> часов </w:t>
      </w:r>
      <w:r w:rsidR="00100412" w:rsidRPr="00CC13A7">
        <w:rPr>
          <w:b/>
          <w:bCs/>
        </w:rPr>
        <w:t>).</w:t>
      </w:r>
    </w:p>
    <w:p w:rsidR="00100412" w:rsidRPr="00CC13A7" w:rsidRDefault="00100412" w:rsidP="005A7B9B">
      <w:pPr>
        <w:widowControl w:val="0"/>
        <w:autoSpaceDE w:val="0"/>
        <w:autoSpaceDN w:val="0"/>
        <w:adjustRightInd w:val="0"/>
        <w:ind w:left="993"/>
        <w:contextualSpacing/>
        <w:jc w:val="both"/>
      </w:pPr>
      <w:r w:rsidRPr="00CC13A7">
        <w:t>Числовые неравенства и их свойства. Почленное сложение и умножение числовых неравенств. Применение свойств неравенств к оценке значения выражения. Линейное неравенство с одной переменной. Система линейных неравенств с одной переменной.</w:t>
      </w:r>
    </w:p>
    <w:p w:rsidR="00100412" w:rsidRPr="00CC13A7" w:rsidRDefault="00100412" w:rsidP="005A7B9B">
      <w:pPr>
        <w:ind w:left="993"/>
        <w:contextualSpacing/>
        <w:jc w:val="both"/>
      </w:pPr>
      <w:r w:rsidRPr="00CC13A7">
        <w:t>Контрольная работа № 7 по теме: «Числовые неравенства и их свойства».</w:t>
      </w:r>
    </w:p>
    <w:p w:rsidR="00100412" w:rsidRPr="00CC13A7" w:rsidRDefault="00100412" w:rsidP="005A7B9B">
      <w:pPr>
        <w:ind w:left="993"/>
        <w:contextualSpacing/>
        <w:jc w:val="both"/>
      </w:pPr>
      <w:r w:rsidRPr="00CC13A7">
        <w:t xml:space="preserve">Контрольная работа №8 по теме: « Линейные неравенства и системы неравенств с одной переменной».  </w:t>
      </w:r>
    </w:p>
    <w:p w:rsidR="005A7B9B" w:rsidRDefault="005A7B9B" w:rsidP="005A7B9B">
      <w:pPr>
        <w:widowControl w:val="0"/>
        <w:autoSpaceDE w:val="0"/>
        <w:autoSpaceDN w:val="0"/>
        <w:adjustRightInd w:val="0"/>
        <w:ind w:left="993"/>
        <w:contextualSpacing/>
        <w:jc w:val="both"/>
        <w:rPr>
          <w:b/>
          <w:bCs/>
        </w:rPr>
      </w:pPr>
    </w:p>
    <w:p w:rsidR="005A7B9B" w:rsidRDefault="005A7B9B" w:rsidP="005A7B9B">
      <w:pPr>
        <w:widowControl w:val="0"/>
        <w:autoSpaceDE w:val="0"/>
        <w:autoSpaceDN w:val="0"/>
        <w:adjustRightInd w:val="0"/>
        <w:ind w:left="993"/>
        <w:contextualSpacing/>
        <w:jc w:val="both"/>
        <w:rPr>
          <w:b/>
          <w:bCs/>
        </w:rPr>
      </w:pPr>
    </w:p>
    <w:p w:rsidR="00100412" w:rsidRPr="00CC13A7" w:rsidRDefault="00100412" w:rsidP="005A7B9B">
      <w:pPr>
        <w:widowControl w:val="0"/>
        <w:autoSpaceDE w:val="0"/>
        <w:autoSpaceDN w:val="0"/>
        <w:adjustRightInd w:val="0"/>
        <w:ind w:left="993"/>
        <w:contextualSpacing/>
        <w:jc w:val="both"/>
        <w:rPr>
          <w:b/>
          <w:bCs/>
        </w:rPr>
      </w:pPr>
      <w:r w:rsidRPr="00CC13A7">
        <w:rPr>
          <w:b/>
          <w:bCs/>
        </w:rPr>
        <w:t xml:space="preserve">Глава 5. </w:t>
      </w:r>
      <w:r w:rsidR="00CC2A67" w:rsidRPr="00CC13A7">
        <w:rPr>
          <w:b/>
          <w:bCs/>
        </w:rPr>
        <w:t>С</w:t>
      </w:r>
      <w:r w:rsidR="00F945DD">
        <w:rPr>
          <w:b/>
          <w:bCs/>
        </w:rPr>
        <w:t>тепень с целым показателем ( 6</w:t>
      </w:r>
      <w:r w:rsidRPr="00CC13A7">
        <w:rPr>
          <w:b/>
          <w:bCs/>
        </w:rPr>
        <w:t>часов).</w:t>
      </w:r>
    </w:p>
    <w:p w:rsidR="00100412" w:rsidRPr="00CC13A7" w:rsidRDefault="00100412" w:rsidP="005A7B9B">
      <w:pPr>
        <w:widowControl w:val="0"/>
        <w:autoSpaceDE w:val="0"/>
        <w:autoSpaceDN w:val="0"/>
        <w:adjustRightInd w:val="0"/>
        <w:ind w:left="993"/>
        <w:contextualSpacing/>
        <w:jc w:val="both"/>
      </w:pPr>
      <w:r w:rsidRPr="00CC13A7">
        <w:t>Степень с целым показателем и ее свойства. Стандартный вид числа. Запись приближенных значений. Действия над приближенными значениями.</w:t>
      </w:r>
    </w:p>
    <w:p w:rsidR="00100412" w:rsidRPr="00CC13A7" w:rsidRDefault="00100412" w:rsidP="005A7B9B">
      <w:pPr>
        <w:ind w:left="993"/>
        <w:contextualSpacing/>
        <w:jc w:val="both"/>
      </w:pPr>
      <w:r w:rsidRPr="00CC13A7">
        <w:t>Контрольная работа № 9 по теме: «Степень с целым показателем».</w:t>
      </w:r>
    </w:p>
    <w:p w:rsidR="002C510C" w:rsidRDefault="002C510C" w:rsidP="005A7B9B">
      <w:pPr>
        <w:ind w:left="993"/>
      </w:pPr>
    </w:p>
    <w:p w:rsidR="002C510C" w:rsidRPr="00CC13A7" w:rsidRDefault="002C510C" w:rsidP="005A7B9B">
      <w:pPr>
        <w:ind w:left="993"/>
        <w:jc w:val="center"/>
      </w:pPr>
      <w:r w:rsidRPr="00CC13A7">
        <w:rPr>
          <w:b/>
        </w:rPr>
        <w:t>Тематическое планирование</w:t>
      </w:r>
    </w:p>
    <w:p w:rsidR="002C510C" w:rsidRPr="00CC13A7" w:rsidRDefault="002C510C" w:rsidP="005A7B9B">
      <w:pPr>
        <w:ind w:left="993"/>
      </w:pPr>
    </w:p>
    <w:tbl>
      <w:tblPr>
        <w:tblW w:w="9125" w:type="dxa"/>
        <w:tblInd w:w="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1"/>
        <w:gridCol w:w="3717"/>
        <w:gridCol w:w="3957"/>
      </w:tblGrid>
      <w:tr w:rsidR="002C510C" w:rsidRPr="00CC13A7" w:rsidTr="005A7B9B">
        <w:trPr>
          <w:trHeight w:val="514"/>
        </w:trPr>
        <w:tc>
          <w:tcPr>
            <w:tcW w:w="1451" w:type="dxa"/>
            <w:vAlign w:val="center"/>
          </w:tcPr>
          <w:p w:rsidR="002C510C" w:rsidRPr="00CC13A7" w:rsidRDefault="002C510C" w:rsidP="005A7B9B">
            <w:pPr>
              <w:spacing w:line="360" w:lineRule="auto"/>
              <w:ind w:left="993"/>
              <w:jc w:val="center"/>
              <w:rPr>
                <w:b/>
              </w:rPr>
            </w:pPr>
            <w:r w:rsidRPr="00CC13A7">
              <w:rPr>
                <w:b/>
              </w:rPr>
              <w:t>№</w:t>
            </w:r>
          </w:p>
        </w:tc>
        <w:tc>
          <w:tcPr>
            <w:tcW w:w="3717" w:type="dxa"/>
            <w:vAlign w:val="center"/>
          </w:tcPr>
          <w:p w:rsidR="002C510C" w:rsidRPr="00CC13A7" w:rsidRDefault="002C510C" w:rsidP="005A7B9B">
            <w:pPr>
              <w:spacing w:line="360" w:lineRule="auto"/>
              <w:ind w:left="993"/>
              <w:jc w:val="center"/>
              <w:rPr>
                <w:b/>
              </w:rPr>
            </w:pPr>
            <w:r w:rsidRPr="00CC13A7">
              <w:rPr>
                <w:b/>
              </w:rPr>
              <w:t>Тема</w:t>
            </w:r>
          </w:p>
        </w:tc>
        <w:tc>
          <w:tcPr>
            <w:tcW w:w="3957" w:type="dxa"/>
            <w:vAlign w:val="center"/>
          </w:tcPr>
          <w:p w:rsidR="002C510C" w:rsidRPr="00CC13A7" w:rsidRDefault="002C510C" w:rsidP="005A7B9B">
            <w:pPr>
              <w:spacing w:line="360" w:lineRule="auto"/>
              <w:ind w:left="993"/>
              <w:jc w:val="center"/>
              <w:rPr>
                <w:b/>
              </w:rPr>
            </w:pPr>
            <w:r w:rsidRPr="00CC13A7">
              <w:rPr>
                <w:b/>
              </w:rPr>
              <w:t>Количество часов</w:t>
            </w:r>
          </w:p>
        </w:tc>
      </w:tr>
      <w:tr w:rsidR="002C510C" w:rsidRPr="00CC13A7" w:rsidTr="005A7B9B">
        <w:tc>
          <w:tcPr>
            <w:tcW w:w="1451" w:type="dxa"/>
            <w:vAlign w:val="center"/>
          </w:tcPr>
          <w:p w:rsidR="002C510C" w:rsidRPr="00CC13A7" w:rsidRDefault="002C510C" w:rsidP="005A7B9B">
            <w:pPr>
              <w:spacing w:line="360" w:lineRule="auto"/>
              <w:ind w:left="993"/>
              <w:jc w:val="center"/>
            </w:pPr>
            <w:r w:rsidRPr="00CC13A7">
              <w:t>1</w:t>
            </w:r>
          </w:p>
        </w:tc>
        <w:tc>
          <w:tcPr>
            <w:tcW w:w="3717" w:type="dxa"/>
            <w:vAlign w:val="center"/>
          </w:tcPr>
          <w:p w:rsidR="002C510C" w:rsidRPr="00CC13A7" w:rsidRDefault="002C510C" w:rsidP="005A7B9B">
            <w:pPr>
              <w:spacing w:line="360" w:lineRule="auto"/>
            </w:pPr>
            <w:r w:rsidRPr="00CC13A7">
              <w:t>Рациональные дроби</w:t>
            </w:r>
          </w:p>
        </w:tc>
        <w:tc>
          <w:tcPr>
            <w:tcW w:w="3957" w:type="dxa"/>
            <w:vAlign w:val="center"/>
          </w:tcPr>
          <w:p w:rsidR="002C510C" w:rsidRPr="00CC13A7" w:rsidRDefault="00F945DD" w:rsidP="005A7B9B">
            <w:pPr>
              <w:spacing w:line="360" w:lineRule="auto"/>
              <w:ind w:left="993"/>
              <w:jc w:val="center"/>
            </w:pPr>
            <w:r>
              <w:t>14</w:t>
            </w:r>
            <w:r w:rsidR="002C510C" w:rsidRPr="00CC13A7">
              <w:t xml:space="preserve"> часов</w:t>
            </w:r>
          </w:p>
        </w:tc>
      </w:tr>
      <w:tr w:rsidR="002C510C" w:rsidRPr="00CC13A7" w:rsidTr="005A7B9B">
        <w:tc>
          <w:tcPr>
            <w:tcW w:w="1451" w:type="dxa"/>
            <w:vAlign w:val="center"/>
          </w:tcPr>
          <w:p w:rsidR="002C510C" w:rsidRPr="00CC13A7" w:rsidRDefault="002C510C" w:rsidP="005A7B9B">
            <w:pPr>
              <w:spacing w:line="360" w:lineRule="auto"/>
              <w:ind w:left="993"/>
              <w:jc w:val="center"/>
            </w:pPr>
            <w:r w:rsidRPr="00CC13A7">
              <w:t>2</w:t>
            </w:r>
          </w:p>
        </w:tc>
        <w:tc>
          <w:tcPr>
            <w:tcW w:w="3717" w:type="dxa"/>
            <w:vAlign w:val="center"/>
          </w:tcPr>
          <w:p w:rsidR="002C510C" w:rsidRPr="00CC13A7" w:rsidRDefault="002C510C" w:rsidP="005A7B9B">
            <w:pPr>
              <w:spacing w:line="360" w:lineRule="auto"/>
            </w:pPr>
            <w:r w:rsidRPr="00CC13A7">
              <w:t>Квадратные корни</w:t>
            </w:r>
          </w:p>
        </w:tc>
        <w:tc>
          <w:tcPr>
            <w:tcW w:w="3957" w:type="dxa"/>
            <w:vAlign w:val="center"/>
          </w:tcPr>
          <w:p w:rsidR="002C510C" w:rsidRPr="00CC13A7" w:rsidRDefault="00F945DD" w:rsidP="005A7B9B">
            <w:pPr>
              <w:spacing w:line="360" w:lineRule="auto"/>
              <w:ind w:left="993"/>
              <w:jc w:val="center"/>
            </w:pPr>
            <w:r>
              <w:t>16</w:t>
            </w:r>
            <w:r w:rsidR="002C510C" w:rsidRPr="00CC13A7">
              <w:t>часов</w:t>
            </w:r>
          </w:p>
        </w:tc>
      </w:tr>
      <w:tr w:rsidR="002C510C" w:rsidRPr="00CC13A7" w:rsidTr="005A7B9B">
        <w:tc>
          <w:tcPr>
            <w:tcW w:w="1451" w:type="dxa"/>
            <w:vAlign w:val="center"/>
          </w:tcPr>
          <w:p w:rsidR="002C510C" w:rsidRPr="00CC13A7" w:rsidRDefault="002C510C" w:rsidP="005A7B9B">
            <w:pPr>
              <w:spacing w:line="360" w:lineRule="auto"/>
              <w:ind w:left="993"/>
              <w:jc w:val="center"/>
            </w:pPr>
            <w:r w:rsidRPr="00CC13A7">
              <w:t>3</w:t>
            </w:r>
          </w:p>
        </w:tc>
        <w:tc>
          <w:tcPr>
            <w:tcW w:w="3717" w:type="dxa"/>
            <w:vAlign w:val="center"/>
          </w:tcPr>
          <w:p w:rsidR="002C510C" w:rsidRPr="00CC13A7" w:rsidRDefault="002C510C" w:rsidP="005A7B9B">
            <w:pPr>
              <w:spacing w:line="360" w:lineRule="auto"/>
            </w:pPr>
            <w:r w:rsidRPr="00CC13A7">
              <w:t>Квадратные уравнения</w:t>
            </w:r>
          </w:p>
        </w:tc>
        <w:tc>
          <w:tcPr>
            <w:tcW w:w="3957" w:type="dxa"/>
            <w:vAlign w:val="center"/>
          </w:tcPr>
          <w:p w:rsidR="002C510C" w:rsidRPr="00CC13A7" w:rsidRDefault="00F945DD" w:rsidP="005A7B9B">
            <w:pPr>
              <w:spacing w:line="360" w:lineRule="auto"/>
              <w:ind w:left="993"/>
              <w:jc w:val="center"/>
            </w:pPr>
            <w:r>
              <w:t>16</w:t>
            </w:r>
            <w:r w:rsidR="002C510C" w:rsidRPr="00CC13A7">
              <w:t xml:space="preserve"> часов</w:t>
            </w:r>
          </w:p>
        </w:tc>
      </w:tr>
      <w:tr w:rsidR="002C510C" w:rsidRPr="00CC13A7" w:rsidTr="005A7B9B">
        <w:tc>
          <w:tcPr>
            <w:tcW w:w="1451" w:type="dxa"/>
            <w:vAlign w:val="center"/>
          </w:tcPr>
          <w:p w:rsidR="002C510C" w:rsidRPr="00CC13A7" w:rsidRDefault="002C510C" w:rsidP="005A7B9B">
            <w:pPr>
              <w:spacing w:line="360" w:lineRule="auto"/>
              <w:ind w:left="993"/>
              <w:jc w:val="center"/>
            </w:pPr>
            <w:r w:rsidRPr="00CC13A7">
              <w:t>4</w:t>
            </w:r>
          </w:p>
        </w:tc>
        <w:tc>
          <w:tcPr>
            <w:tcW w:w="3717" w:type="dxa"/>
            <w:vAlign w:val="center"/>
          </w:tcPr>
          <w:p w:rsidR="002C510C" w:rsidRPr="00CC13A7" w:rsidRDefault="002C510C" w:rsidP="005A7B9B">
            <w:pPr>
              <w:spacing w:line="360" w:lineRule="auto"/>
            </w:pPr>
            <w:r w:rsidRPr="00CC13A7">
              <w:t>Неравенства</w:t>
            </w:r>
          </w:p>
        </w:tc>
        <w:tc>
          <w:tcPr>
            <w:tcW w:w="3957" w:type="dxa"/>
            <w:vAlign w:val="center"/>
          </w:tcPr>
          <w:p w:rsidR="002C510C" w:rsidRPr="00CC13A7" w:rsidRDefault="00F945DD" w:rsidP="005A7B9B">
            <w:pPr>
              <w:spacing w:line="360" w:lineRule="auto"/>
              <w:ind w:left="993"/>
              <w:jc w:val="center"/>
            </w:pPr>
            <w:r>
              <w:t>10</w:t>
            </w:r>
            <w:r w:rsidR="002C510C" w:rsidRPr="00CC13A7">
              <w:t>час</w:t>
            </w:r>
            <w:r w:rsidR="007B032A">
              <w:t>ов</w:t>
            </w:r>
          </w:p>
        </w:tc>
      </w:tr>
      <w:tr w:rsidR="002C510C" w:rsidRPr="00CC13A7" w:rsidTr="005A7B9B">
        <w:tc>
          <w:tcPr>
            <w:tcW w:w="1451" w:type="dxa"/>
            <w:vAlign w:val="center"/>
          </w:tcPr>
          <w:p w:rsidR="002C510C" w:rsidRPr="00CC13A7" w:rsidRDefault="002C510C" w:rsidP="005A7B9B">
            <w:pPr>
              <w:spacing w:line="360" w:lineRule="auto"/>
              <w:ind w:left="993"/>
              <w:jc w:val="center"/>
            </w:pPr>
            <w:r w:rsidRPr="00CC13A7">
              <w:t>5</w:t>
            </w:r>
          </w:p>
        </w:tc>
        <w:tc>
          <w:tcPr>
            <w:tcW w:w="3717" w:type="dxa"/>
            <w:vAlign w:val="center"/>
          </w:tcPr>
          <w:p w:rsidR="002C510C" w:rsidRPr="00CC13A7" w:rsidRDefault="005A7B9B" w:rsidP="005A7B9B">
            <w:pPr>
              <w:spacing w:line="360" w:lineRule="auto"/>
            </w:pPr>
            <w:r>
              <w:t xml:space="preserve">Степень с целым показателем. </w:t>
            </w:r>
            <w:r w:rsidR="002C510C" w:rsidRPr="00CC13A7">
              <w:t>Элементы статистики</w:t>
            </w:r>
          </w:p>
        </w:tc>
        <w:tc>
          <w:tcPr>
            <w:tcW w:w="3957" w:type="dxa"/>
            <w:vAlign w:val="center"/>
          </w:tcPr>
          <w:p w:rsidR="002C510C" w:rsidRPr="00CC13A7" w:rsidRDefault="00F945DD" w:rsidP="005A7B9B">
            <w:pPr>
              <w:spacing w:line="360" w:lineRule="auto"/>
              <w:ind w:left="993"/>
              <w:jc w:val="center"/>
            </w:pPr>
            <w:r>
              <w:t>6</w:t>
            </w:r>
            <w:r w:rsidR="002C510C" w:rsidRPr="00CC13A7">
              <w:t>часов</w:t>
            </w:r>
          </w:p>
        </w:tc>
      </w:tr>
      <w:tr w:rsidR="007B032A" w:rsidRPr="00CC13A7" w:rsidTr="005A7B9B">
        <w:tc>
          <w:tcPr>
            <w:tcW w:w="1451" w:type="dxa"/>
            <w:vAlign w:val="center"/>
          </w:tcPr>
          <w:p w:rsidR="007B032A" w:rsidRPr="00CC13A7" w:rsidRDefault="00025968" w:rsidP="005A7B9B">
            <w:pPr>
              <w:spacing w:line="360" w:lineRule="auto"/>
              <w:ind w:left="993"/>
              <w:jc w:val="center"/>
            </w:pPr>
            <w:r>
              <w:t>6</w:t>
            </w:r>
          </w:p>
        </w:tc>
        <w:tc>
          <w:tcPr>
            <w:tcW w:w="3717" w:type="dxa"/>
            <w:vAlign w:val="center"/>
          </w:tcPr>
          <w:p w:rsidR="007B032A" w:rsidRPr="00CC13A7" w:rsidRDefault="007B032A" w:rsidP="005A7B9B">
            <w:pPr>
              <w:spacing w:line="360" w:lineRule="auto"/>
            </w:pPr>
            <w:r>
              <w:t>Повторение</w:t>
            </w:r>
          </w:p>
        </w:tc>
        <w:tc>
          <w:tcPr>
            <w:tcW w:w="3957" w:type="dxa"/>
            <w:vAlign w:val="center"/>
          </w:tcPr>
          <w:p w:rsidR="007B032A" w:rsidRPr="00CC13A7" w:rsidRDefault="00F945DD" w:rsidP="005A7B9B">
            <w:pPr>
              <w:spacing w:line="360" w:lineRule="auto"/>
              <w:ind w:left="993"/>
              <w:jc w:val="center"/>
            </w:pPr>
            <w:r>
              <w:t>6</w:t>
            </w:r>
            <w:r w:rsidR="007B032A">
              <w:t xml:space="preserve"> часа</w:t>
            </w:r>
          </w:p>
        </w:tc>
      </w:tr>
      <w:tr w:rsidR="00025968" w:rsidRPr="00CC13A7" w:rsidTr="002B5DB9">
        <w:tc>
          <w:tcPr>
            <w:tcW w:w="9125" w:type="dxa"/>
            <w:gridSpan w:val="3"/>
            <w:vAlign w:val="center"/>
          </w:tcPr>
          <w:p w:rsidR="00025968" w:rsidRDefault="00F945DD" w:rsidP="005A7B9B">
            <w:pPr>
              <w:spacing w:line="360" w:lineRule="auto"/>
              <w:ind w:left="993"/>
              <w:jc w:val="center"/>
            </w:pPr>
            <w:r>
              <w:t>ВСЕГО       68</w:t>
            </w:r>
            <w:r w:rsidR="00025968">
              <w:t xml:space="preserve"> час</w:t>
            </w:r>
          </w:p>
        </w:tc>
      </w:tr>
    </w:tbl>
    <w:p w:rsidR="002C510C" w:rsidRPr="00CC13A7" w:rsidRDefault="002C510C" w:rsidP="005A7B9B">
      <w:pPr>
        <w:ind w:left="993"/>
        <w:jc w:val="center"/>
        <w:rPr>
          <w:u w:val="single"/>
        </w:rPr>
      </w:pPr>
    </w:p>
    <w:p w:rsidR="003D016C" w:rsidRPr="00CC13A7" w:rsidRDefault="003D016C" w:rsidP="005A7B9B">
      <w:pPr>
        <w:ind w:left="993"/>
        <w:contextualSpacing/>
        <w:jc w:val="both"/>
      </w:pPr>
    </w:p>
    <w:p w:rsidR="00454727" w:rsidRPr="00CC13A7" w:rsidRDefault="00454727" w:rsidP="001A0369">
      <w:pPr>
        <w:jc w:val="center"/>
      </w:pPr>
    </w:p>
    <w:sectPr w:rsidR="00454727" w:rsidRPr="00CC13A7" w:rsidSect="005A7B9B">
      <w:pgSz w:w="11906" w:h="16838"/>
      <w:pgMar w:top="1134" w:right="851" w:bottom="1134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5BA" w:rsidRDefault="00BD75BA" w:rsidP="004B3EFA">
      <w:r>
        <w:separator/>
      </w:r>
    </w:p>
  </w:endnote>
  <w:endnote w:type="continuationSeparator" w:id="1">
    <w:p w:rsidR="00BD75BA" w:rsidRDefault="00BD75BA" w:rsidP="004B3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5BA" w:rsidRDefault="00BD75BA" w:rsidP="004B3EFA">
      <w:r>
        <w:separator/>
      </w:r>
    </w:p>
  </w:footnote>
  <w:footnote w:type="continuationSeparator" w:id="1">
    <w:p w:rsidR="00BD75BA" w:rsidRDefault="00BD75BA" w:rsidP="004B3E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53D8"/>
    <w:multiLevelType w:val="hybridMultilevel"/>
    <w:tmpl w:val="9736803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07E32E86"/>
    <w:multiLevelType w:val="hybridMultilevel"/>
    <w:tmpl w:val="0068D9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E1606A5"/>
    <w:multiLevelType w:val="hybridMultilevel"/>
    <w:tmpl w:val="4EE04BA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11435951"/>
    <w:multiLevelType w:val="hybridMultilevel"/>
    <w:tmpl w:val="9252BA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2230C86"/>
    <w:multiLevelType w:val="hybridMultilevel"/>
    <w:tmpl w:val="57CE10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51C7F"/>
    <w:multiLevelType w:val="hybridMultilevel"/>
    <w:tmpl w:val="825A27F6"/>
    <w:lvl w:ilvl="0" w:tplc="BF4424F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3130506"/>
    <w:multiLevelType w:val="hybridMultilevel"/>
    <w:tmpl w:val="D55CCD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8802A91"/>
    <w:multiLevelType w:val="hybridMultilevel"/>
    <w:tmpl w:val="8F7E6AE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A880EE4"/>
    <w:multiLevelType w:val="hybridMultilevel"/>
    <w:tmpl w:val="05248D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C5237E9"/>
    <w:multiLevelType w:val="hybridMultilevel"/>
    <w:tmpl w:val="40601F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CF5A43"/>
    <w:multiLevelType w:val="hybridMultilevel"/>
    <w:tmpl w:val="14A094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571BD1"/>
    <w:multiLevelType w:val="hybridMultilevel"/>
    <w:tmpl w:val="CDACE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3A1C7B"/>
    <w:multiLevelType w:val="hybridMultilevel"/>
    <w:tmpl w:val="AC76C19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68B2B40"/>
    <w:multiLevelType w:val="hybridMultilevel"/>
    <w:tmpl w:val="08A86F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D32763F"/>
    <w:multiLevelType w:val="hybridMultilevel"/>
    <w:tmpl w:val="3CFE41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7444031"/>
    <w:multiLevelType w:val="hybridMultilevel"/>
    <w:tmpl w:val="94B432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B680C31"/>
    <w:multiLevelType w:val="hybridMultilevel"/>
    <w:tmpl w:val="A5728F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7D726CA"/>
    <w:multiLevelType w:val="hybridMultilevel"/>
    <w:tmpl w:val="A364CCDE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5418DD"/>
    <w:multiLevelType w:val="hybridMultilevel"/>
    <w:tmpl w:val="1398F0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B0F2444"/>
    <w:multiLevelType w:val="hybridMultilevel"/>
    <w:tmpl w:val="1CD0B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2E4EC0"/>
    <w:multiLevelType w:val="hybridMultilevel"/>
    <w:tmpl w:val="BE0A30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527FAC"/>
    <w:multiLevelType w:val="hybridMultilevel"/>
    <w:tmpl w:val="5F5260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585A42"/>
    <w:multiLevelType w:val="hybridMultilevel"/>
    <w:tmpl w:val="DEAE4D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E3B4FBC"/>
    <w:multiLevelType w:val="hybridMultilevel"/>
    <w:tmpl w:val="7DB28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60383A"/>
    <w:multiLevelType w:val="hybridMultilevel"/>
    <w:tmpl w:val="A9D84F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3AA2DBE"/>
    <w:multiLevelType w:val="hybridMultilevel"/>
    <w:tmpl w:val="060AE5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72D08BA"/>
    <w:multiLevelType w:val="hybridMultilevel"/>
    <w:tmpl w:val="D15EA1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B920425"/>
    <w:multiLevelType w:val="hybridMultilevel"/>
    <w:tmpl w:val="68FC29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BF305C6"/>
    <w:multiLevelType w:val="hybridMultilevel"/>
    <w:tmpl w:val="57E07E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2A4E60"/>
    <w:multiLevelType w:val="hybridMultilevel"/>
    <w:tmpl w:val="022243D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0">
    <w:nsid w:val="7A933866"/>
    <w:multiLevelType w:val="hybridMultilevel"/>
    <w:tmpl w:val="DED06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B861413"/>
    <w:multiLevelType w:val="hybridMultilevel"/>
    <w:tmpl w:val="39B2CFFC"/>
    <w:lvl w:ilvl="0" w:tplc="8E9C8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1"/>
  </w:num>
  <w:num w:numId="3">
    <w:abstractNumId w:val="20"/>
  </w:num>
  <w:num w:numId="4">
    <w:abstractNumId w:val="9"/>
  </w:num>
  <w:num w:numId="5">
    <w:abstractNumId w:val="15"/>
  </w:num>
  <w:num w:numId="6">
    <w:abstractNumId w:val="12"/>
  </w:num>
  <w:num w:numId="7">
    <w:abstractNumId w:val="2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"/>
  </w:num>
  <w:num w:numId="11">
    <w:abstractNumId w:val="7"/>
  </w:num>
  <w:num w:numId="12">
    <w:abstractNumId w:val="6"/>
  </w:num>
  <w:num w:numId="13">
    <w:abstractNumId w:val="11"/>
  </w:num>
  <w:num w:numId="14">
    <w:abstractNumId w:val="24"/>
  </w:num>
  <w:num w:numId="15">
    <w:abstractNumId w:val="4"/>
  </w:num>
  <w:num w:numId="16">
    <w:abstractNumId w:val="3"/>
  </w:num>
  <w:num w:numId="17">
    <w:abstractNumId w:val="27"/>
  </w:num>
  <w:num w:numId="18">
    <w:abstractNumId w:val="16"/>
  </w:num>
  <w:num w:numId="19">
    <w:abstractNumId w:val="30"/>
  </w:num>
  <w:num w:numId="20">
    <w:abstractNumId w:val="18"/>
  </w:num>
  <w:num w:numId="21">
    <w:abstractNumId w:val="8"/>
  </w:num>
  <w:num w:numId="22">
    <w:abstractNumId w:val="22"/>
  </w:num>
  <w:num w:numId="23">
    <w:abstractNumId w:val="26"/>
  </w:num>
  <w:num w:numId="24">
    <w:abstractNumId w:val="13"/>
  </w:num>
  <w:num w:numId="25">
    <w:abstractNumId w:val="25"/>
  </w:num>
  <w:num w:numId="26">
    <w:abstractNumId w:val="23"/>
  </w:num>
  <w:num w:numId="27">
    <w:abstractNumId w:val="17"/>
  </w:num>
  <w:num w:numId="28">
    <w:abstractNumId w:val="11"/>
  </w:num>
  <w:num w:numId="29">
    <w:abstractNumId w:val="10"/>
  </w:num>
  <w:num w:numId="30">
    <w:abstractNumId w:val="0"/>
  </w:num>
  <w:num w:numId="31">
    <w:abstractNumId w:val="29"/>
  </w:num>
  <w:num w:numId="32">
    <w:abstractNumId w:val="2"/>
  </w:num>
  <w:num w:numId="33">
    <w:abstractNumId w:val="5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7A4F"/>
    <w:rsid w:val="000017C3"/>
    <w:rsid w:val="0000484C"/>
    <w:rsid w:val="00020DE5"/>
    <w:rsid w:val="00025968"/>
    <w:rsid w:val="00040B15"/>
    <w:rsid w:val="000757E3"/>
    <w:rsid w:val="00084B89"/>
    <w:rsid w:val="000976AA"/>
    <w:rsid w:val="000B57B7"/>
    <w:rsid w:val="000C1AA6"/>
    <w:rsid w:val="000D040B"/>
    <w:rsid w:val="000D4ED2"/>
    <w:rsid w:val="000E23B2"/>
    <w:rsid w:val="000E7F2D"/>
    <w:rsid w:val="000F3DF4"/>
    <w:rsid w:val="00100412"/>
    <w:rsid w:val="00111F34"/>
    <w:rsid w:val="00131B28"/>
    <w:rsid w:val="0014773D"/>
    <w:rsid w:val="00166D7C"/>
    <w:rsid w:val="001765AE"/>
    <w:rsid w:val="0018125A"/>
    <w:rsid w:val="0019650E"/>
    <w:rsid w:val="001A0369"/>
    <w:rsid w:val="001B39B6"/>
    <w:rsid w:val="001B70DB"/>
    <w:rsid w:val="001C4208"/>
    <w:rsid w:val="001D009E"/>
    <w:rsid w:val="001D06E7"/>
    <w:rsid w:val="001F67E9"/>
    <w:rsid w:val="002159AA"/>
    <w:rsid w:val="00224798"/>
    <w:rsid w:val="00235227"/>
    <w:rsid w:val="0025344B"/>
    <w:rsid w:val="0027101B"/>
    <w:rsid w:val="00271F36"/>
    <w:rsid w:val="00273A0C"/>
    <w:rsid w:val="00286F28"/>
    <w:rsid w:val="0029765E"/>
    <w:rsid w:val="002A097F"/>
    <w:rsid w:val="002A2576"/>
    <w:rsid w:val="002B5DB9"/>
    <w:rsid w:val="002C510C"/>
    <w:rsid w:val="002D5916"/>
    <w:rsid w:val="002F4F00"/>
    <w:rsid w:val="00300592"/>
    <w:rsid w:val="003116E4"/>
    <w:rsid w:val="00317C9C"/>
    <w:rsid w:val="00322CAE"/>
    <w:rsid w:val="0037218C"/>
    <w:rsid w:val="0037520F"/>
    <w:rsid w:val="003801FE"/>
    <w:rsid w:val="003841FA"/>
    <w:rsid w:val="003941F6"/>
    <w:rsid w:val="003A0600"/>
    <w:rsid w:val="003A5919"/>
    <w:rsid w:val="003A7D21"/>
    <w:rsid w:val="003C42D8"/>
    <w:rsid w:val="003D016C"/>
    <w:rsid w:val="00422008"/>
    <w:rsid w:val="00436B14"/>
    <w:rsid w:val="00454727"/>
    <w:rsid w:val="00457993"/>
    <w:rsid w:val="0047034E"/>
    <w:rsid w:val="00474B46"/>
    <w:rsid w:val="004824DC"/>
    <w:rsid w:val="004922B8"/>
    <w:rsid w:val="004B3EFA"/>
    <w:rsid w:val="004C0BDF"/>
    <w:rsid w:val="004C1A80"/>
    <w:rsid w:val="004C2C56"/>
    <w:rsid w:val="004D476A"/>
    <w:rsid w:val="004E34D4"/>
    <w:rsid w:val="004E485D"/>
    <w:rsid w:val="00516C56"/>
    <w:rsid w:val="0052022A"/>
    <w:rsid w:val="00522F3E"/>
    <w:rsid w:val="005310CB"/>
    <w:rsid w:val="005504F6"/>
    <w:rsid w:val="005A3A38"/>
    <w:rsid w:val="005A7B9B"/>
    <w:rsid w:val="005E03CC"/>
    <w:rsid w:val="006417E7"/>
    <w:rsid w:val="006548DB"/>
    <w:rsid w:val="0069769E"/>
    <w:rsid w:val="006977B1"/>
    <w:rsid w:val="006B3295"/>
    <w:rsid w:val="006B3C1F"/>
    <w:rsid w:val="006B6005"/>
    <w:rsid w:val="006C1F24"/>
    <w:rsid w:val="00733D34"/>
    <w:rsid w:val="0073582E"/>
    <w:rsid w:val="0073670D"/>
    <w:rsid w:val="007557EB"/>
    <w:rsid w:val="00763E9C"/>
    <w:rsid w:val="007A2EB1"/>
    <w:rsid w:val="007B032A"/>
    <w:rsid w:val="007B1B1B"/>
    <w:rsid w:val="007B5EB5"/>
    <w:rsid w:val="007B7460"/>
    <w:rsid w:val="007C5792"/>
    <w:rsid w:val="007D0C4E"/>
    <w:rsid w:val="007F52C9"/>
    <w:rsid w:val="007F5E3F"/>
    <w:rsid w:val="00813737"/>
    <w:rsid w:val="0081465A"/>
    <w:rsid w:val="0081714A"/>
    <w:rsid w:val="00821956"/>
    <w:rsid w:val="00833790"/>
    <w:rsid w:val="00843D6E"/>
    <w:rsid w:val="00854714"/>
    <w:rsid w:val="00856D95"/>
    <w:rsid w:val="00875067"/>
    <w:rsid w:val="00877B6D"/>
    <w:rsid w:val="008874B2"/>
    <w:rsid w:val="008D7A4F"/>
    <w:rsid w:val="00904EFF"/>
    <w:rsid w:val="00910CF3"/>
    <w:rsid w:val="009254AB"/>
    <w:rsid w:val="00937915"/>
    <w:rsid w:val="0094269A"/>
    <w:rsid w:val="00943597"/>
    <w:rsid w:val="0095218D"/>
    <w:rsid w:val="00973E10"/>
    <w:rsid w:val="00980022"/>
    <w:rsid w:val="009813BF"/>
    <w:rsid w:val="009957F8"/>
    <w:rsid w:val="009C55EC"/>
    <w:rsid w:val="009C60E6"/>
    <w:rsid w:val="009F123B"/>
    <w:rsid w:val="00A01FFB"/>
    <w:rsid w:val="00A21F63"/>
    <w:rsid w:val="00A22000"/>
    <w:rsid w:val="00A3252B"/>
    <w:rsid w:val="00A35DDE"/>
    <w:rsid w:val="00A57098"/>
    <w:rsid w:val="00A868F1"/>
    <w:rsid w:val="00AA7BBB"/>
    <w:rsid w:val="00AB29D6"/>
    <w:rsid w:val="00AB46F8"/>
    <w:rsid w:val="00AE688D"/>
    <w:rsid w:val="00B04415"/>
    <w:rsid w:val="00B23D65"/>
    <w:rsid w:val="00B42412"/>
    <w:rsid w:val="00B60457"/>
    <w:rsid w:val="00B976BD"/>
    <w:rsid w:val="00BA3678"/>
    <w:rsid w:val="00BA56DB"/>
    <w:rsid w:val="00BB5737"/>
    <w:rsid w:val="00BB7C9D"/>
    <w:rsid w:val="00BC233E"/>
    <w:rsid w:val="00BC7097"/>
    <w:rsid w:val="00BD559B"/>
    <w:rsid w:val="00BD75BA"/>
    <w:rsid w:val="00BE3639"/>
    <w:rsid w:val="00C036AC"/>
    <w:rsid w:val="00C23390"/>
    <w:rsid w:val="00C37431"/>
    <w:rsid w:val="00C3796A"/>
    <w:rsid w:val="00C511A5"/>
    <w:rsid w:val="00C53393"/>
    <w:rsid w:val="00C62295"/>
    <w:rsid w:val="00C64D9E"/>
    <w:rsid w:val="00C75029"/>
    <w:rsid w:val="00CA09CF"/>
    <w:rsid w:val="00CC101B"/>
    <w:rsid w:val="00CC13A7"/>
    <w:rsid w:val="00CC2A67"/>
    <w:rsid w:val="00CC358E"/>
    <w:rsid w:val="00CC7C60"/>
    <w:rsid w:val="00D04AEB"/>
    <w:rsid w:val="00D13D95"/>
    <w:rsid w:val="00D14034"/>
    <w:rsid w:val="00D24B6C"/>
    <w:rsid w:val="00D24EA1"/>
    <w:rsid w:val="00D4006B"/>
    <w:rsid w:val="00D63575"/>
    <w:rsid w:val="00D71C4A"/>
    <w:rsid w:val="00D71CA0"/>
    <w:rsid w:val="00D75E6D"/>
    <w:rsid w:val="00D877D1"/>
    <w:rsid w:val="00D973F7"/>
    <w:rsid w:val="00DA2081"/>
    <w:rsid w:val="00DA3EDE"/>
    <w:rsid w:val="00DB4098"/>
    <w:rsid w:val="00DC678D"/>
    <w:rsid w:val="00DD51CA"/>
    <w:rsid w:val="00DE6470"/>
    <w:rsid w:val="00E070F6"/>
    <w:rsid w:val="00E07A8C"/>
    <w:rsid w:val="00E30B06"/>
    <w:rsid w:val="00E35260"/>
    <w:rsid w:val="00E45A51"/>
    <w:rsid w:val="00E83551"/>
    <w:rsid w:val="00EA2F28"/>
    <w:rsid w:val="00EB6FAA"/>
    <w:rsid w:val="00ED2C96"/>
    <w:rsid w:val="00ED4B1D"/>
    <w:rsid w:val="00ED63D6"/>
    <w:rsid w:val="00EF6890"/>
    <w:rsid w:val="00F075E6"/>
    <w:rsid w:val="00F3149C"/>
    <w:rsid w:val="00F54282"/>
    <w:rsid w:val="00F74E0F"/>
    <w:rsid w:val="00F945DD"/>
    <w:rsid w:val="00FD2C11"/>
    <w:rsid w:val="00FF5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AA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2A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B04415"/>
    <w:pPr>
      <w:keepNext/>
      <w:ind w:firstLine="709"/>
      <w:jc w:val="both"/>
      <w:outlineLvl w:val="5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rsid w:val="000C1A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C1A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BE3639"/>
    <w:pPr>
      <w:ind w:left="-540" w:firstLine="540"/>
    </w:pPr>
  </w:style>
  <w:style w:type="character" w:customStyle="1" w:styleId="60">
    <w:name w:val="Заголовок 6 Знак"/>
    <w:link w:val="6"/>
    <w:rsid w:val="00B04415"/>
    <w:rPr>
      <w:b/>
      <w:bCs/>
      <w:i/>
      <w:sz w:val="24"/>
      <w:lang w:val="ru-RU" w:eastAsia="ru-RU" w:bidi="ar-SA"/>
    </w:rPr>
  </w:style>
  <w:style w:type="paragraph" w:styleId="a6">
    <w:name w:val="Normal (Web)"/>
    <w:basedOn w:val="a"/>
    <w:rsid w:val="00B04415"/>
    <w:pPr>
      <w:spacing w:before="100" w:beforeAutospacing="1" w:after="100" w:afterAutospacing="1"/>
    </w:pPr>
  </w:style>
  <w:style w:type="paragraph" w:styleId="2">
    <w:name w:val="Body Text Indent 2"/>
    <w:basedOn w:val="a"/>
    <w:rsid w:val="00B23D65"/>
    <w:pPr>
      <w:spacing w:after="120" w:line="480" w:lineRule="auto"/>
      <w:ind w:left="283"/>
    </w:pPr>
  </w:style>
  <w:style w:type="paragraph" w:styleId="a7">
    <w:name w:val="Body Text"/>
    <w:basedOn w:val="a"/>
    <w:rsid w:val="005310CB"/>
    <w:pPr>
      <w:spacing w:after="120"/>
    </w:pPr>
  </w:style>
  <w:style w:type="paragraph" w:styleId="a8">
    <w:name w:val="List Paragraph"/>
    <w:basedOn w:val="a"/>
    <w:uiPriority w:val="34"/>
    <w:qFormat/>
    <w:rsid w:val="005310CB"/>
    <w:pPr>
      <w:ind w:left="720"/>
      <w:contextualSpacing/>
    </w:pPr>
  </w:style>
  <w:style w:type="paragraph" w:customStyle="1" w:styleId="11">
    <w:name w:val="Знак1"/>
    <w:basedOn w:val="a"/>
    <w:rsid w:val="00322C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header"/>
    <w:basedOn w:val="a"/>
    <w:link w:val="aa"/>
    <w:rsid w:val="004B3EFA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rsid w:val="004B3EFA"/>
    <w:rPr>
      <w:sz w:val="24"/>
      <w:szCs w:val="24"/>
    </w:rPr>
  </w:style>
  <w:style w:type="paragraph" w:styleId="ab">
    <w:name w:val="footer"/>
    <w:basedOn w:val="a"/>
    <w:link w:val="ac"/>
    <w:rsid w:val="004B3EFA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4B3EFA"/>
    <w:rPr>
      <w:sz w:val="24"/>
      <w:szCs w:val="24"/>
    </w:rPr>
  </w:style>
  <w:style w:type="character" w:customStyle="1" w:styleId="10">
    <w:name w:val="Заголовок 1 Знак"/>
    <w:link w:val="1"/>
    <w:rsid w:val="00CC2A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No Spacing"/>
    <w:uiPriority w:val="1"/>
    <w:qFormat/>
    <w:rsid w:val="00A35DDE"/>
    <w:rPr>
      <w:sz w:val="24"/>
      <w:szCs w:val="24"/>
    </w:rPr>
  </w:style>
  <w:style w:type="paragraph" w:styleId="ae">
    <w:name w:val="Balloon Text"/>
    <w:basedOn w:val="a"/>
    <w:link w:val="af"/>
    <w:rsid w:val="00F945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F945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AA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2A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B04415"/>
    <w:pPr>
      <w:keepNext/>
      <w:ind w:firstLine="709"/>
      <w:jc w:val="both"/>
      <w:outlineLvl w:val="5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rsid w:val="000C1A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C1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BE3639"/>
    <w:pPr>
      <w:ind w:left="-540" w:firstLine="540"/>
    </w:pPr>
  </w:style>
  <w:style w:type="character" w:customStyle="1" w:styleId="60">
    <w:name w:val="Заголовок 6 Знак"/>
    <w:link w:val="6"/>
    <w:rsid w:val="00B04415"/>
    <w:rPr>
      <w:b/>
      <w:bCs/>
      <w:i/>
      <w:sz w:val="24"/>
      <w:lang w:val="ru-RU" w:eastAsia="ru-RU" w:bidi="ar-SA"/>
    </w:rPr>
  </w:style>
  <w:style w:type="paragraph" w:styleId="a6">
    <w:name w:val="Normal (Web)"/>
    <w:basedOn w:val="a"/>
    <w:rsid w:val="00B04415"/>
    <w:pPr>
      <w:spacing w:before="100" w:beforeAutospacing="1" w:after="100" w:afterAutospacing="1"/>
    </w:pPr>
  </w:style>
  <w:style w:type="paragraph" w:styleId="2">
    <w:name w:val="Body Text Indent 2"/>
    <w:basedOn w:val="a"/>
    <w:rsid w:val="00B23D65"/>
    <w:pPr>
      <w:spacing w:after="120" w:line="480" w:lineRule="auto"/>
      <w:ind w:left="283"/>
    </w:pPr>
  </w:style>
  <w:style w:type="paragraph" w:styleId="a7">
    <w:name w:val="Body Text"/>
    <w:basedOn w:val="a"/>
    <w:rsid w:val="005310CB"/>
    <w:pPr>
      <w:spacing w:after="120"/>
    </w:pPr>
  </w:style>
  <w:style w:type="paragraph" w:styleId="a8">
    <w:name w:val="List Paragraph"/>
    <w:basedOn w:val="a"/>
    <w:uiPriority w:val="34"/>
    <w:qFormat/>
    <w:rsid w:val="005310CB"/>
    <w:pPr>
      <w:ind w:left="720"/>
      <w:contextualSpacing/>
    </w:pPr>
  </w:style>
  <w:style w:type="paragraph" w:customStyle="1" w:styleId="11">
    <w:name w:val="Знак1"/>
    <w:basedOn w:val="a"/>
    <w:rsid w:val="00322C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header"/>
    <w:basedOn w:val="a"/>
    <w:link w:val="aa"/>
    <w:rsid w:val="004B3E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4B3EFA"/>
    <w:rPr>
      <w:sz w:val="24"/>
      <w:szCs w:val="24"/>
    </w:rPr>
  </w:style>
  <w:style w:type="paragraph" w:styleId="ab">
    <w:name w:val="footer"/>
    <w:basedOn w:val="a"/>
    <w:link w:val="ac"/>
    <w:rsid w:val="004B3E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B3EFA"/>
    <w:rPr>
      <w:sz w:val="24"/>
      <w:szCs w:val="24"/>
    </w:rPr>
  </w:style>
  <w:style w:type="character" w:customStyle="1" w:styleId="10">
    <w:name w:val="Заголовок 1 Знак"/>
    <w:link w:val="1"/>
    <w:rsid w:val="00CC2A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No Spacing"/>
    <w:uiPriority w:val="1"/>
    <w:qFormat/>
    <w:rsid w:val="00A35DDE"/>
    <w:rPr>
      <w:sz w:val="24"/>
      <w:szCs w:val="24"/>
    </w:rPr>
  </w:style>
  <w:style w:type="paragraph" w:styleId="ae">
    <w:name w:val="Balloon Text"/>
    <w:basedOn w:val="a"/>
    <w:link w:val="af"/>
    <w:rsid w:val="00F945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F945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07823-C752-47AA-92CD-D12948A0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№1</vt:lpstr>
    </vt:vector>
  </TitlesOfParts>
  <Company>Hewlett-Packard Company</Company>
  <LinksUpToDate>false</LinksUpToDate>
  <CharactersWithSpaces>7874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№1</dc:title>
  <dc:creator>Administrator</dc:creator>
  <cp:lastModifiedBy>Windows User</cp:lastModifiedBy>
  <cp:revision>8</cp:revision>
  <cp:lastPrinted>2020-04-02T09:38:00Z</cp:lastPrinted>
  <dcterms:created xsi:type="dcterms:W3CDTF">2020-04-02T09:46:00Z</dcterms:created>
  <dcterms:modified xsi:type="dcterms:W3CDTF">2020-11-23T12:05:00Z</dcterms:modified>
</cp:coreProperties>
</file>