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23F" w:rsidRDefault="00BE7BA0" w:rsidP="0061423F">
      <w:pPr>
        <w:rPr>
          <w:rFonts w:ascii="Times New Roman" w:hAnsi="Times New Roman"/>
          <w:sz w:val="28"/>
          <w:szCs w:val="28"/>
        </w:rPr>
      </w:pPr>
      <w:r w:rsidRPr="0061423F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</w:t>
      </w:r>
      <w:r w:rsidR="0061423F">
        <w:rPr>
          <w:rFonts w:ascii="Times New Roman" w:hAnsi="Times New Roman"/>
          <w:sz w:val="28"/>
          <w:szCs w:val="28"/>
        </w:rPr>
        <w:t>ние</w:t>
      </w:r>
    </w:p>
    <w:p w:rsidR="00BE7BA0" w:rsidRPr="0061423F" w:rsidRDefault="00BE7BA0" w:rsidP="0061423F">
      <w:pPr>
        <w:rPr>
          <w:rFonts w:ascii="Times New Roman" w:hAnsi="Times New Roman"/>
          <w:sz w:val="28"/>
          <w:szCs w:val="28"/>
        </w:rPr>
      </w:pPr>
      <w:r w:rsidRPr="0061423F">
        <w:rPr>
          <w:rFonts w:ascii="Times New Roman" w:hAnsi="Times New Roman"/>
          <w:sz w:val="28"/>
          <w:szCs w:val="28"/>
        </w:rPr>
        <w:t xml:space="preserve">  «Гатчинская средняя общеобразовательная школа № 2»</w:t>
      </w:r>
    </w:p>
    <w:p w:rsidR="00BE7BA0" w:rsidRPr="0061423F" w:rsidRDefault="00BE7BA0" w:rsidP="00BE7BA0">
      <w:pPr>
        <w:ind w:left="2124" w:firstLine="708"/>
        <w:rPr>
          <w:rFonts w:ascii="Times New Roman" w:hAnsi="Times New Roman"/>
          <w:color w:val="000000"/>
          <w:sz w:val="28"/>
          <w:szCs w:val="28"/>
        </w:rPr>
      </w:pPr>
    </w:p>
    <w:p w:rsidR="0061423F" w:rsidRDefault="0061423F" w:rsidP="003A5183">
      <w:pPr>
        <w:ind w:left="2124" w:firstLine="708"/>
        <w:rPr>
          <w:rFonts w:ascii="Times New Roman" w:hAnsi="Times New Roman"/>
          <w:color w:val="000000"/>
          <w:sz w:val="28"/>
          <w:szCs w:val="28"/>
        </w:rPr>
      </w:pPr>
    </w:p>
    <w:p w:rsidR="0061423F" w:rsidRDefault="00BE7BA0" w:rsidP="003A5183">
      <w:pPr>
        <w:ind w:left="2124" w:firstLine="708"/>
        <w:rPr>
          <w:rFonts w:ascii="Times New Roman" w:hAnsi="Times New Roman"/>
          <w:color w:val="000000"/>
          <w:sz w:val="28"/>
          <w:szCs w:val="28"/>
        </w:rPr>
      </w:pPr>
      <w:r w:rsidRPr="0061423F">
        <w:rPr>
          <w:rFonts w:ascii="Times New Roman" w:hAnsi="Times New Roman"/>
          <w:color w:val="000000"/>
          <w:sz w:val="28"/>
          <w:szCs w:val="28"/>
        </w:rPr>
        <w:t xml:space="preserve">  Приложение к основной </w:t>
      </w:r>
      <w:r w:rsidR="003A5183" w:rsidRPr="0061423F">
        <w:rPr>
          <w:rFonts w:ascii="Times New Roman" w:hAnsi="Times New Roman"/>
          <w:color w:val="000000"/>
          <w:sz w:val="28"/>
          <w:szCs w:val="28"/>
        </w:rPr>
        <w:t>обще</w:t>
      </w:r>
      <w:r w:rsidRPr="0061423F">
        <w:rPr>
          <w:rFonts w:ascii="Times New Roman" w:hAnsi="Times New Roman"/>
          <w:color w:val="000000"/>
          <w:sz w:val="28"/>
          <w:szCs w:val="28"/>
        </w:rPr>
        <w:t>образовательной программе</w:t>
      </w:r>
    </w:p>
    <w:p w:rsidR="00BE7BA0" w:rsidRPr="0061423F" w:rsidRDefault="003A5183" w:rsidP="0061423F">
      <w:pPr>
        <w:ind w:left="2835" w:hanging="3"/>
        <w:rPr>
          <w:rFonts w:ascii="Times New Roman" w:hAnsi="Times New Roman"/>
          <w:sz w:val="28"/>
          <w:szCs w:val="28"/>
        </w:rPr>
      </w:pPr>
      <w:r w:rsidRPr="0061423F">
        <w:rPr>
          <w:rFonts w:ascii="Times New Roman" w:hAnsi="Times New Roman"/>
          <w:color w:val="000000"/>
          <w:sz w:val="28"/>
          <w:szCs w:val="28"/>
        </w:rPr>
        <w:t>основного общего образования</w:t>
      </w:r>
      <w:r w:rsidR="00BE7BA0" w:rsidRPr="0061423F">
        <w:rPr>
          <w:rFonts w:ascii="Times New Roman" w:hAnsi="Times New Roman"/>
          <w:color w:val="000000"/>
          <w:sz w:val="28"/>
          <w:szCs w:val="28"/>
        </w:rPr>
        <w:t>, утверж</w:t>
      </w:r>
      <w:r w:rsidRPr="0061423F">
        <w:rPr>
          <w:rFonts w:ascii="Times New Roman" w:hAnsi="Times New Roman"/>
          <w:color w:val="000000"/>
          <w:sz w:val="28"/>
          <w:szCs w:val="28"/>
        </w:rPr>
        <w:t>денной</w:t>
      </w:r>
      <w:r w:rsidR="00BE7BA0" w:rsidRPr="0061423F">
        <w:rPr>
          <w:rFonts w:ascii="Times New Roman" w:hAnsi="Times New Roman"/>
          <w:color w:val="000000"/>
          <w:sz w:val="28"/>
          <w:szCs w:val="28"/>
        </w:rPr>
        <w:t xml:space="preserve"> приказом №</w:t>
      </w:r>
      <w:r w:rsidR="0061423F">
        <w:rPr>
          <w:rFonts w:ascii="Times New Roman" w:hAnsi="Times New Roman"/>
          <w:color w:val="000000"/>
          <w:sz w:val="28"/>
          <w:szCs w:val="28"/>
        </w:rPr>
        <w:t xml:space="preserve">159 </w:t>
      </w:r>
      <w:r w:rsidR="00BE7BA0" w:rsidRPr="0061423F">
        <w:rPr>
          <w:rFonts w:ascii="Times New Roman" w:hAnsi="Times New Roman"/>
          <w:color w:val="000000"/>
          <w:sz w:val="28"/>
          <w:szCs w:val="28"/>
        </w:rPr>
        <w:t xml:space="preserve">от « </w:t>
      </w:r>
      <w:r w:rsidR="0061423F">
        <w:rPr>
          <w:rFonts w:ascii="Times New Roman" w:hAnsi="Times New Roman"/>
          <w:color w:val="000000"/>
          <w:sz w:val="28"/>
          <w:szCs w:val="28"/>
        </w:rPr>
        <w:t>31</w:t>
      </w:r>
      <w:r w:rsidR="00BE7BA0" w:rsidRPr="0061423F">
        <w:rPr>
          <w:rFonts w:ascii="Times New Roman" w:hAnsi="Times New Roman"/>
          <w:color w:val="000000"/>
          <w:sz w:val="28"/>
          <w:szCs w:val="28"/>
        </w:rPr>
        <w:t xml:space="preserve">  »</w:t>
      </w:r>
      <w:r w:rsidR="0061423F">
        <w:rPr>
          <w:rFonts w:ascii="Times New Roman" w:hAnsi="Times New Roman"/>
          <w:color w:val="000000"/>
          <w:sz w:val="28"/>
          <w:szCs w:val="28"/>
        </w:rPr>
        <w:t xml:space="preserve"> августа 2016г.</w:t>
      </w:r>
    </w:p>
    <w:p w:rsidR="00BE7BA0" w:rsidRPr="0061423F" w:rsidRDefault="00BE7BA0" w:rsidP="00BE7BA0">
      <w:pPr>
        <w:pStyle w:val="a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E7BA0" w:rsidRPr="00F34C54" w:rsidRDefault="00BE7BA0" w:rsidP="00BE7BA0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7BA0" w:rsidRDefault="00BE7BA0" w:rsidP="00BE7BA0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423F" w:rsidRDefault="0061423F" w:rsidP="00BE7BA0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423F" w:rsidRPr="00F34C54" w:rsidRDefault="0061423F" w:rsidP="00BE7BA0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95A" w:rsidRPr="0061423F" w:rsidRDefault="00EF395A" w:rsidP="00BE7BA0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23F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BE7BA0" w:rsidRPr="0061423F" w:rsidRDefault="00BE7BA0" w:rsidP="00BE7BA0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23F">
        <w:rPr>
          <w:rFonts w:ascii="Times New Roman" w:hAnsi="Times New Roman" w:cs="Times New Roman"/>
          <w:b/>
          <w:bCs/>
          <w:sz w:val="28"/>
          <w:szCs w:val="28"/>
        </w:rPr>
        <w:t xml:space="preserve"> по  учебному предмету</w:t>
      </w:r>
    </w:p>
    <w:p w:rsidR="00BE7BA0" w:rsidRPr="0061423F" w:rsidRDefault="00BE7BA0" w:rsidP="00BE7BA0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23F">
        <w:rPr>
          <w:rFonts w:ascii="Times New Roman" w:hAnsi="Times New Roman" w:cs="Times New Roman"/>
          <w:b/>
          <w:bCs/>
          <w:sz w:val="28"/>
          <w:szCs w:val="28"/>
        </w:rPr>
        <w:t xml:space="preserve">      « Литература » </w:t>
      </w:r>
    </w:p>
    <w:p w:rsidR="00BE7BA0" w:rsidRPr="0061423F" w:rsidRDefault="00F44AB6" w:rsidP="00BE7BA0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23F">
        <w:rPr>
          <w:rFonts w:ascii="Times New Roman" w:hAnsi="Times New Roman" w:cs="Times New Roman"/>
          <w:b/>
          <w:bCs/>
          <w:sz w:val="28"/>
          <w:szCs w:val="28"/>
        </w:rPr>
        <w:t>для 7</w:t>
      </w:r>
      <w:r w:rsidR="00BE7BA0" w:rsidRPr="0061423F">
        <w:rPr>
          <w:rFonts w:ascii="Times New Roman" w:hAnsi="Times New Roman" w:cs="Times New Roman"/>
          <w:b/>
          <w:bCs/>
          <w:sz w:val="28"/>
          <w:szCs w:val="28"/>
        </w:rPr>
        <w:t xml:space="preserve"> – х классов</w:t>
      </w:r>
    </w:p>
    <w:p w:rsidR="00BE7BA0" w:rsidRPr="0061423F" w:rsidRDefault="00BE7BA0" w:rsidP="00BE7BA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1423F">
        <w:rPr>
          <w:rFonts w:ascii="Times New Roman" w:hAnsi="Times New Roman" w:cs="Times New Roman"/>
          <w:bCs/>
          <w:sz w:val="28"/>
          <w:szCs w:val="28"/>
        </w:rPr>
        <w:t xml:space="preserve">  (</w:t>
      </w:r>
      <w:r w:rsidRPr="0061423F">
        <w:rPr>
          <w:rFonts w:ascii="Times New Roman" w:hAnsi="Times New Roman" w:cs="Times New Roman"/>
          <w:sz w:val="28"/>
          <w:szCs w:val="28"/>
        </w:rPr>
        <w:t>базовый уровень)</w:t>
      </w:r>
    </w:p>
    <w:p w:rsidR="003A5183" w:rsidRPr="0061423F" w:rsidRDefault="003A5183" w:rsidP="00BE7BA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61423F" w:rsidRDefault="00BE7BA0" w:rsidP="00605165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1423F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составлена </w:t>
      </w:r>
      <w:r w:rsidR="00B0499A" w:rsidRPr="0061423F">
        <w:rPr>
          <w:rFonts w:ascii="Times New Roman" w:hAnsi="Times New Roman" w:cs="Times New Roman"/>
          <w:color w:val="000000"/>
          <w:sz w:val="28"/>
          <w:szCs w:val="28"/>
        </w:rPr>
        <w:t xml:space="preserve">с учётом </w:t>
      </w:r>
      <w:r w:rsidRPr="0061423F">
        <w:rPr>
          <w:rFonts w:ascii="Times New Roman" w:hAnsi="Times New Roman" w:cs="Times New Roman"/>
          <w:color w:val="000000"/>
          <w:sz w:val="28"/>
          <w:szCs w:val="28"/>
        </w:rPr>
        <w:t>Федерального государственного образов</w:t>
      </w:r>
      <w:r w:rsidRPr="0061423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1423F">
        <w:rPr>
          <w:rFonts w:ascii="Times New Roman" w:hAnsi="Times New Roman" w:cs="Times New Roman"/>
          <w:color w:val="000000"/>
          <w:sz w:val="28"/>
          <w:szCs w:val="28"/>
        </w:rPr>
        <w:t xml:space="preserve">тельного стандарта основного общего образования, </w:t>
      </w:r>
      <w:r w:rsidR="00F34C54" w:rsidRPr="0061423F">
        <w:rPr>
          <w:rFonts w:ascii="Times New Roman" w:hAnsi="Times New Roman" w:cs="Times New Roman"/>
          <w:color w:val="000000"/>
          <w:sz w:val="28"/>
          <w:szCs w:val="28"/>
        </w:rPr>
        <w:t xml:space="preserve">с учетом </w:t>
      </w:r>
      <w:r w:rsidRPr="0061423F">
        <w:rPr>
          <w:rFonts w:ascii="Times New Roman" w:hAnsi="Times New Roman" w:cs="Times New Roman"/>
          <w:color w:val="000000"/>
          <w:sz w:val="28"/>
          <w:szCs w:val="28"/>
        </w:rPr>
        <w:t>примерной програм</w:t>
      </w:r>
      <w:r w:rsidR="00F44AB6" w:rsidRPr="0061423F">
        <w:rPr>
          <w:rFonts w:ascii="Times New Roman" w:hAnsi="Times New Roman" w:cs="Times New Roman"/>
          <w:color w:val="000000"/>
          <w:sz w:val="28"/>
          <w:szCs w:val="28"/>
        </w:rPr>
        <w:t xml:space="preserve">мы основного общего образования ипрограммы </w:t>
      </w:r>
      <w:r w:rsidRPr="0061423F">
        <w:rPr>
          <w:rFonts w:ascii="Times New Roman" w:hAnsi="Times New Roman" w:cs="Times New Roman"/>
          <w:sz w:val="28"/>
          <w:szCs w:val="28"/>
        </w:rPr>
        <w:t xml:space="preserve">по литературе для основной общей </w:t>
      </w:r>
    </w:p>
    <w:p w:rsidR="00BE7BA0" w:rsidRPr="0061423F" w:rsidRDefault="00BE7BA0" w:rsidP="00605165">
      <w:pPr>
        <w:pStyle w:val="a9"/>
        <w:jc w:val="center"/>
        <w:rPr>
          <w:sz w:val="28"/>
          <w:szCs w:val="28"/>
        </w:rPr>
      </w:pPr>
      <w:r w:rsidRPr="0061423F">
        <w:rPr>
          <w:rFonts w:ascii="Times New Roman" w:hAnsi="Times New Roman" w:cs="Times New Roman"/>
          <w:sz w:val="28"/>
          <w:szCs w:val="28"/>
        </w:rPr>
        <w:t>шк</w:t>
      </w:r>
      <w:r w:rsidR="0061423F">
        <w:rPr>
          <w:rFonts w:ascii="Times New Roman" w:hAnsi="Times New Roman" w:cs="Times New Roman"/>
          <w:sz w:val="28"/>
          <w:szCs w:val="28"/>
        </w:rPr>
        <w:t>о</w:t>
      </w:r>
      <w:r w:rsidRPr="0061423F">
        <w:rPr>
          <w:rFonts w:ascii="Times New Roman" w:hAnsi="Times New Roman" w:cs="Times New Roman"/>
          <w:sz w:val="28"/>
          <w:szCs w:val="28"/>
        </w:rPr>
        <w:t xml:space="preserve">лы для 5-9 кл. под редакцией Г.В.Москвина, Н.Н. Пуряевой, Е.А. Ерохиной </w:t>
      </w:r>
    </w:p>
    <w:p w:rsidR="00BE7BA0" w:rsidRPr="0061423F" w:rsidRDefault="00BE7BA0" w:rsidP="00BE7BA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61423F" w:rsidRDefault="0061423F" w:rsidP="00BE7BA0">
      <w:pPr>
        <w:pStyle w:val="a9"/>
        <w:ind w:left="8496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1423F" w:rsidRDefault="0061423F" w:rsidP="00BE7BA0">
      <w:pPr>
        <w:pStyle w:val="a9"/>
        <w:ind w:left="8496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1423F" w:rsidRDefault="0061423F" w:rsidP="00BE7BA0">
      <w:pPr>
        <w:pStyle w:val="a9"/>
        <w:ind w:left="8496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1423F" w:rsidRDefault="0061423F" w:rsidP="00BE7BA0">
      <w:pPr>
        <w:pStyle w:val="a9"/>
        <w:ind w:left="8496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1423F" w:rsidRDefault="0061423F" w:rsidP="00BE7BA0">
      <w:pPr>
        <w:pStyle w:val="a9"/>
        <w:ind w:left="8496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1423F" w:rsidRDefault="0061423F" w:rsidP="00BE7BA0">
      <w:pPr>
        <w:pStyle w:val="a9"/>
        <w:ind w:left="8496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1423F" w:rsidRDefault="0061423F" w:rsidP="00BE7BA0">
      <w:pPr>
        <w:pStyle w:val="a9"/>
        <w:ind w:left="8496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1423F" w:rsidRDefault="0061423F" w:rsidP="00BE7BA0">
      <w:pPr>
        <w:pStyle w:val="a9"/>
        <w:ind w:left="8496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1423F" w:rsidRDefault="0061423F" w:rsidP="00BE7BA0">
      <w:pPr>
        <w:pStyle w:val="a9"/>
        <w:ind w:left="8496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E7BA0" w:rsidRPr="0061423F" w:rsidRDefault="00BE7BA0" w:rsidP="0061423F">
      <w:pPr>
        <w:pStyle w:val="a9"/>
        <w:rPr>
          <w:rFonts w:ascii="Times New Roman" w:hAnsi="Times New Roman" w:cs="Times New Roman"/>
          <w:sz w:val="28"/>
          <w:szCs w:val="28"/>
        </w:rPr>
      </w:pPr>
      <w:r w:rsidRPr="0061423F"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 программы: </w:t>
      </w:r>
    </w:p>
    <w:p w:rsidR="00BE7BA0" w:rsidRDefault="00DF6F84" w:rsidP="0061423F">
      <w:pPr>
        <w:rPr>
          <w:rFonts w:ascii="Times New Roman" w:hAnsi="Times New Roman"/>
          <w:color w:val="000000"/>
          <w:sz w:val="28"/>
          <w:szCs w:val="28"/>
        </w:rPr>
      </w:pPr>
      <w:r w:rsidRPr="0061423F">
        <w:rPr>
          <w:rFonts w:ascii="Times New Roman" w:hAnsi="Times New Roman"/>
          <w:color w:val="000000"/>
          <w:sz w:val="28"/>
          <w:szCs w:val="28"/>
        </w:rPr>
        <w:t xml:space="preserve"> Калош С.Г. </w:t>
      </w:r>
      <w:r w:rsidR="000B21D7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BE7BA0" w:rsidRPr="0061423F">
        <w:rPr>
          <w:rFonts w:ascii="Times New Roman" w:hAnsi="Times New Roman"/>
          <w:color w:val="000000"/>
          <w:sz w:val="28"/>
          <w:szCs w:val="28"/>
        </w:rPr>
        <w:t xml:space="preserve">учитель русского языка и литературы </w:t>
      </w:r>
    </w:p>
    <w:p w:rsidR="000B21D7" w:rsidRDefault="000B21D7" w:rsidP="0061423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Евдашко В.И.  </w:t>
      </w:r>
      <w:r>
        <w:rPr>
          <w:rFonts w:ascii="Times New Roman" w:hAnsi="Times New Roman"/>
          <w:sz w:val="28"/>
          <w:szCs w:val="28"/>
        </w:rPr>
        <w:t>учитель   русского языка и литературы</w:t>
      </w:r>
    </w:p>
    <w:p w:rsidR="000B21D7" w:rsidRDefault="000B21D7" w:rsidP="0061423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Жорова И.Б.    </w:t>
      </w:r>
      <w:r>
        <w:rPr>
          <w:rFonts w:ascii="Times New Roman" w:hAnsi="Times New Roman"/>
          <w:sz w:val="28"/>
          <w:szCs w:val="28"/>
        </w:rPr>
        <w:t>учитель   русского языка и литературы</w:t>
      </w:r>
    </w:p>
    <w:p w:rsidR="000B21D7" w:rsidRDefault="000B21D7" w:rsidP="0061423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Яснопольская М.Е. </w:t>
      </w:r>
      <w:r>
        <w:rPr>
          <w:rFonts w:ascii="Times New Roman" w:hAnsi="Times New Roman"/>
          <w:sz w:val="28"/>
          <w:szCs w:val="28"/>
        </w:rPr>
        <w:t>учитель   русского языка и литературы</w:t>
      </w:r>
    </w:p>
    <w:p w:rsidR="000B21D7" w:rsidRPr="0061423F" w:rsidRDefault="000B21D7" w:rsidP="0061423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Дедечко О.В.     </w:t>
      </w:r>
      <w:r>
        <w:rPr>
          <w:rFonts w:ascii="Times New Roman" w:hAnsi="Times New Roman"/>
          <w:sz w:val="28"/>
          <w:szCs w:val="28"/>
        </w:rPr>
        <w:t>учитель   русского языка и литературы</w:t>
      </w:r>
    </w:p>
    <w:p w:rsidR="00BE7BA0" w:rsidRPr="00F34C54" w:rsidRDefault="00BE7BA0" w:rsidP="00BE7BA0">
      <w:pPr>
        <w:jc w:val="right"/>
        <w:rPr>
          <w:color w:val="000000"/>
          <w:sz w:val="28"/>
          <w:szCs w:val="28"/>
        </w:rPr>
      </w:pPr>
    </w:p>
    <w:p w:rsidR="0018262E" w:rsidRPr="00F34C54" w:rsidRDefault="0018262E" w:rsidP="00BE7BA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8262E" w:rsidRPr="00F34C54" w:rsidRDefault="0018262E" w:rsidP="0018262E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18262E" w:rsidRPr="00F34C54" w:rsidRDefault="0018262E" w:rsidP="007B148A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p w:rsidR="0018262E" w:rsidRPr="00F34C54" w:rsidRDefault="0018262E" w:rsidP="007B148A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p w:rsidR="0018262E" w:rsidRDefault="0018262E" w:rsidP="007B148A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p w:rsidR="00B74EF9" w:rsidRDefault="00B74EF9" w:rsidP="007B148A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p w:rsidR="0061423F" w:rsidRDefault="0061423F" w:rsidP="007B148A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p w:rsidR="00906CD2" w:rsidRPr="00B74EF9" w:rsidRDefault="00906CD2" w:rsidP="00906CD2">
      <w:pPr>
        <w:pStyle w:val="a9"/>
        <w:jc w:val="both"/>
        <w:rPr>
          <w:rFonts w:ascii="Times New Roman" w:hAnsi="Times New Roman" w:cs="Times New Roman"/>
          <w:b/>
        </w:rPr>
      </w:pPr>
      <w:r w:rsidRPr="00B74EF9">
        <w:rPr>
          <w:rFonts w:ascii="Times New Roman" w:hAnsi="Times New Roman" w:cs="Times New Roman"/>
          <w:b/>
        </w:rPr>
        <w:t>Рабочая программа по литератур для общеобразовательных бюджетных учреждений составлена на о</w:t>
      </w:r>
      <w:r w:rsidRPr="00B74EF9">
        <w:rPr>
          <w:rFonts w:ascii="Times New Roman" w:hAnsi="Times New Roman" w:cs="Times New Roman"/>
          <w:b/>
        </w:rPr>
        <w:t>с</w:t>
      </w:r>
      <w:r w:rsidRPr="00B74EF9">
        <w:rPr>
          <w:rFonts w:ascii="Times New Roman" w:hAnsi="Times New Roman" w:cs="Times New Roman"/>
          <w:b/>
        </w:rPr>
        <w:t>нове:</w:t>
      </w:r>
    </w:p>
    <w:p w:rsidR="0061423F" w:rsidRPr="00F34C54" w:rsidRDefault="0061423F" w:rsidP="00906CD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06CD2" w:rsidRPr="00F34C54" w:rsidRDefault="00F34C54" w:rsidP="00F34C54">
      <w:pPr>
        <w:pStyle w:val="a9"/>
        <w:tabs>
          <w:tab w:val="left" w:pos="28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906CD2" w:rsidRPr="00F34C54">
        <w:rPr>
          <w:rFonts w:ascii="Times New Roman" w:hAnsi="Times New Roman" w:cs="Times New Roman"/>
        </w:rPr>
        <w:t xml:space="preserve">   Закона  Российской Федерации </w:t>
      </w:r>
      <w:r w:rsidR="0061423F">
        <w:rPr>
          <w:rFonts w:ascii="Times New Roman" w:hAnsi="Times New Roman" w:cs="Times New Roman"/>
        </w:rPr>
        <w:t xml:space="preserve">от 29.12.2012 г №273-ФЗ </w:t>
      </w:r>
      <w:r w:rsidR="00906CD2" w:rsidRPr="00F34C54">
        <w:rPr>
          <w:rFonts w:ascii="Times New Roman" w:hAnsi="Times New Roman" w:cs="Times New Roman"/>
        </w:rPr>
        <w:t>«Об образовании</w:t>
      </w:r>
      <w:r>
        <w:rPr>
          <w:rFonts w:ascii="Times New Roman" w:hAnsi="Times New Roman" w:cs="Times New Roman"/>
        </w:rPr>
        <w:t xml:space="preserve"> в Р</w:t>
      </w:r>
      <w:r w:rsidR="0061423F">
        <w:rPr>
          <w:rFonts w:ascii="Times New Roman" w:hAnsi="Times New Roman" w:cs="Times New Roman"/>
        </w:rPr>
        <w:t xml:space="preserve">оссийской </w:t>
      </w:r>
      <w:r>
        <w:rPr>
          <w:rFonts w:ascii="Times New Roman" w:hAnsi="Times New Roman" w:cs="Times New Roman"/>
        </w:rPr>
        <w:t>Ф</w:t>
      </w:r>
      <w:r w:rsidR="0061423F">
        <w:rPr>
          <w:rFonts w:ascii="Times New Roman" w:hAnsi="Times New Roman" w:cs="Times New Roman"/>
        </w:rPr>
        <w:t>едерации</w:t>
      </w:r>
      <w:r w:rsidR="00906CD2" w:rsidRPr="00F34C54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F34C54" w:rsidRDefault="00906CD2" w:rsidP="00F34C54">
      <w:pPr>
        <w:pStyle w:val="ab"/>
        <w:tabs>
          <w:tab w:val="left" w:pos="255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F34C54">
        <w:rPr>
          <w:rFonts w:ascii="Times New Roman" w:hAnsi="Times New Roman"/>
        </w:rPr>
        <w:t>2</w:t>
      </w:r>
      <w:r w:rsidR="00B74EF9">
        <w:rPr>
          <w:rFonts w:ascii="Times New Roman" w:hAnsi="Times New Roman"/>
        </w:rPr>
        <w:t>.</w:t>
      </w:r>
      <w:r w:rsidR="00F34C54">
        <w:rPr>
          <w:rFonts w:ascii="Times New Roman" w:hAnsi="Times New Roman"/>
          <w:color w:val="000000"/>
          <w:spacing w:val="-5"/>
          <w:sz w:val="24"/>
          <w:szCs w:val="24"/>
        </w:rPr>
        <w:t>Федеральн</w:t>
      </w:r>
      <w:r w:rsidR="00B74EF9">
        <w:rPr>
          <w:rFonts w:ascii="Times New Roman" w:hAnsi="Times New Roman"/>
          <w:color w:val="000000"/>
          <w:spacing w:val="-5"/>
          <w:sz w:val="24"/>
          <w:szCs w:val="24"/>
        </w:rPr>
        <w:t xml:space="preserve">ого </w:t>
      </w:r>
      <w:r w:rsidR="00F34C54">
        <w:rPr>
          <w:rFonts w:ascii="Times New Roman" w:hAnsi="Times New Roman"/>
          <w:color w:val="000000"/>
          <w:spacing w:val="-5"/>
          <w:sz w:val="24"/>
          <w:szCs w:val="24"/>
        </w:rPr>
        <w:t xml:space="preserve"> государственн</w:t>
      </w:r>
      <w:r w:rsidR="00B74EF9">
        <w:rPr>
          <w:rFonts w:ascii="Times New Roman" w:hAnsi="Times New Roman"/>
          <w:color w:val="000000"/>
          <w:spacing w:val="-5"/>
          <w:sz w:val="24"/>
          <w:szCs w:val="24"/>
        </w:rPr>
        <w:t>ого</w:t>
      </w:r>
      <w:r w:rsidR="00F34C54">
        <w:rPr>
          <w:rFonts w:ascii="Times New Roman" w:hAnsi="Times New Roman"/>
          <w:color w:val="000000"/>
          <w:spacing w:val="-5"/>
          <w:sz w:val="24"/>
          <w:szCs w:val="24"/>
        </w:rPr>
        <w:t xml:space="preserve"> образовательн</w:t>
      </w:r>
      <w:r w:rsidR="00B74EF9">
        <w:rPr>
          <w:rFonts w:ascii="Times New Roman" w:hAnsi="Times New Roman"/>
          <w:color w:val="000000"/>
          <w:spacing w:val="-5"/>
          <w:sz w:val="24"/>
          <w:szCs w:val="24"/>
        </w:rPr>
        <w:t>ого</w:t>
      </w:r>
      <w:r w:rsidR="00F34C54">
        <w:rPr>
          <w:rFonts w:ascii="Times New Roman" w:hAnsi="Times New Roman"/>
          <w:color w:val="000000"/>
          <w:spacing w:val="-5"/>
          <w:sz w:val="24"/>
          <w:szCs w:val="24"/>
        </w:rPr>
        <w:t xml:space="preserve"> стандарт</w:t>
      </w:r>
      <w:r w:rsidR="00B74EF9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="00F34C54">
        <w:rPr>
          <w:rFonts w:ascii="Times New Roman" w:hAnsi="Times New Roman"/>
          <w:color w:val="000000"/>
          <w:spacing w:val="-5"/>
          <w:sz w:val="24"/>
          <w:szCs w:val="24"/>
        </w:rPr>
        <w:t xml:space="preserve"> основного общего образования (утвержден приказом Министерства образования и науки Российской Федерации от 17 декабря  2010 г. № 1897 </w:t>
      </w:r>
      <w:r w:rsidR="00F34C54">
        <w:rPr>
          <w:rFonts w:ascii="Times New Roman" w:hAnsi="Times New Roman"/>
          <w:iCs/>
          <w:sz w:val="24"/>
          <w:szCs w:val="24"/>
        </w:rPr>
        <w:t>(в редакции приказа Минобрнауки России от 31 декабря 2015 года №1577)</w:t>
      </w:r>
      <w:r w:rsidR="00F34C54">
        <w:rPr>
          <w:rFonts w:ascii="Times New Roman" w:hAnsi="Times New Roman"/>
          <w:sz w:val="24"/>
          <w:szCs w:val="24"/>
        </w:rPr>
        <w:t>.</w:t>
      </w:r>
    </w:p>
    <w:p w:rsidR="00906CD2" w:rsidRPr="00F34C54" w:rsidRDefault="00906CD2" w:rsidP="00906CD2">
      <w:pPr>
        <w:pStyle w:val="a9"/>
        <w:jc w:val="both"/>
        <w:rPr>
          <w:rFonts w:ascii="Times New Roman" w:hAnsi="Times New Roman" w:cs="Times New Roman"/>
        </w:rPr>
      </w:pPr>
      <w:r w:rsidRPr="00F34C54">
        <w:rPr>
          <w:rFonts w:ascii="Times New Roman" w:hAnsi="Times New Roman" w:cs="Times New Roman"/>
        </w:rPr>
        <w:t xml:space="preserve">3. Примерной программы </w:t>
      </w:r>
      <w:r w:rsidR="00F34C54">
        <w:rPr>
          <w:rFonts w:ascii="Times New Roman" w:hAnsi="Times New Roman" w:cs="Times New Roman"/>
        </w:rPr>
        <w:t>основного</w:t>
      </w:r>
      <w:r w:rsidRPr="00F34C54">
        <w:rPr>
          <w:rFonts w:ascii="Times New Roman" w:hAnsi="Times New Roman" w:cs="Times New Roman"/>
        </w:rPr>
        <w:t xml:space="preserve"> общего образования по литературе под редакцией профессора В.Я.Коровиной</w:t>
      </w:r>
    </w:p>
    <w:p w:rsidR="00B91D61" w:rsidRPr="00F34C54" w:rsidRDefault="00B91D61" w:rsidP="00B91D61">
      <w:pPr>
        <w:pStyle w:val="a9"/>
        <w:jc w:val="both"/>
        <w:rPr>
          <w:rFonts w:ascii="Times New Roman" w:hAnsi="Times New Roman" w:cs="Times New Roman"/>
        </w:rPr>
      </w:pPr>
    </w:p>
    <w:p w:rsidR="00B91D61" w:rsidRPr="00F34C54" w:rsidRDefault="00F34C54" w:rsidP="00B91D61">
      <w:pPr>
        <w:pStyle w:val="a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составлена для учащихся 7 классов, обучающихся индивидуально на дому, на базовом уровне.</w:t>
      </w:r>
      <w:r w:rsidR="00B91D61" w:rsidRPr="00F34C54">
        <w:rPr>
          <w:rFonts w:ascii="Times New Roman" w:hAnsi="Times New Roman" w:cs="Times New Roman"/>
        </w:rPr>
        <w:t xml:space="preserve"> Для изучения предмета  отведено: в 7 кл.-</w:t>
      </w:r>
      <w:r w:rsidR="00C43FDF">
        <w:rPr>
          <w:rFonts w:ascii="Times New Roman" w:hAnsi="Times New Roman" w:cs="Times New Roman"/>
        </w:rPr>
        <w:t>1</w:t>
      </w:r>
      <w:r w:rsidR="00B91D61" w:rsidRPr="00F34C54">
        <w:rPr>
          <w:rFonts w:ascii="Times New Roman" w:hAnsi="Times New Roman" w:cs="Times New Roman"/>
        </w:rPr>
        <w:t xml:space="preserve"> час в неделю (за год </w:t>
      </w:r>
      <w:r w:rsidR="00C43FDF">
        <w:rPr>
          <w:rFonts w:ascii="Times New Roman" w:hAnsi="Times New Roman" w:cs="Times New Roman"/>
        </w:rPr>
        <w:t>34</w:t>
      </w:r>
      <w:r>
        <w:rPr>
          <w:rFonts w:ascii="Times New Roman" w:hAnsi="Times New Roman" w:cs="Times New Roman"/>
        </w:rPr>
        <w:t xml:space="preserve"> ч).</w:t>
      </w:r>
    </w:p>
    <w:p w:rsidR="00906CD2" w:rsidRPr="00F34C54" w:rsidRDefault="00906CD2" w:rsidP="00906CD2">
      <w:pPr>
        <w:pStyle w:val="a9"/>
        <w:jc w:val="both"/>
        <w:rPr>
          <w:rFonts w:ascii="Times New Roman" w:hAnsi="Times New Roman" w:cs="Times New Roman"/>
        </w:rPr>
      </w:pPr>
    </w:p>
    <w:p w:rsidR="00F34C54" w:rsidRPr="00B74EF9" w:rsidRDefault="00F34C54" w:rsidP="00F34C54">
      <w:pPr>
        <w:pStyle w:val="ac"/>
        <w:rPr>
          <w:rFonts w:ascii="Times New Roman" w:hAnsi="Times New Roman"/>
        </w:rPr>
      </w:pPr>
      <w:bookmarkStart w:id="0" w:name="_GoBack"/>
      <w:r w:rsidRPr="00B74EF9">
        <w:rPr>
          <w:rFonts w:ascii="Times New Roman" w:hAnsi="Times New Roman"/>
          <w:b/>
        </w:rPr>
        <w:t xml:space="preserve">Структура рабочей программы: </w:t>
      </w:r>
    </w:p>
    <w:p w:rsidR="00F34C54" w:rsidRPr="00B74EF9" w:rsidRDefault="00F34C54" w:rsidP="00F34C54">
      <w:pPr>
        <w:pStyle w:val="ac"/>
        <w:numPr>
          <w:ilvl w:val="1"/>
          <w:numId w:val="10"/>
        </w:numPr>
        <w:tabs>
          <w:tab w:val="left" w:pos="360"/>
        </w:tabs>
        <w:ind w:left="0" w:firstLine="0"/>
        <w:rPr>
          <w:rFonts w:ascii="Times New Roman" w:hAnsi="Times New Roman"/>
        </w:rPr>
      </w:pPr>
      <w:r w:rsidRPr="00B74EF9">
        <w:rPr>
          <w:rFonts w:ascii="Times New Roman" w:hAnsi="Times New Roman"/>
        </w:rPr>
        <w:t xml:space="preserve">планируемые результаты освоения учебного предмета «Литература»; </w:t>
      </w:r>
    </w:p>
    <w:p w:rsidR="00F34C54" w:rsidRPr="00B74EF9" w:rsidRDefault="00F34C54" w:rsidP="00F34C54">
      <w:pPr>
        <w:pStyle w:val="ac"/>
        <w:numPr>
          <w:ilvl w:val="1"/>
          <w:numId w:val="10"/>
        </w:numPr>
        <w:tabs>
          <w:tab w:val="left" w:pos="360"/>
        </w:tabs>
        <w:ind w:left="0" w:firstLine="0"/>
        <w:rPr>
          <w:rFonts w:ascii="Times New Roman" w:hAnsi="Times New Roman"/>
        </w:rPr>
      </w:pPr>
      <w:r w:rsidRPr="00B74EF9">
        <w:rPr>
          <w:rFonts w:ascii="Times New Roman" w:hAnsi="Times New Roman"/>
        </w:rPr>
        <w:t xml:space="preserve">содержание учебного предмета «Литература»; </w:t>
      </w:r>
    </w:p>
    <w:p w:rsidR="00F34C54" w:rsidRPr="00B74EF9" w:rsidRDefault="00F34C54" w:rsidP="00F34C54">
      <w:pPr>
        <w:pStyle w:val="ac"/>
        <w:numPr>
          <w:ilvl w:val="1"/>
          <w:numId w:val="10"/>
        </w:numPr>
        <w:tabs>
          <w:tab w:val="left" w:pos="180"/>
          <w:tab w:val="left" w:pos="345"/>
        </w:tabs>
        <w:ind w:left="45" w:hanging="30"/>
        <w:rPr>
          <w:rFonts w:ascii="Times New Roman" w:hAnsi="Times New Roman"/>
        </w:rPr>
      </w:pPr>
      <w:r w:rsidRPr="00B74EF9">
        <w:rPr>
          <w:rFonts w:ascii="Times New Roman" w:hAnsi="Times New Roman"/>
        </w:rPr>
        <w:t xml:space="preserve">тематическое планирование с указанием количества часов, отводимых на освоение       каждой темы. </w:t>
      </w:r>
    </w:p>
    <w:bookmarkEnd w:id="0"/>
    <w:p w:rsidR="00F34C54" w:rsidRPr="00F34C54" w:rsidRDefault="00F34C54" w:rsidP="00605165">
      <w:pPr>
        <w:ind w:left="720"/>
        <w:rPr>
          <w:rFonts w:ascii="Times New Roman" w:hAnsi="Times New Roman"/>
        </w:rPr>
      </w:pPr>
    </w:p>
    <w:p w:rsidR="00F34C54" w:rsidRDefault="00F34C54" w:rsidP="00906CD2">
      <w:pPr>
        <w:pStyle w:val="a9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906CD2" w:rsidRPr="00F34C54" w:rsidRDefault="00906CD2" w:rsidP="0061423F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C54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 w:rsidR="0061423F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 w:rsidRPr="00F34C54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учащимися предмета                </w:t>
      </w:r>
    </w:p>
    <w:p w:rsidR="00906CD2" w:rsidRPr="00F34C54" w:rsidRDefault="00906CD2" w:rsidP="00906CD2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906CD2" w:rsidRPr="000B21D7" w:rsidRDefault="00906CD2" w:rsidP="0061423F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bCs/>
          <w:i/>
          <w:iCs/>
          <w:color w:val="000000"/>
        </w:rPr>
        <w:t>в познавательной сфере</w:t>
      </w:r>
      <w:r w:rsidRPr="000B21D7">
        <w:rPr>
          <w:rFonts w:ascii="Times New Roman" w:hAnsi="Times New Roman"/>
          <w:bCs/>
          <w:color w:val="000000"/>
        </w:rPr>
        <w:t>: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понимание ключевых проблем изученных произведений русского фольклора и фольклора др</w:t>
      </w:r>
      <w:r w:rsidRPr="000B21D7">
        <w:rPr>
          <w:rFonts w:ascii="Times New Roman" w:hAnsi="Times New Roman"/>
          <w:color w:val="000000"/>
        </w:rPr>
        <w:t>у</w:t>
      </w:r>
      <w:r w:rsidRPr="000B21D7">
        <w:rPr>
          <w:rFonts w:ascii="Times New Roman" w:hAnsi="Times New Roman"/>
          <w:color w:val="000000"/>
        </w:rPr>
        <w:t>гих народов, древнерусской литературы, литературы XVIII в., русских писателей XIX—XX вв., л</w:t>
      </w:r>
      <w:r w:rsidRPr="000B21D7">
        <w:rPr>
          <w:rFonts w:ascii="Times New Roman" w:hAnsi="Times New Roman"/>
          <w:color w:val="000000"/>
        </w:rPr>
        <w:t>и</w:t>
      </w:r>
      <w:r w:rsidRPr="000B21D7">
        <w:rPr>
          <w:rFonts w:ascii="Times New Roman" w:hAnsi="Times New Roman"/>
          <w:color w:val="000000"/>
        </w:rPr>
        <w:t>тературы народов России и зарубежной литературы;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</w:t>
      </w:r>
      <w:r w:rsidRPr="000B21D7">
        <w:rPr>
          <w:rFonts w:ascii="Times New Roman" w:hAnsi="Times New Roman"/>
          <w:color w:val="000000"/>
        </w:rPr>
        <w:t>и</w:t>
      </w:r>
      <w:r w:rsidRPr="000B21D7">
        <w:rPr>
          <w:rFonts w:ascii="Times New Roman" w:hAnsi="Times New Roman"/>
          <w:color w:val="000000"/>
        </w:rPr>
        <w:t>тературного произведения, характеризовать его героев, сопоставлять героев одного или н</w:t>
      </w:r>
      <w:r w:rsidRPr="000B21D7">
        <w:rPr>
          <w:rFonts w:ascii="Times New Roman" w:hAnsi="Times New Roman"/>
          <w:color w:val="000000"/>
        </w:rPr>
        <w:t>е</w:t>
      </w:r>
      <w:r w:rsidRPr="000B21D7">
        <w:rPr>
          <w:rFonts w:ascii="Times New Roman" w:hAnsi="Times New Roman"/>
          <w:color w:val="000000"/>
        </w:rPr>
        <w:t>скольких произведений;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</w:t>
      </w:r>
      <w:r w:rsidRPr="000B21D7">
        <w:rPr>
          <w:rFonts w:ascii="Times New Roman" w:hAnsi="Times New Roman"/>
          <w:color w:val="000000"/>
        </w:rPr>
        <w:t>е</w:t>
      </w:r>
      <w:r w:rsidRPr="000B21D7">
        <w:rPr>
          <w:rFonts w:ascii="Times New Roman" w:hAnsi="Times New Roman"/>
          <w:color w:val="000000"/>
        </w:rPr>
        <w:t>дения (элементы филологического анализа);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владение элементарной литературоведческой терминологией при анализе литературного прои</w:t>
      </w:r>
      <w:r w:rsidRPr="000B21D7">
        <w:rPr>
          <w:rFonts w:ascii="Times New Roman" w:hAnsi="Times New Roman"/>
          <w:color w:val="000000"/>
        </w:rPr>
        <w:t>з</w:t>
      </w:r>
      <w:r w:rsidRPr="000B21D7">
        <w:rPr>
          <w:rFonts w:ascii="Times New Roman" w:hAnsi="Times New Roman"/>
          <w:color w:val="000000"/>
        </w:rPr>
        <w:t>ведения;</w:t>
      </w:r>
    </w:p>
    <w:p w:rsidR="00906CD2" w:rsidRPr="000B21D7" w:rsidRDefault="00906CD2" w:rsidP="00741074">
      <w:pPr>
        <w:shd w:val="clear" w:color="auto" w:fill="FFFFFF"/>
        <w:ind w:left="893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bCs/>
          <w:i/>
          <w:iCs/>
          <w:color w:val="000000"/>
        </w:rPr>
        <w:t>в ценностно-ориентационной сфере: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приобщение к духовно-нравственным ценностям русской литературы и культуры, сопоставл</w:t>
      </w:r>
      <w:r w:rsidRPr="000B21D7">
        <w:rPr>
          <w:rFonts w:ascii="Times New Roman" w:hAnsi="Times New Roman"/>
          <w:color w:val="000000"/>
        </w:rPr>
        <w:t>е</w:t>
      </w:r>
      <w:r w:rsidRPr="000B21D7">
        <w:rPr>
          <w:rFonts w:ascii="Times New Roman" w:hAnsi="Times New Roman"/>
          <w:color w:val="000000"/>
        </w:rPr>
        <w:t>ние их с духовно-нравственными ценностями других народов;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формулирование собственного отношения к произведениям русской литературы, их оценка;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собственная интерпретация (в отдельных случаях) изученных литературных произведений;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понимание авторской позиции и свое отношение к ней;</w:t>
      </w:r>
    </w:p>
    <w:p w:rsidR="00906CD2" w:rsidRPr="000B21D7" w:rsidRDefault="00906CD2" w:rsidP="00741074">
      <w:pPr>
        <w:shd w:val="clear" w:color="auto" w:fill="FFFFFF"/>
        <w:ind w:left="893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bCs/>
          <w:i/>
          <w:iCs/>
          <w:color w:val="000000"/>
        </w:rPr>
        <w:t> в коммуникативной сфере: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восприятие на слух литературных произведений разных жанров, осмысленное чтение и аде</w:t>
      </w:r>
      <w:r w:rsidRPr="000B21D7">
        <w:rPr>
          <w:rFonts w:ascii="Times New Roman" w:hAnsi="Times New Roman"/>
          <w:color w:val="000000"/>
        </w:rPr>
        <w:t>к</w:t>
      </w:r>
      <w:r w:rsidRPr="000B21D7">
        <w:rPr>
          <w:rFonts w:ascii="Times New Roman" w:hAnsi="Times New Roman"/>
          <w:color w:val="000000"/>
        </w:rPr>
        <w:t>ватное восприятие;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</w:t>
      </w:r>
      <w:r w:rsidRPr="000B21D7">
        <w:rPr>
          <w:rFonts w:ascii="Times New Roman" w:hAnsi="Times New Roman"/>
          <w:color w:val="000000"/>
        </w:rPr>
        <w:t>и</w:t>
      </w:r>
      <w:r w:rsidRPr="000B21D7">
        <w:rPr>
          <w:rFonts w:ascii="Times New Roman" w:hAnsi="Times New Roman"/>
          <w:color w:val="000000"/>
        </w:rPr>
        <w:lastRenderedPageBreak/>
        <w:t>танному тексту; создавать устные монологические высказывания разного типа; уметь вести диалог;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</w:t>
      </w:r>
      <w:r w:rsidRPr="000B21D7">
        <w:rPr>
          <w:rFonts w:ascii="Times New Roman" w:hAnsi="Times New Roman"/>
          <w:color w:val="000000"/>
        </w:rPr>
        <w:t>е</w:t>
      </w:r>
      <w:r w:rsidRPr="000B21D7">
        <w:rPr>
          <w:rFonts w:ascii="Times New Roman" w:hAnsi="Times New Roman"/>
          <w:color w:val="000000"/>
        </w:rPr>
        <w:t>культурные темы;</w:t>
      </w:r>
    </w:p>
    <w:p w:rsidR="00906CD2" w:rsidRPr="000B21D7" w:rsidRDefault="00906CD2" w:rsidP="00741074">
      <w:pPr>
        <w:shd w:val="clear" w:color="auto" w:fill="FFFFFF"/>
        <w:ind w:left="893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bCs/>
          <w:i/>
          <w:iCs/>
          <w:color w:val="000000"/>
        </w:rPr>
        <w:t> в эстетической сфере: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понимание образной природы литературы как явления словесного искусства; эстетическое во</w:t>
      </w:r>
      <w:r w:rsidRPr="000B21D7">
        <w:rPr>
          <w:rFonts w:ascii="Times New Roman" w:hAnsi="Times New Roman"/>
          <w:color w:val="000000"/>
        </w:rPr>
        <w:t>с</w:t>
      </w:r>
      <w:r w:rsidRPr="000B21D7">
        <w:rPr>
          <w:rFonts w:ascii="Times New Roman" w:hAnsi="Times New Roman"/>
          <w:color w:val="000000"/>
        </w:rPr>
        <w:t>приятие произведений литературы; формирование эстетического вкуса;</w:t>
      </w:r>
    </w:p>
    <w:p w:rsidR="00906CD2" w:rsidRPr="000B21D7" w:rsidRDefault="00906CD2" w:rsidP="00741074">
      <w:pPr>
        <w:shd w:val="clear" w:color="auto" w:fill="FFFFFF"/>
        <w:ind w:left="533"/>
        <w:jc w:val="both"/>
        <w:rPr>
          <w:rFonts w:ascii="Times New Roman" w:hAnsi="Times New Roman"/>
          <w:color w:val="000000"/>
        </w:rPr>
      </w:pPr>
      <w:r w:rsidRPr="000B21D7">
        <w:rPr>
          <w:rFonts w:ascii="Times New Roman" w:hAnsi="Times New Roman"/>
          <w:color w:val="000000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C507E1" w:rsidRDefault="00C507E1" w:rsidP="00906CD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C507E1" w:rsidRDefault="00C507E1" w:rsidP="00906CD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B148A" w:rsidRPr="00741074" w:rsidRDefault="007B148A" w:rsidP="0061423F">
      <w:pPr>
        <w:pStyle w:val="a9"/>
        <w:rPr>
          <w:rFonts w:ascii="Times New Roman" w:hAnsi="Times New Roman" w:cs="Times New Roman"/>
          <w:b/>
        </w:rPr>
      </w:pPr>
      <w:r w:rsidRPr="00741074">
        <w:rPr>
          <w:rFonts w:ascii="Times New Roman" w:hAnsi="Times New Roman" w:cs="Times New Roman"/>
          <w:b/>
          <w:sz w:val="24"/>
          <w:szCs w:val="24"/>
        </w:rPr>
        <w:t>Содержание изучаемого материала</w:t>
      </w:r>
    </w:p>
    <w:p w:rsidR="007B148A" w:rsidRPr="00F34C54" w:rsidRDefault="0023259F" w:rsidP="007B148A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F34C54">
        <w:rPr>
          <w:rFonts w:ascii="Times New Roman" w:hAnsi="Times New Roman" w:cs="Times New Roman"/>
          <w:sz w:val="24"/>
          <w:szCs w:val="24"/>
        </w:rPr>
        <w:t>Литература.  7</w:t>
      </w:r>
      <w:r w:rsidR="007B148A" w:rsidRPr="00F34C54">
        <w:rPr>
          <w:rFonts w:ascii="Times New Roman" w:hAnsi="Times New Roman" w:cs="Times New Roman"/>
          <w:sz w:val="24"/>
          <w:szCs w:val="24"/>
        </w:rPr>
        <w:t xml:space="preserve"> класс.</w:t>
      </w:r>
    </w:p>
    <w:p w:rsidR="00906CD2" w:rsidRPr="00F34C54" w:rsidRDefault="00DF6F84" w:rsidP="00906CD2">
      <w:pPr>
        <w:pStyle w:val="a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( 34 часа</w:t>
      </w:r>
      <w:r w:rsidR="00906CD2" w:rsidRPr="00F34C54">
        <w:rPr>
          <w:rFonts w:ascii="Times New Roman" w:hAnsi="Times New Roman" w:cs="Times New Roman"/>
        </w:rPr>
        <w:t>)</w:t>
      </w:r>
    </w:p>
    <w:p w:rsidR="007B148A" w:rsidRPr="00F34C54" w:rsidRDefault="007B148A" w:rsidP="007B148A">
      <w:pPr>
        <w:pStyle w:val="a9"/>
        <w:ind w:firstLine="708"/>
        <w:rPr>
          <w:rFonts w:ascii="Times New Roman" w:hAnsi="Times New Roman" w:cs="Times New Roman"/>
        </w:rPr>
      </w:pPr>
      <w:r w:rsidRPr="00F34C54">
        <w:rPr>
          <w:rFonts w:ascii="Times New Roman" w:hAnsi="Times New Roman" w:cs="Times New Roman"/>
        </w:rPr>
        <w:tab/>
      </w:r>
      <w:r w:rsidRPr="00F34C54">
        <w:rPr>
          <w:rFonts w:ascii="Times New Roman" w:hAnsi="Times New Roman" w:cs="Times New Roman"/>
        </w:rPr>
        <w:tab/>
      </w:r>
      <w:r w:rsidRPr="00F34C54">
        <w:rPr>
          <w:rFonts w:ascii="Times New Roman" w:hAnsi="Times New Roman" w:cs="Times New Roman"/>
        </w:rPr>
        <w:tab/>
      </w:r>
      <w:r w:rsidRPr="00F34C54">
        <w:rPr>
          <w:rFonts w:ascii="Times New Roman" w:hAnsi="Times New Roman" w:cs="Times New Roman"/>
        </w:rPr>
        <w:tab/>
      </w:r>
      <w:r w:rsidRPr="00F34C54">
        <w:rPr>
          <w:rFonts w:ascii="Times New Roman" w:hAnsi="Times New Roman" w:cs="Times New Roman"/>
        </w:rPr>
        <w:tab/>
      </w:r>
      <w:r w:rsidRPr="00F34C54">
        <w:rPr>
          <w:rFonts w:ascii="Times New Roman" w:hAnsi="Times New Roman" w:cs="Times New Roman"/>
        </w:rPr>
        <w:tab/>
      </w:r>
      <w:r w:rsidRPr="00F34C54">
        <w:rPr>
          <w:rFonts w:ascii="Times New Roman" w:hAnsi="Times New Roman" w:cs="Times New Roman"/>
        </w:rPr>
        <w:tab/>
      </w:r>
      <w:r w:rsidRPr="00F34C54">
        <w:rPr>
          <w:rFonts w:ascii="Times New Roman" w:hAnsi="Times New Roman" w:cs="Times New Roman"/>
        </w:rPr>
        <w:tab/>
      </w:r>
      <w:r w:rsidRPr="00F34C54">
        <w:rPr>
          <w:rFonts w:ascii="Times New Roman" w:hAnsi="Times New Roman" w:cs="Times New Roman"/>
        </w:rPr>
        <w:tab/>
      </w:r>
    </w:p>
    <w:p w:rsidR="002002E3" w:rsidRPr="00F34C54" w:rsidRDefault="007B148A" w:rsidP="002002E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34C54">
        <w:rPr>
          <w:rFonts w:ascii="Times New Roman" w:hAnsi="Times New Roman" w:cs="Times New Roman"/>
        </w:rPr>
        <w:tab/>
      </w:r>
      <w:r w:rsidR="00C507E1">
        <w:rPr>
          <w:rFonts w:ascii="Times New Roman" w:hAnsi="Times New Roman" w:cs="Times New Roman"/>
          <w:b/>
        </w:rPr>
        <w:t>Н.В.Гоголь</w:t>
      </w:r>
      <w:r w:rsidR="00DF6F84">
        <w:rPr>
          <w:rFonts w:ascii="Times New Roman" w:hAnsi="Times New Roman" w:cs="Times New Roman"/>
          <w:b/>
        </w:rPr>
        <w:t xml:space="preserve">(2 </w:t>
      </w:r>
      <w:r w:rsidR="002002E3" w:rsidRPr="00F34C54">
        <w:rPr>
          <w:rFonts w:ascii="Times New Roman" w:hAnsi="Times New Roman" w:cs="Times New Roman"/>
          <w:b/>
        </w:rPr>
        <w:t>ч.)</w:t>
      </w:r>
      <w:r w:rsidRPr="00F34C54">
        <w:rPr>
          <w:rFonts w:ascii="Times New Roman" w:hAnsi="Times New Roman" w:cs="Times New Roman"/>
        </w:rPr>
        <w:t>Краткий рассказ о</w:t>
      </w:r>
      <w:r w:rsidR="002002E3" w:rsidRPr="00F34C54">
        <w:rPr>
          <w:rFonts w:ascii="Times New Roman" w:hAnsi="Times New Roman" w:cs="Times New Roman"/>
        </w:rPr>
        <w:t xml:space="preserve"> писателе. Повесть «Тарас Бульба». </w:t>
      </w:r>
      <w:r w:rsidRPr="00F34C54">
        <w:rPr>
          <w:rFonts w:ascii="Times New Roman" w:hAnsi="Times New Roman" w:cs="Times New Roman"/>
        </w:rPr>
        <w:tab/>
      </w:r>
      <w:r w:rsidR="002002E3" w:rsidRPr="00F34C54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2002E3" w:rsidRPr="00F34C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002E3" w:rsidRPr="00F34C54">
        <w:rPr>
          <w:rFonts w:ascii="Times New Roman" w:hAnsi="Times New Roman" w:cs="Times New Roman"/>
          <w:sz w:val="24"/>
          <w:szCs w:val="24"/>
        </w:rPr>
        <w:t>Прославление боевого товарищества, осуждение предательства. Героизм и самоотверженность Тараса и его товарищей – запорожцев в борьбе за родную землю. Противопоставление Остапа Андрию, смысл этого против</w:t>
      </w:r>
      <w:r w:rsidR="002002E3" w:rsidRPr="00F34C54">
        <w:rPr>
          <w:rFonts w:ascii="Times New Roman" w:hAnsi="Times New Roman" w:cs="Times New Roman"/>
          <w:sz w:val="24"/>
          <w:szCs w:val="24"/>
        </w:rPr>
        <w:t>о</w:t>
      </w:r>
      <w:r w:rsidR="002002E3" w:rsidRPr="00F34C54">
        <w:rPr>
          <w:rFonts w:ascii="Times New Roman" w:hAnsi="Times New Roman" w:cs="Times New Roman"/>
          <w:sz w:val="24"/>
          <w:szCs w:val="24"/>
        </w:rPr>
        <w:t>поставления. Поэтический пафос повести.</w:t>
      </w:r>
    </w:p>
    <w:p w:rsidR="002002E3" w:rsidRPr="00F34C54" w:rsidRDefault="002002E3" w:rsidP="002002E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34C54">
        <w:rPr>
          <w:rFonts w:ascii="Times New Roman" w:hAnsi="Times New Roman" w:cs="Times New Roman"/>
          <w:sz w:val="24"/>
          <w:szCs w:val="24"/>
        </w:rPr>
        <w:tab/>
        <w:t>Особенности изображения людей и природы в повести.</w:t>
      </w:r>
    </w:p>
    <w:p w:rsidR="002002E3" w:rsidRPr="00F34C54" w:rsidRDefault="002002E3" w:rsidP="002002E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34C54">
        <w:rPr>
          <w:rFonts w:ascii="Times New Roman" w:hAnsi="Times New Roman" w:cs="Times New Roman"/>
          <w:sz w:val="24"/>
          <w:szCs w:val="24"/>
        </w:rPr>
        <w:tab/>
        <w:t>Теория литературы. Литературный герой.</w:t>
      </w:r>
    </w:p>
    <w:p w:rsidR="002002E3" w:rsidRDefault="00DF6F84" w:rsidP="002002E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Д.И.Фонвизин (2</w:t>
      </w:r>
      <w:r w:rsidR="002002E3" w:rsidRPr="00F34C54">
        <w:rPr>
          <w:rFonts w:ascii="Times New Roman" w:hAnsi="Times New Roman" w:cs="Times New Roman"/>
          <w:b/>
          <w:sz w:val="24"/>
          <w:szCs w:val="24"/>
        </w:rPr>
        <w:t xml:space="preserve"> ч.)</w:t>
      </w:r>
      <w:r w:rsidR="002002E3" w:rsidRPr="00F34C54">
        <w:rPr>
          <w:rFonts w:ascii="Times New Roman" w:hAnsi="Times New Roman" w:cs="Times New Roman"/>
          <w:sz w:val="24"/>
          <w:szCs w:val="24"/>
        </w:rPr>
        <w:t xml:space="preserve"> Комедия «Недоросль</w:t>
      </w:r>
      <w:r w:rsidR="002002E3" w:rsidRPr="00B66262">
        <w:rPr>
          <w:rFonts w:ascii="Times New Roman" w:hAnsi="Times New Roman" w:cs="Times New Roman"/>
          <w:sz w:val="24"/>
          <w:szCs w:val="24"/>
        </w:rPr>
        <w:t xml:space="preserve">». </w:t>
      </w:r>
      <w:r w:rsidR="00B66262" w:rsidRPr="00B66262">
        <w:rPr>
          <w:sz w:val="24"/>
          <w:szCs w:val="24"/>
        </w:rPr>
        <w:t xml:space="preserve">Сатирическая направленность комедии. </w:t>
      </w:r>
      <w:r w:rsidR="002002E3" w:rsidRPr="00F34C54">
        <w:rPr>
          <w:rFonts w:ascii="Times New Roman" w:hAnsi="Times New Roman" w:cs="Times New Roman"/>
          <w:sz w:val="24"/>
          <w:szCs w:val="24"/>
        </w:rPr>
        <w:t>Пробл</w:t>
      </w:r>
      <w:r w:rsidR="002002E3" w:rsidRPr="00F34C54">
        <w:rPr>
          <w:rFonts w:ascii="Times New Roman" w:hAnsi="Times New Roman" w:cs="Times New Roman"/>
          <w:sz w:val="24"/>
          <w:szCs w:val="24"/>
        </w:rPr>
        <w:t>е</w:t>
      </w:r>
      <w:r w:rsidR="002002E3" w:rsidRPr="00F34C54">
        <w:rPr>
          <w:rFonts w:ascii="Times New Roman" w:hAnsi="Times New Roman" w:cs="Times New Roman"/>
          <w:sz w:val="24"/>
          <w:szCs w:val="24"/>
        </w:rPr>
        <w:t>ма воспитания истинного гражданина. Развитие конфликта между положительными и отрицател</w:t>
      </w:r>
      <w:r w:rsidR="002002E3" w:rsidRPr="00F34C54">
        <w:rPr>
          <w:rFonts w:ascii="Times New Roman" w:hAnsi="Times New Roman" w:cs="Times New Roman"/>
          <w:sz w:val="24"/>
          <w:szCs w:val="24"/>
        </w:rPr>
        <w:t>ь</w:t>
      </w:r>
      <w:r w:rsidR="002002E3" w:rsidRPr="00F34C54">
        <w:rPr>
          <w:rFonts w:ascii="Times New Roman" w:hAnsi="Times New Roman" w:cs="Times New Roman"/>
          <w:sz w:val="24"/>
          <w:szCs w:val="24"/>
        </w:rPr>
        <w:t>ными героями.</w:t>
      </w:r>
    </w:p>
    <w:p w:rsidR="00DF6F84" w:rsidRDefault="00DF6F84" w:rsidP="002002E3">
      <w:pPr>
        <w:pStyle w:val="a9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6F84">
        <w:rPr>
          <w:rFonts w:ascii="Times New Roman" w:hAnsi="Times New Roman" w:cs="Times New Roman"/>
          <w:b/>
          <w:sz w:val="24"/>
          <w:szCs w:val="24"/>
        </w:rPr>
        <w:t>Вн.чт. Эсхил «Прометей Прикованный»</w:t>
      </w:r>
      <w:r>
        <w:rPr>
          <w:rFonts w:ascii="Times New Roman" w:hAnsi="Times New Roman" w:cs="Times New Roman"/>
          <w:b/>
          <w:sz w:val="24"/>
          <w:szCs w:val="24"/>
        </w:rPr>
        <w:t xml:space="preserve"> (1ч.)</w:t>
      </w:r>
    </w:p>
    <w:p w:rsidR="00DF6F84" w:rsidRPr="00DF6F84" w:rsidRDefault="00DF6F84" w:rsidP="002002E3">
      <w:pPr>
        <w:pStyle w:val="a9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«Поучение Владимира Мономаха» (1 ч.)</w:t>
      </w:r>
    </w:p>
    <w:p w:rsidR="002002E3" w:rsidRDefault="002002E3" w:rsidP="002002E3">
      <w:pPr>
        <w:pStyle w:val="a9"/>
        <w:ind w:firstLine="708"/>
        <w:rPr>
          <w:rFonts w:ascii="Times New Roman" w:hAnsi="Times New Roman" w:cs="Times New Roman"/>
          <w:sz w:val="24"/>
          <w:szCs w:val="24"/>
        </w:rPr>
      </w:pPr>
      <w:r w:rsidRPr="00F34C54">
        <w:rPr>
          <w:rFonts w:ascii="Times New Roman" w:hAnsi="Times New Roman" w:cs="Times New Roman"/>
          <w:b/>
        </w:rPr>
        <w:t>В.Шекспир.(1ч.)</w:t>
      </w:r>
      <w:r w:rsidRPr="00F34C54">
        <w:rPr>
          <w:rFonts w:ascii="Times New Roman" w:hAnsi="Times New Roman" w:cs="Times New Roman"/>
        </w:rPr>
        <w:t xml:space="preserve"> Трагедия «Ромео и Джульетта».</w:t>
      </w:r>
      <w:r w:rsidRPr="00F34C54">
        <w:rPr>
          <w:rFonts w:ascii="Times New Roman" w:hAnsi="Times New Roman" w:cs="Times New Roman"/>
          <w:sz w:val="24"/>
          <w:szCs w:val="24"/>
        </w:rPr>
        <w:t>Семейная вражда и любовь героев. Ромео и Джульетта – символ любви и жертвенности. Вечные проблемы в трагедии.</w:t>
      </w:r>
    </w:p>
    <w:p w:rsidR="00DF6F84" w:rsidRPr="00DF6F84" w:rsidRDefault="00DF6F84" w:rsidP="002002E3">
      <w:pPr>
        <w:pStyle w:val="a9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F6F84">
        <w:rPr>
          <w:rFonts w:ascii="Times New Roman" w:hAnsi="Times New Roman" w:cs="Times New Roman"/>
          <w:b/>
          <w:sz w:val="24"/>
          <w:szCs w:val="24"/>
        </w:rPr>
        <w:t>В.П.Астафьев «Пастух и пастушка» (1 ч.)</w:t>
      </w:r>
    </w:p>
    <w:p w:rsidR="00822ED6" w:rsidRDefault="00400A7D" w:rsidP="00822ED6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А.П.Чехов (2</w:t>
      </w:r>
      <w:r w:rsidR="002002E3" w:rsidRPr="00F34C54"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="002002E3" w:rsidRPr="00F34C54">
        <w:rPr>
          <w:rFonts w:ascii="Times New Roman" w:hAnsi="Times New Roman" w:cs="Times New Roman"/>
          <w:sz w:val="24"/>
          <w:szCs w:val="24"/>
        </w:rPr>
        <w:t>.)</w:t>
      </w:r>
      <w:r w:rsidR="00822ED6" w:rsidRPr="00F34C54">
        <w:rPr>
          <w:rFonts w:ascii="Times New Roman" w:hAnsi="Times New Roman" w:cs="Times New Roman"/>
          <w:sz w:val="24"/>
          <w:szCs w:val="24"/>
        </w:rPr>
        <w:t xml:space="preserve"> Рассказ «Тоска».</w:t>
      </w:r>
      <w:r w:rsidR="001D4BE5">
        <w:rPr>
          <w:rFonts w:ascii="Times New Roman" w:hAnsi="Times New Roman" w:cs="Times New Roman"/>
          <w:sz w:val="24"/>
          <w:szCs w:val="24"/>
        </w:rPr>
        <w:t xml:space="preserve"> Живая картина нравов, сочувственное отношение к гор</w:t>
      </w:r>
      <w:r w:rsidR="001D4BE5">
        <w:rPr>
          <w:rFonts w:ascii="Times New Roman" w:hAnsi="Times New Roman" w:cs="Times New Roman"/>
          <w:sz w:val="24"/>
          <w:szCs w:val="24"/>
        </w:rPr>
        <w:t>е</w:t>
      </w:r>
      <w:r w:rsidR="001D4BE5">
        <w:rPr>
          <w:rFonts w:ascii="Times New Roman" w:hAnsi="Times New Roman" w:cs="Times New Roman"/>
          <w:sz w:val="24"/>
          <w:szCs w:val="24"/>
        </w:rPr>
        <w:t>стям и несчастиям простых людей, чувство одиночества и неприкаянности в обществе бездушных людей.</w:t>
      </w:r>
    </w:p>
    <w:p w:rsidR="00DF6F84" w:rsidRPr="00DF6F84" w:rsidRDefault="00DF6F84" w:rsidP="00822ED6">
      <w:pPr>
        <w:pStyle w:val="a9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6F84">
        <w:rPr>
          <w:rFonts w:ascii="Times New Roman" w:hAnsi="Times New Roman" w:cs="Times New Roman"/>
          <w:b/>
          <w:sz w:val="24"/>
          <w:szCs w:val="24"/>
        </w:rPr>
        <w:t>Ж.Б.Мольер «Мещанин во дворянстве» (2 ч.)</w:t>
      </w:r>
    </w:p>
    <w:p w:rsidR="00741074" w:rsidRPr="00F34C54" w:rsidRDefault="00822ED6" w:rsidP="001D4BE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34C54">
        <w:rPr>
          <w:rFonts w:ascii="Times New Roman" w:hAnsi="Times New Roman" w:cs="Times New Roman"/>
          <w:sz w:val="24"/>
          <w:szCs w:val="24"/>
        </w:rPr>
        <w:tab/>
        <w:t>.</w:t>
      </w:r>
      <w:r w:rsidR="00CB7DBC">
        <w:rPr>
          <w:rFonts w:ascii="Times New Roman" w:hAnsi="Times New Roman" w:cs="Times New Roman"/>
          <w:b/>
        </w:rPr>
        <w:t>М.Е.Салтыков-Щедрин.(2</w:t>
      </w:r>
      <w:r w:rsidR="00741074" w:rsidRPr="00F34C54">
        <w:rPr>
          <w:rFonts w:ascii="Times New Roman" w:hAnsi="Times New Roman" w:cs="Times New Roman"/>
          <w:b/>
        </w:rPr>
        <w:t xml:space="preserve"> ч.).</w:t>
      </w:r>
      <w:r w:rsidR="00741074" w:rsidRPr="00F34C54">
        <w:rPr>
          <w:rFonts w:ascii="Times New Roman" w:hAnsi="Times New Roman" w:cs="Times New Roman"/>
        </w:rPr>
        <w:t xml:space="preserve">Сказки. </w:t>
      </w:r>
      <w:r w:rsidR="00741074" w:rsidRPr="00F34C54">
        <w:rPr>
          <w:rFonts w:ascii="Times New Roman" w:hAnsi="Times New Roman" w:cs="Times New Roman"/>
          <w:sz w:val="24"/>
          <w:szCs w:val="24"/>
        </w:rPr>
        <w:t>Обличение строя, основанного на бесправии народа. Гр</w:t>
      </w:r>
      <w:r w:rsidR="00741074" w:rsidRPr="00F34C54">
        <w:rPr>
          <w:rFonts w:ascii="Times New Roman" w:hAnsi="Times New Roman" w:cs="Times New Roman"/>
          <w:sz w:val="24"/>
          <w:szCs w:val="24"/>
        </w:rPr>
        <w:t>о</w:t>
      </w:r>
      <w:r w:rsidR="00741074" w:rsidRPr="00F34C54">
        <w:rPr>
          <w:rFonts w:ascii="Times New Roman" w:hAnsi="Times New Roman" w:cs="Times New Roman"/>
          <w:sz w:val="24"/>
          <w:szCs w:val="24"/>
        </w:rPr>
        <w:t xml:space="preserve">тескные образы </w:t>
      </w:r>
      <w:r w:rsidR="00B66262">
        <w:rPr>
          <w:rFonts w:ascii="Times New Roman" w:hAnsi="Times New Roman" w:cs="Times New Roman"/>
          <w:sz w:val="24"/>
          <w:szCs w:val="24"/>
        </w:rPr>
        <w:t>власть имущих, гордость за русский народ и сочувствие его бесправному положению</w:t>
      </w:r>
    </w:p>
    <w:p w:rsidR="00741074" w:rsidRPr="00F34C54" w:rsidRDefault="00741074" w:rsidP="00B66262">
      <w:pPr>
        <w:pStyle w:val="a9"/>
        <w:jc w:val="both"/>
        <w:rPr>
          <w:rFonts w:ascii="Times New Roman" w:hAnsi="Times New Roman" w:cs="Times New Roman"/>
        </w:rPr>
      </w:pPr>
      <w:r w:rsidRPr="00F34C54">
        <w:rPr>
          <w:rFonts w:ascii="Times New Roman" w:hAnsi="Times New Roman" w:cs="Times New Roman"/>
          <w:sz w:val="24"/>
          <w:szCs w:val="24"/>
        </w:rPr>
        <w:tab/>
      </w:r>
      <w:r w:rsidR="00CB7DBC">
        <w:rPr>
          <w:rFonts w:ascii="Times New Roman" w:hAnsi="Times New Roman" w:cs="Times New Roman"/>
          <w:b/>
        </w:rPr>
        <w:t>М.Ю.Лермонтов (2</w:t>
      </w:r>
      <w:r w:rsidRPr="00F34C54">
        <w:rPr>
          <w:rFonts w:ascii="Times New Roman" w:hAnsi="Times New Roman" w:cs="Times New Roman"/>
          <w:b/>
        </w:rPr>
        <w:t xml:space="preserve"> ч.)</w:t>
      </w:r>
      <w:r w:rsidRPr="00F34C54">
        <w:rPr>
          <w:rFonts w:ascii="Times New Roman" w:hAnsi="Times New Roman" w:cs="Times New Roman"/>
        </w:rPr>
        <w:t xml:space="preserve">     Стихотворени</w:t>
      </w:r>
      <w:r w:rsidR="001D4BE5">
        <w:rPr>
          <w:rFonts w:ascii="Times New Roman" w:hAnsi="Times New Roman" w:cs="Times New Roman"/>
        </w:rPr>
        <w:t xml:space="preserve">е «Родина», «Дума», «Бородино». </w:t>
      </w:r>
      <w:r w:rsidRPr="00F34C54">
        <w:rPr>
          <w:rFonts w:ascii="Times New Roman" w:hAnsi="Times New Roman" w:cs="Times New Roman"/>
        </w:rPr>
        <w:t>Размышления  поэта  о св</w:t>
      </w:r>
      <w:r w:rsidR="00B66262">
        <w:rPr>
          <w:rFonts w:ascii="Times New Roman" w:hAnsi="Times New Roman" w:cs="Times New Roman"/>
        </w:rPr>
        <w:t>о</w:t>
      </w:r>
      <w:r w:rsidR="00B66262">
        <w:rPr>
          <w:rFonts w:ascii="Times New Roman" w:hAnsi="Times New Roman" w:cs="Times New Roman"/>
        </w:rPr>
        <w:t>ем поколении. Любовь к родине., гордость за историческое прошлое России.</w:t>
      </w:r>
    </w:p>
    <w:p w:rsidR="00741074" w:rsidRPr="001D4BE5" w:rsidRDefault="00741074" w:rsidP="00741074">
      <w:pPr>
        <w:pStyle w:val="a9"/>
        <w:ind w:firstLine="708"/>
        <w:rPr>
          <w:rFonts w:ascii="Times New Roman" w:hAnsi="Times New Roman" w:cs="Times New Roman"/>
        </w:rPr>
      </w:pPr>
      <w:r w:rsidRPr="00F34C54">
        <w:rPr>
          <w:rFonts w:ascii="Times New Roman" w:hAnsi="Times New Roman" w:cs="Times New Roman"/>
          <w:b/>
        </w:rPr>
        <w:t>А.С.Пушкин</w:t>
      </w:r>
      <w:r w:rsidR="00400A7D">
        <w:rPr>
          <w:rFonts w:ascii="Times New Roman" w:hAnsi="Times New Roman" w:cs="Times New Roman"/>
          <w:b/>
        </w:rPr>
        <w:t>( 5</w:t>
      </w:r>
      <w:r w:rsidRPr="00F34C54">
        <w:rPr>
          <w:rFonts w:ascii="Times New Roman" w:hAnsi="Times New Roman" w:cs="Times New Roman"/>
          <w:b/>
        </w:rPr>
        <w:t xml:space="preserve"> ч.).</w:t>
      </w:r>
      <w:r w:rsidRPr="00F34C54">
        <w:rPr>
          <w:rFonts w:ascii="Times New Roman" w:hAnsi="Times New Roman" w:cs="Times New Roman"/>
        </w:rPr>
        <w:t xml:space="preserve"> Воль</w:t>
      </w:r>
      <w:r w:rsidR="00BB5DAE">
        <w:rPr>
          <w:rFonts w:ascii="Times New Roman" w:hAnsi="Times New Roman" w:cs="Times New Roman"/>
        </w:rPr>
        <w:t>нолюбивые стихи поэта.</w:t>
      </w:r>
      <w:r w:rsidR="001D4BE5">
        <w:rPr>
          <w:rFonts w:ascii="Times New Roman" w:hAnsi="Times New Roman" w:cs="Times New Roman"/>
        </w:rPr>
        <w:t>»К Чаадаеву»,</w:t>
      </w:r>
      <w:r w:rsidR="00BB5DAE">
        <w:rPr>
          <w:rFonts w:ascii="Times New Roman" w:hAnsi="Times New Roman" w:cs="Times New Roman"/>
        </w:rPr>
        <w:t xml:space="preserve"> «Анчар», </w:t>
      </w:r>
      <w:r w:rsidRPr="00F34C54">
        <w:rPr>
          <w:rFonts w:ascii="Times New Roman" w:hAnsi="Times New Roman" w:cs="Times New Roman"/>
        </w:rPr>
        <w:t>«Арион»</w:t>
      </w:r>
      <w:r w:rsidR="001D4BE5">
        <w:rPr>
          <w:rFonts w:ascii="Times New Roman" w:hAnsi="Times New Roman" w:cs="Times New Roman"/>
        </w:rPr>
        <w:t>.</w:t>
      </w:r>
      <w:r w:rsidRPr="00F34C54">
        <w:rPr>
          <w:rFonts w:ascii="Times New Roman" w:hAnsi="Times New Roman" w:cs="Times New Roman"/>
        </w:rPr>
        <w:t>.</w:t>
      </w:r>
      <w:r w:rsidR="00BB5DAE">
        <w:rPr>
          <w:rFonts w:ascii="Times New Roman" w:hAnsi="Times New Roman" w:cs="Times New Roman"/>
        </w:rPr>
        <w:t xml:space="preserve"> Поэмы «Полтава», «Медный всадник»</w:t>
      </w:r>
      <w:r w:rsidR="001D4BE5">
        <w:rPr>
          <w:rFonts w:ascii="Times New Roman" w:hAnsi="Times New Roman" w:cs="Times New Roman"/>
        </w:rPr>
        <w:t>.</w:t>
      </w:r>
      <w:r w:rsidR="001D4BE5">
        <w:rPr>
          <w:sz w:val="24"/>
          <w:szCs w:val="24"/>
        </w:rPr>
        <w:t>Историческая</w:t>
      </w:r>
      <w:r w:rsidR="001D4BE5" w:rsidRPr="001D4BE5">
        <w:rPr>
          <w:sz w:val="24"/>
          <w:szCs w:val="24"/>
        </w:rPr>
        <w:t xml:space="preserve"> тема в творчестве А.С.Пушкина. Интерес А.С.Пушкина к истории Ро</w:t>
      </w:r>
      <w:r w:rsidR="001D4BE5" w:rsidRPr="001D4BE5">
        <w:rPr>
          <w:sz w:val="24"/>
          <w:szCs w:val="24"/>
        </w:rPr>
        <w:t>с</w:t>
      </w:r>
      <w:r w:rsidR="001D4BE5" w:rsidRPr="001D4BE5">
        <w:rPr>
          <w:sz w:val="24"/>
          <w:szCs w:val="24"/>
        </w:rPr>
        <w:t>сии</w:t>
      </w:r>
    </w:p>
    <w:p w:rsidR="001D4BE5" w:rsidRPr="00F34C54" w:rsidRDefault="001D4BE5" w:rsidP="001D4BE5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4C54">
        <w:rPr>
          <w:rFonts w:ascii="Times New Roman" w:hAnsi="Times New Roman" w:cs="Times New Roman"/>
          <w:b/>
          <w:sz w:val="24"/>
          <w:szCs w:val="24"/>
        </w:rPr>
        <w:t>И.С.Тургенев.(1 ч.)</w:t>
      </w:r>
      <w:r w:rsidR="00F60195">
        <w:rPr>
          <w:rFonts w:ascii="Times New Roman" w:hAnsi="Times New Roman" w:cs="Times New Roman"/>
          <w:sz w:val="24"/>
          <w:szCs w:val="24"/>
        </w:rPr>
        <w:t xml:space="preserve"> Сборник «Записки охотника». </w:t>
      </w:r>
      <w:r w:rsidR="00CE0498">
        <w:rPr>
          <w:rFonts w:ascii="Times New Roman" w:hAnsi="Times New Roman" w:cs="Times New Roman"/>
          <w:sz w:val="24"/>
          <w:szCs w:val="24"/>
        </w:rPr>
        <w:t xml:space="preserve">Рассказы </w:t>
      </w:r>
      <w:r w:rsidR="00F60195" w:rsidRPr="00C74366">
        <w:t>«Хорь и Калиныч», «Певцы</w:t>
      </w:r>
      <w:r w:rsidR="00F60195">
        <w:t xml:space="preserve">. </w:t>
      </w:r>
      <w:r w:rsidRPr="00F34C54">
        <w:rPr>
          <w:rFonts w:ascii="Times New Roman" w:hAnsi="Times New Roman" w:cs="Times New Roman"/>
          <w:sz w:val="24"/>
          <w:szCs w:val="24"/>
        </w:rPr>
        <w:t>Ма</w:t>
      </w:r>
      <w:r w:rsidRPr="00F34C54">
        <w:rPr>
          <w:rFonts w:ascii="Times New Roman" w:hAnsi="Times New Roman" w:cs="Times New Roman"/>
          <w:sz w:val="24"/>
          <w:szCs w:val="24"/>
        </w:rPr>
        <w:t>с</w:t>
      </w:r>
      <w:r w:rsidRPr="00F34C54">
        <w:rPr>
          <w:rFonts w:ascii="Times New Roman" w:hAnsi="Times New Roman" w:cs="Times New Roman"/>
          <w:sz w:val="24"/>
          <w:szCs w:val="24"/>
        </w:rPr>
        <w:t>терство в изображении жизни народа, быта крестьян. Сочувственное отношение к бесправным , обездоленным.</w:t>
      </w:r>
      <w:r w:rsidR="00F60195">
        <w:rPr>
          <w:rFonts w:ascii="Times New Roman" w:hAnsi="Times New Roman" w:cs="Times New Roman"/>
          <w:sz w:val="24"/>
          <w:szCs w:val="24"/>
        </w:rPr>
        <w:t xml:space="preserve">, но талантливым и деловым простым русским людям. </w:t>
      </w:r>
      <w:r w:rsidRPr="00F34C54">
        <w:rPr>
          <w:rFonts w:ascii="Times New Roman" w:hAnsi="Times New Roman" w:cs="Times New Roman"/>
          <w:sz w:val="24"/>
          <w:szCs w:val="24"/>
        </w:rPr>
        <w:t xml:space="preserve"> Мастерство пейзажа. Худож</w:t>
      </w:r>
      <w:r w:rsidRPr="00F34C54">
        <w:rPr>
          <w:rFonts w:ascii="Times New Roman" w:hAnsi="Times New Roman" w:cs="Times New Roman"/>
          <w:sz w:val="24"/>
          <w:szCs w:val="24"/>
        </w:rPr>
        <w:t>е</w:t>
      </w:r>
      <w:r w:rsidRPr="00F34C54">
        <w:rPr>
          <w:rFonts w:ascii="Times New Roman" w:hAnsi="Times New Roman" w:cs="Times New Roman"/>
          <w:sz w:val="24"/>
          <w:szCs w:val="24"/>
        </w:rPr>
        <w:t>ственные особенно</w:t>
      </w:r>
      <w:r w:rsidR="00F60195">
        <w:rPr>
          <w:rFonts w:ascii="Times New Roman" w:hAnsi="Times New Roman" w:cs="Times New Roman"/>
          <w:sz w:val="24"/>
          <w:szCs w:val="24"/>
        </w:rPr>
        <w:t>сти рассказов.</w:t>
      </w:r>
    </w:p>
    <w:p w:rsidR="001D4BE5" w:rsidRPr="00F34C54" w:rsidRDefault="001D4BE5" w:rsidP="001D4BE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34C54">
        <w:rPr>
          <w:rFonts w:ascii="Times New Roman" w:hAnsi="Times New Roman" w:cs="Times New Roman"/>
          <w:sz w:val="24"/>
          <w:szCs w:val="24"/>
        </w:rPr>
        <w:tab/>
        <w:t>Стихотворения в прозе. «Русский язык». Тургенев о богатстве и красоте русского языка. Ро</w:t>
      </w:r>
      <w:r w:rsidRPr="00F34C54">
        <w:rPr>
          <w:rFonts w:ascii="Times New Roman" w:hAnsi="Times New Roman" w:cs="Times New Roman"/>
          <w:sz w:val="24"/>
          <w:szCs w:val="24"/>
        </w:rPr>
        <w:t>д</w:t>
      </w:r>
      <w:r w:rsidRPr="00F34C54">
        <w:rPr>
          <w:rFonts w:ascii="Times New Roman" w:hAnsi="Times New Roman" w:cs="Times New Roman"/>
          <w:sz w:val="24"/>
          <w:szCs w:val="24"/>
        </w:rPr>
        <w:t xml:space="preserve">ной язык как опора человека. </w:t>
      </w:r>
    </w:p>
    <w:p w:rsidR="00BB5DAE" w:rsidRPr="000B21D7" w:rsidRDefault="00BB5DAE" w:rsidP="00741074">
      <w:pPr>
        <w:pStyle w:val="a9"/>
        <w:ind w:firstLine="708"/>
        <w:jc w:val="both"/>
        <w:rPr>
          <w:rFonts w:ascii="Times New Roman" w:hAnsi="Times New Roman" w:cs="Times New Roman"/>
        </w:rPr>
      </w:pPr>
      <w:r w:rsidRPr="000B21D7">
        <w:rPr>
          <w:rFonts w:ascii="Times New Roman" w:hAnsi="Times New Roman" w:cs="Times New Roman"/>
          <w:b/>
          <w:sz w:val="24"/>
          <w:szCs w:val="24"/>
        </w:rPr>
        <w:t>Л.Н.Толстой</w:t>
      </w:r>
      <w:r w:rsidR="000B21D7" w:rsidRPr="000B21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21D7">
        <w:rPr>
          <w:rFonts w:ascii="Times New Roman" w:hAnsi="Times New Roman" w:cs="Times New Roman"/>
          <w:b/>
        </w:rPr>
        <w:t>(</w:t>
      </w:r>
      <w:r w:rsidR="00400A7D" w:rsidRPr="000B21D7">
        <w:rPr>
          <w:rFonts w:ascii="Times New Roman" w:hAnsi="Times New Roman" w:cs="Times New Roman"/>
          <w:b/>
        </w:rPr>
        <w:t>2</w:t>
      </w:r>
      <w:r w:rsidRPr="000B21D7">
        <w:rPr>
          <w:rFonts w:ascii="Times New Roman" w:hAnsi="Times New Roman" w:cs="Times New Roman"/>
          <w:b/>
        </w:rPr>
        <w:t xml:space="preserve"> ч.)</w:t>
      </w:r>
      <w:r w:rsidRPr="000B21D7">
        <w:rPr>
          <w:rFonts w:ascii="Times New Roman" w:hAnsi="Times New Roman" w:cs="Times New Roman"/>
        </w:rPr>
        <w:t xml:space="preserve"> Рассказ  «После бала». </w:t>
      </w:r>
      <w:r w:rsidR="00B66262" w:rsidRPr="000B21D7">
        <w:rPr>
          <w:rFonts w:ascii="Times New Roman" w:hAnsi="Times New Roman" w:cs="Times New Roman"/>
          <w:sz w:val="24"/>
          <w:szCs w:val="24"/>
        </w:rPr>
        <w:t>История создания рассказа. Социально-нравственные проблемы в рассказе. Образ рассказчика. Гласные герои. Нравственность в основе поступков героев. Идея  разделённости  двух Россий. Мечта о воссоединении дворянства и народа</w:t>
      </w:r>
    </w:p>
    <w:p w:rsidR="00CE0498" w:rsidRPr="00CE0498" w:rsidRDefault="00400A7D" w:rsidP="00741074">
      <w:pPr>
        <w:pStyle w:val="a9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А.М. Горький. (2</w:t>
      </w:r>
      <w:r w:rsidR="00CE0498">
        <w:rPr>
          <w:rFonts w:ascii="Times New Roman" w:hAnsi="Times New Roman" w:cs="Times New Roman"/>
          <w:b/>
        </w:rPr>
        <w:t xml:space="preserve"> ч</w:t>
      </w:r>
      <w:r w:rsidR="00CE0498" w:rsidRPr="00CE0498">
        <w:rPr>
          <w:rFonts w:ascii="Times New Roman" w:hAnsi="Times New Roman" w:cs="Times New Roman"/>
        </w:rPr>
        <w:t>.)  Рассказ «Челкаш»</w:t>
      </w:r>
      <w:r w:rsidR="00CE0498">
        <w:rPr>
          <w:rFonts w:ascii="Times New Roman" w:hAnsi="Times New Roman" w:cs="Times New Roman"/>
        </w:rPr>
        <w:t>. Сложные человеческие отношения в мире становления кап</w:t>
      </w:r>
      <w:r w:rsidR="00CE0498">
        <w:rPr>
          <w:rFonts w:ascii="Times New Roman" w:hAnsi="Times New Roman" w:cs="Times New Roman"/>
        </w:rPr>
        <w:t>и</w:t>
      </w:r>
      <w:r w:rsidR="00CE0498">
        <w:rPr>
          <w:rFonts w:ascii="Times New Roman" w:hAnsi="Times New Roman" w:cs="Times New Roman"/>
        </w:rPr>
        <w:t xml:space="preserve">талистических отношений.. </w:t>
      </w:r>
      <w:r w:rsidR="00CE0498" w:rsidRPr="00CE0498">
        <w:rPr>
          <w:rFonts w:ascii="Times New Roman" w:hAnsi="Times New Roman" w:cs="Times New Roman"/>
        </w:rPr>
        <w:t>.Губительная власть денег</w:t>
      </w:r>
      <w:r w:rsidR="00CE0498">
        <w:rPr>
          <w:rFonts w:ascii="Times New Roman" w:hAnsi="Times New Roman" w:cs="Times New Roman"/>
        </w:rPr>
        <w:t>.</w:t>
      </w:r>
    </w:p>
    <w:p w:rsidR="00741074" w:rsidRDefault="00CB7DBC" w:rsidP="00741074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lastRenderedPageBreak/>
        <w:t>А.Т.Твардовский (2</w:t>
      </w:r>
      <w:r w:rsidR="00741074" w:rsidRPr="00F34C54">
        <w:rPr>
          <w:rFonts w:ascii="Times New Roman" w:hAnsi="Times New Roman" w:cs="Times New Roman"/>
          <w:b/>
        </w:rPr>
        <w:t xml:space="preserve"> ч.).</w:t>
      </w:r>
      <w:r w:rsidR="00741074" w:rsidRPr="00F34C54">
        <w:rPr>
          <w:rFonts w:ascii="Times New Roman" w:hAnsi="Times New Roman" w:cs="Times New Roman"/>
        </w:rPr>
        <w:t xml:space="preserve"> От</w:t>
      </w:r>
      <w:r w:rsidR="00B66262">
        <w:rPr>
          <w:rFonts w:ascii="Times New Roman" w:hAnsi="Times New Roman" w:cs="Times New Roman"/>
        </w:rPr>
        <w:t>рывки из поэмы «Василий Тёркин»</w:t>
      </w:r>
      <w:r w:rsidR="00741074" w:rsidRPr="00B66262">
        <w:rPr>
          <w:rFonts w:ascii="Times New Roman" w:hAnsi="Times New Roman" w:cs="Times New Roman"/>
          <w:sz w:val="24"/>
          <w:szCs w:val="24"/>
        </w:rPr>
        <w:t>».</w:t>
      </w:r>
      <w:r w:rsidR="00741074" w:rsidRPr="00F34C54">
        <w:rPr>
          <w:rFonts w:ascii="Times New Roman" w:hAnsi="Times New Roman" w:cs="Times New Roman"/>
          <w:sz w:val="24"/>
          <w:szCs w:val="24"/>
        </w:rPr>
        <w:t>Роль поэмы в годы ВО войны. Жизнь народа на крутых переломах и поворотах истории в произведениях поэта. Основные темы п</w:t>
      </w:r>
      <w:r w:rsidR="00741074" w:rsidRPr="00F34C54">
        <w:rPr>
          <w:rFonts w:ascii="Times New Roman" w:hAnsi="Times New Roman" w:cs="Times New Roman"/>
          <w:sz w:val="24"/>
          <w:szCs w:val="24"/>
        </w:rPr>
        <w:t>о</w:t>
      </w:r>
      <w:r w:rsidR="00741074" w:rsidRPr="00F34C54">
        <w:rPr>
          <w:rFonts w:ascii="Times New Roman" w:hAnsi="Times New Roman" w:cs="Times New Roman"/>
          <w:sz w:val="24"/>
          <w:szCs w:val="24"/>
        </w:rPr>
        <w:t>эмы.тема служения Родине. герои поэмы. Собирательный образ Василия</w:t>
      </w:r>
      <w:r w:rsidR="00400A7D">
        <w:rPr>
          <w:rFonts w:ascii="Times New Roman" w:hAnsi="Times New Roman" w:cs="Times New Roman"/>
          <w:sz w:val="24"/>
          <w:szCs w:val="24"/>
        </w:rPr>
        <w:t xml:space="preserve"> Теркина – главного героя поэмы.</w:t>
      </w:r>
    </w:p>
    <w:p w:rsidR="00400A7D" w:rsidRDefault="00400A7D" w:rsidP="00741074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A7D">
        <w:rPr>
          <w:rFonts w:ascii="Times New Roman" w:hAnsi="Times New Roman" w:cs="Times New Roman"/>
          <w:b/>
          <w:sz w:val="24"/>
          <w:szCs w:val="24"/>
        </w:rPr>
        <w:t>Н.А.Некрасов (1 ч.)</w:t>
      </w:r>
      <w:r>
        <w:rPr>
          <w:rFonts w:ascii="Times New Roman" w:hAnsi="Times New Roman" w:cs="Times New Roman"/>
          <w:sz w:val="24"/>
          <w:szCs w:val="24"/>
        </w:rPr>
        <w:t xml:space="preserve"> Стихотворение «Школьник»</w:t>
      </w:r>
    </w:p>
    <w:p w:rsidR="00400A7D" w:rsidRDefault="00400A7D" w:rsidP="00741074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A7D">
        <w:rPr>
          <w:rFonts w:ascii="Times New Roman" w:hAnsi="Times New Roman" w:cs="Times New Roman"/>
          <w:b/>
          <w:sz w:val="24"/>
          <w:szCs w:val="24"/>
        </w:rPr>
        <w:t>В.М.Шукшин (1 ч.)</w:t>
      </w:r>
      <w:r>
        <w:rPr>
          <w:rFonts w:ascii="Times New Roman" w:hAnsi="Times New Roman" w:cs="Times New Roman"/>
          <w:sz w:val="24"/>
          <w:szCs w:val="24"/>
        </w:rPr>
        <w:t xml:space="preserve"> Рассказы.</w:t>
      </w:r>
    </w:p>
    <w:p w:rsidR="00400A7D" w:rsidRPr="00F34C54" w:rsidRDefault="00400A7D" w:rsidP="00741074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A7D">
        <w:rPr>
          <w:rFonts w:ascii="Times New Roman" w:hAnsi="Times New Roman" w:cs="Times New Roman"/>
          <w:b/>
          <w:sz w:val="24"/>
          <w:szCs w:val="24"/>
        </w:rPr>
        <w:t>Проспер Мериме  (1 ч.)</w:t>
      </w:r>
      <w:r>
        <w:rPr>
          <w:rFonts w:ascii="Times New Roman" w:hAnsi="Times New Roman" w:cs="Times New Roman"/>
          <w:sz w:val="24"/>
          <w:szCs w:val="24"/>
        </w:rPr>
        <w:t xml:space="preserve">  «Маттео Фальконе»</w:t>
      </w:r>
    </w:p>
    <w:p w:rsidR="00741074" w:rsidRDefault="00741074" w:rsidP="00822ED6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p w:rsidR="00CE0498" w:rsidRDefault="00CE0498" w:rsidP="00400A7D">
      <w:pPr>
        <w:pStyle w:val="a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41074" w:rsidRPr="00CC733B" w:rsidRDefault="00CC733B" w:rsidP="00CC733B">
      <w:pPr>
        <w:pStyle w:val="a9"/>
        <w:ind w:left="71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733B">
        <w:rPr>
          <w:rFonts w:ascii="Times New Roman" w:hAnsi="Times New Roman" w:cs="Times New Roman"/>
          <w:b/>
          <w:sz w:val="32"/>
          <w:szCs w:val="32"/>
        </w:rPr>
        <w:t xml:space="preserve">Тематическое планирование </w:t>
      </w:r>
    </w:p>
    <w:p w:rsidR="00741074" w:rsidRDefault="00741074" w:rsidP="00822ED6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p w:rsidR="00741074" w:rsidRDefault="00741074" w:rsidP="00822ED6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p w:rsidR="00741074" w:rsidRDefault="00741074" w:rsidP="00822ED6">
      <w:pPr>
        <w:pStyle w:val="a9"/>
        <w:ind w:firstLine="708"/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668" w:type="dxa"/>
        <w:tblLook w:val="04A0"/>
      </w:tblPr>
      <w:tblGrid>
        <w:gridCol w:w="6804"/>
        <w:gridCol w:w="1984"/>
      </w:tblGrid>
      <w:tr w:rsidR="00CC733B" w:rsidTr="00DE47D2">
        <w:tc>
          <w:tcPr>
            <w:tcW w:w="6804" w:type="dxa"/>
          </w:tcPr>
          <w:p w:rsidR="00CC733B" w:rsidRPr="00DE47D2" w:rsidRDefault="00C507E1" w:rsidP="00DE47D2">
            <w:pPr>
              <w:pStyle w:val="a9"/>
              <w:jc w:val="center"/>
              <w:rPr>
                <w:sz w:val="28"/>
                <w:szCs w:val="28"/>
              </w:rPr>
            </w:pPr>
            <w:r w:rsidRPr="00DE47D2">
              <w:rPr>
                <w:sz w:val="28"/>
                <w:szCs w:val="28"/>
              </w:rPr>
              <w:t>Тема</w:t>
            </w:r>
          </w:p>
        </w:tc>
        <w:tc>
          <w:tcPr>
            <w:tcW w:w="1984" w:type="dxa"/>
          </w:tcPr>
          <w:p w:rsidR="00CC733B" w:rsidRPr="000B21D7" w:rsidRDefault="00C507E1" w:rsidP="00822ED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1D7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CC733B" w:rsidTr="00DE47D2">
        <w:tc>
          <w:tcPr>
            <w:tcW w:w="6804" w:type="dxa"/>
          </w:tcPr>
          <w:p w:rsidR="00CC733B" w:rsidRPr="00DE47D2" w:rsidRDefault="00605165" w:rsidP="00DE47D2">
            <w:pPr>
              <w:pStyle w:val="a9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Какими способами литература представляет мир. Эпос. Лирика. Драма.</w:t>
            </w:r>
          </w:p>
        </w:tc>
        <w:tc>
          <w:tcPr>
            <w:tcW w:w="1984" w:type="dxa"/>
          </w:tcPr>
          <w:p w:rsidR="00CC733B" w:rsidRPr="000B21D7" w:rsidRDefault="00605165" w:rsidP="00822ED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D7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C507E1" w:rsidRPr="000B21D7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="00CE0498" w:rsidRPr="000B21D7">
              <w:rPr>
                <w:rFonts w:ascii="Times New Roman" w:hAnsi="Times New Roman"/>
                <w:sz w:val="24"/>
                <w:szCs w:val="24"/>
              </w:rPr>
              <w:t>ас</w:t>
            </w:r>
            <w:r w:rsidRPr="000B21D7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CC733B" w:rsidTr="00DE47D2">
        <w:tc>
          <w:tcPr>
            <w:tcW w:w="6804" w:type="dxa"/>
          </w:tcPr>
          <w:p w:rsidR="00CC733B" w:rsidRPr="00DE47D2" w:rsidRDefault="00605165" w:rsidP="00DE47D2">
            <w:pPr>
              <w:pStyle w:val="a9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 литературе проявляется отношение к миру. Нр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воучительное, героическое, трагическое, сатирическое в литературе.</w:t>
            </w:r>
          </w:p>
        </w:tc>
        <w:tc>
          <w:tcPr>
            <w:tcW w:w="1984" w:type="dxa"/>
          </w:tcPr>
          <w:p w:rsidR="00CC733B" w:rsidRPr="000B21D7" w:rsidRDefault="00605165" w:rsidP="00822ED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D7">
              <w:rPr>
                <w:rFonts w:ascii="Times New Roman" w:hAnsi="Times New Roman"/>
                <w:sz w:val="24"/>
                <w:szCs w:val="24"/>
              </w:rPr>
              <w:t>1</w:t>
            </w:r>
            <w:r w:rsidR="00C507E1" w:rsidRPr="000B21D7">
              <w:rPr>
                <w:rFonts w:ascii="Times New Roman" w:hAnsi="Times New Roman"/>
                <w:sz w:val="24"/>
                <w:szCs w:val="24"/>
              </w:rPr>
              <w:t>3 час</w:t>
            </w:r>
            <w:r w:rsidRPr="000B21D7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CC733B" w:rsidTr="00DE47D2">
        <w:tc>
          <w:tcPr>
            <w:tcW w:w="6804" w:type="dxa"/>
          </w:tcPr>
          <w:p w:rsidR="00CC733B" w:rsidRPr="00DE47D2" w:rsidRDefault="00605165" w:rsidP="00DE47D2">
            <w:pPr>
              <w:pStyle w:val="a9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лежит в основе пафоса. Родная природа. Защита Отечество. Национальный характер.</w:t>
            </w:r>
          </w:p>
        </w:tc>
        <w:tc>
          <w:tcPr>
            <w:tcW w:w="1984" w:type="dxa"/>
          </w:tcPr>
          <w:p w:rsidR="00CC733B" w:rsidRPr="000B21D7" w:rsidRDefault="00C507E1" w:rsidP="00822ED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D7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605165" w:rsidRPr="000B21D7">
              <w:rPr>
                <w:rFonts w:ascii="Times New Roman" w:hAnsi="Times New Roman"/>
                <w:sz w:val="24"/>
                <w:szCs w:val="24"/>
              </w:rPr>
              <w:t>6</w:t>
            </w:r>
            <w:r w:rsidRPr="000B21D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605165" w:rsidRPr="000B21D7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0B21D7" w:rsidTr="00DE47D2">
        <w:tc>
          <w:tcPr>
            <w:tcW w:w="6804" w:type="dxa"/>
          </w:tcPr>
          <w:p w:rsidR="000B21D7" w:rsidRDefault="000B21D7" w:rsidP="00DE47D2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B21D7" w:rsidRPr="000B21D7" w:rsidRDefault="000B21D7" w:rsidP="00822ED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часа</w:t>
            </w:r>
          </w:p>
        </w:tc>
      </w:tr>
    </w:tbl>
    <w:p w:rsidR="0001595D" w:rsidRDefault="0001595D" w:rsidP="0001595D">
      <w:pPr>
        <w:pStyle w:val="a9"/>
        <w:jc w:val="both"/>
        <w:rPr>
          <w:rFonts w:ascii="Times New Roman" w:hAnsi="Times New Roman" w:cs="Times New Roman"/>
        </w:rPr>
      </w:pPr>
    </w:p>
    <w:p w:rsidR="0001595D" w:rsidRDefault="0001595D" w:rsidP="0001595D">
      <w:pPr>
        <w:pStyle w:val="a9"/>
        <w:jc w:val="both"/>
        <w:rPr>
          <w:rFonts w:ascii="Times New Roman" w:hAnsi="Times New Roman" w:cs="Times New Roman"/>
        </w:rPr>
      </w:pPr>
    </w:p>
    <w:p w:rsidR="00C80F2E" w:rsidRPr="00F34C54" w:rsidRDefault="00C80F2E" w:rsidP="007B148A">
      <w:pPr>
        <w:pStyle w:val="a9"/>
        <w:rPr>
          <w:rFonts w:ascii="Times New Roman" w:hAnsi="Times New Roman" w:cs="Times New Roman"/>
        </w:rPr>
      </w:pPr>
    </w:p>
    <w:p w:rsidR="007B148A" w:rsidRDefault="007B148A" w:rsidP="001E35E3">
      <w:pPr>
        <w:framePr w:w="16624" w:wrap="auto" w:hAnchor="text" w:x="851"/>
      </w:pPr>
    </w:p>
    <w:p w:rsidR="00C80F2E" w:rsidRPr="00F34C54" w:rsidRDefault="00C80F2E" w:rsidP="001E35E3">
      <w:pPr>
        <w:framePr w:w="16624" w:wrap="auto" w:hAnchor="text" w:x="851"/>
        <w:sectPr w:rsidR="00C80F2E" w:rsidRPr="00F34C54" w:rsidSect="00B74EF9">
          <w:pgSz w:w="11906" w:h="16838"/>
          <w:pgMar w:top="1135" w:right="709" w:bottom="1418" w:left="709" w:header="709" w:footer="709" w:gutter="0"/>
          <w:cols w:space="720"/>
          <w:docGrid w:linePitch="326"/>
        </w:sectPr>
      </w:pPr>
    </w:p>
    <w:p w:rsidR="008E672B" w:rsidRPr="00F34C54" w:rsidRDefault="008E672B" w:rsidP="00A2120D">
      <w:pPr>
        <w:shd w:val="clear" w:color="auto" w:fill="FFFFFF"/>
        <w:jc w:val="center"/>
        <w:rPr>
          <w:bCs/>
          <w:color w:val="000000"/>
          <w:sz w:val="32"/>
          <w:szCs w:val="32"/>
        </w:rPr>
      </w:pPr>
    </w:p>
    <w:sectPr w:rsidR="008E672B" w:rsidRPr="00F34C54" w:rsidSect="00A2120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10A" w:rsidRDefault="002F210A" w:rsidP="00A2120D">
      <w:r>
        <w:separator/>
      </w:r>
    </w:p>
  </w:endnote>
  <w:endnote w:type="continuationSeparator" w:id="1">
    <w:p w:rsidR="002F210A" w:rsidRDefault="002F210A" w:rsidP="00A21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10A" w:rsidRDefault="002F210A" w:rsidP="00A2120D">
      <w:r>
        <w:separator/>
      </w:r>
    </w:p>
  </w:footnote>
  <w:footnote w:type="continuationSeparator" w:id="1">
    <w:p w:rsidR="002F210A" w:rsidRDefault="002F210A" w:rsidP="00A212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1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10A41DA0"/>
    <w:multiLevelType w:val="multilevel"/>
    <w:tmpl w:val="65EA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891837"/>
    <w:multiLevelType w:val="multilevel"/>
    <w:tmpl w:val="5C7EB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A07931"/>
    <w:multiLevelType w:val="multilevel"/>
    <w:tmpl w:val="21B0A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384300"/>
    <w:multiLevelType w:val="hybridMultilevel"/>
    <w:tmpl w:val="A8868B90"/>
    <w:lvl w:ilvl="0" w:tplc="F85459E8">
      <w:start w:val="1"/>
      <w:numFmt w:val="decimal"/>
      <w:lvlText w:val="%1."/>
      <w:lvlJc w:val="left"/>
      <w:pPr>
        <w:ind w:left="3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8" w:hanging="180"/>
      </w:pPr>
      <w:rPr>
        <w:rFonts w:cs="Times New Roman"/>
      </w:rPr>
    </w:lvl>
  </w:abstractNum>
  <w:abstractNum w:abstractNumId="6">
    <w:nsid w:val="34A0209F"/>
    <w:multiLevelType w:val="multilevel"/>
    <w:tmpl w:val="4554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523175"/>
    <w:multiLevelType w:val="hybridMultilevel"/>
    <w:tmpl w:val="2418F286"/>
    <w:lvl w:ilvl="0" w:tplc="C680AB5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061BAB"/>
    <w:multiLevelType w:val="multilevel"/>
    <w:tmpl w:val="29B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AA0C46"/>
    <w:multiLevelType w:val="hybridMultilevel"/>
    <w:tmpl w:val="C6287628"/>
    <w:lvl w:ilvl="0" w:tplc="D80E31C6">
      <w:start w:val="3"/>
      <w:numFmt w:val="decimal"/>
      <w:lvlText w:val="%1."/>
      <w:lvlJc w:val="left"/>
      <w:pPr>
        <w:ind w:left="7164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78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6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3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0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7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4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2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924" w:hanging="180"/>
      </w:pPr>
      <w:rPr>
        <w:rFonts w:cs="Times New Roman"/>
      </w:rPr>
    </w:lvl>
  </w:abstractNum>
  <w:abstractNum w:abstractNumId="10">
    <w:nsid w:val="416F04FF"/>
    <w:multiLevelType w:val="multilevel"/>
    <w:tmpl w:val="BF629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6F0A16"/>
    <w:multiLevelType w:val="multilevel"/>
    <w:tmpl w:val="29AC3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21451A"/>
    <w:multiLevelType w:val="hybridMultilevel"/>
    <w:tmpl w:val="2106607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6"/>
  </w:num>
  <w:num w:numId="5">
    <w:abstractNumId w:val="10"/>
  </w:num>
  <w:num w:numId="6">
    <w:abstractNumId w:val="4"/>
  </w:num>
  <w:num w:numId="7">
    <w:abstractNumId w:val="8"/>
  </w:num>
  <w:num w:numId="8">
    <w:abstractNumId w:val="0"/>
  </w:num>
  <w:num w:numId="9">
    <w:abstractNumId w:val="7"/>
  </w:num>
  <w:num w:numId="10">
    <w:abstractNumId w:val="1"/>
  </w:num>
  <w:num w:numId="11">
    <w:abstractNumId w:val="5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2120D"/>
    <w:rsid w:val="0001595D"/>
    <w:rsid w:val="000211DB"/>
    <w:rsid w:val="00021D9E"/>
    <w:rsid w:val="00055F87"/>
    <w:rsid w:val="00063A65"/>
    <w:rsid w:val="00070C09"/>
    <w:rsid w:val="00070C48"/>
    <w:rsid w:val="00083C57"/>
    <w:rsid w:val="000A1D88"/>
    <w:rsid w:val="000B21D7"/>
    <w:rsid w:val="000B3C39"/>
    <w:rsid w:val="000D35B0"/>
    <w:rsid w:val="000E4700"/>
    <w:rsid w:val="000E5AE5"/>
    <w:rsid w:val="000E77E2"/>
    <w:rsid w:val="000F4D84"/>
    <w:rsid w:val="000F5249"/>
    <w:rsid w:val="00126FDB"/>
    <w:rsid w:val="00137271"/>
    <w:rsid w:val="001405D2"/>
    <w:rsid w:val="00166C45"/>
    <w:rsid w:val="0018262E"/>
    <w:rsid w:val="00187B2C"/>
    <w:rsid w:val="001A3D7F"/>
    <w:rsid w:val="001B7292"/>
    <w:rsid w:val="001C766B"/>
    <w:rsid w:val="001D058E"/>
    <w:rsid w:val="001D2831"/>
    <w:rsid w:val="001D4BE5"/>
    <w:rsid w:val="001E35E3"/>
    <w:rsid w:val="001F75BD"/>
    <w:rsid w:val="002002E3"/>
    <w:rsid w:val="0023259F"/>
    <w:rsid w:val="00252F86"/>
    <w:rsid w:val="00271EB8"/>
    <w:rsid w:val="002804A1"/>
    <w:rsid w:val="00296F9B"/>
    <w:rsid w:val="002B5D6B"/>
    <w:rsid w:val="002E0267"/>
    <w:rsid w:val="002E37BC"/>
    <w:rsid w:val="002E3B49"/>
    <w:rsid w:val="002F210A"/>
    <w:rsid w:val="00345B41"/>
    <w:rsid w:val="003600E4"/>
    <w:rsid w:val="0036640E"/>
    <w:rsid w:val="00372EA2"/>
    <w:rsid w:val="003856EC"/>
    <w:rsid w:val="003A5183"/>
    <w:rsid w:val="003C2A2E"/>
    <w:rsid w:val="003C4CAD"/>
    <w:rsid w:val="003C74DA"/>
    <w:rsid w:val="003D36F9"/>
    <w:rsid w:val="003D6693"/>
    <w:rsid w:val="003E58B1"/>
    <w:rsid w:val="003E786F"/>
    <w:rsid w:val="003F2CD0"/>
    <w:rsid w:val="00400A7D"/>
    <w:rsid w:val="00402E6C"/>
    <w:rsid w:val="00414C82"/>
    <w:rsid w:val="00415667"/>
    <w:rsid w:val="00432272"/>
    <w:rsid w:val="00434A4A"/>
    <w:rsid w:val="004507D7"/>
    <w:rsid w:val="00454A39"/>
    <w:rsid w:val="004761FB"/>
    <w:rsid w:val="00476450"/>
    <w:rsid w:val="0047715B"/>
    <w:rsid w:val="00480323"/>
    <w:rsid w:val="00480A3A"/>
    <w:rsid w:val="004A3DED"/>
    <w:rsid w:val="004D1141"/>
    <w:rsid w:val="004E20BC"/>
    <w:rsid w:val="004F3F6B"/>
    <w:rsid w:val="00513856"/>
    <w:rsid w:val="00513D1E"/>
    <w:rsid w:val="00552658"/>
    <w:rsid w:val="005645A3"/>
    <w:rsid w:val="00564DAE"/>
    <w:rsid w:val="005D4263"/>
    <w:rsid w:val="005D5791"/>
    <w:rsid w:val="00601831"/>
    <w:rsid w:val="006029B8"/>
    <w:rsid w:val="00605165"/>
    <w:rsid w:val="00612003"/>
    <w:rsid w:val="0061423F"/>
    <w:rsid w:val="006274D9"/>
    <w:rsid w:val="00634503"/>
    <w:rsid w:val="0064470F"/>
    <w:rsid w:val="00664398"/>
    <w:rsid w:val="006757FD"/>
    <w:rsid w:val="00684184"/>
    <w:rsid w:val="00690E53"/>
    <w:rsid w:val="00695087"/>
    <w:rsid w:val="006A3630"/>
    <w:rsid w:val="006A5E1D"/>
    <w:rsid w:val="006D7A23"/>
    <w:rsid w:val="006F45F2"/>
    <w:rsid w:val="007044A9"/>
    <w:rsid w:val="0071333C"/>
    <w:rsid w:val="00723088"/>
    <w:rsid w:val="00730792"/>
    <w:rsid w:val="00730AA8"/>
    <w:rsid w:val="007351E2"/>
    <w:rsid w:val="00741074"/>
    <w:rsid w:val="007508C2"/>
    <w:rsid w:val="007664E8"/>
    <w:rsid w:val="00770B1B"/>
    <w:rsid w:val="007B148A"/>
    <w:rsid w:val="007E7666"/>
    <w:rsid w:val="00822ED6"/>
    <w:rsid w:val="00822F73"/>
    <w:rsid w:val="00837A04"/>
    <w:rsid w:val="00845367"/>
    <w:rsid w:val="0085453B"/>
    <w:rsid w:val="008604F7"/>
    <w:rsid w:val="008624C7"/>
    <w:rsid w:val="00864E5B"/>
    <w:rsid w:val="00883A9F"/>
    <w:rsid w:val="008C3BA0"/>
    <w:rsid w:val="008C3E7E"/>
    <w:rsid w:val="008E5B66"/>
    <w:rsid w:val="008E672B"/>
    <w:rsid w:val="008E760B"/>
    <w:rsid w:val="00906CD2"/>
    <w:rsid w:val="009128A8"/>
    <w:rsid w:val="00916C81"/>
    <w:rsid w:val="009174EE"/>
    <w:rsid w:val="00920A1B"/>
    <w:rsid w:val="00933128"/>
    <w:rsid w:val="00936117"/>
    <w:rsid w:val="00947580"/>
    <w:rsid w:val="00953EB5"/>
    <w:rsid w:val="00970C6F"/>
    <w:rsid w:val="009A0AA4"/>
    <w:rsid w:val="009A72E3"/>
    <w:rsid w:val="009D10CB"/>
    <w:rsid w:val="009E0DBF"/>
    <w:rsid w:val="009E2120"/>
    <w:rsid w:val="009E4402"/>
    <w:rsid w:val="00A01A19"/>
    <w:rsid w:val="00A1160D"/>
    <w:rsid w:val="00A2120D"/>
    <w:rsid w:val="00A32233"/>
    <w:rsid w:val="00A34BC9"/>
    <w:rsid w:val="00A43236"/>
    <w:rsid w:val="00A43D6B"/>
    <w:rsid w:val="00A4492B"/>
    <w:rsid w:val="00A60CCD"/>
    <w:rsid w:val="00A65869"/>
    <w:rsid w:val="00A70D52"/>
    <w:rsid w:val="00A84DF2"/>
    <w:rsid w:val="00A85723"/>
    <w:rsid w:val="00A952D3"/>
    <w:rsid w:val="00AA3872"/>
    <w:rsid w:val="00AD2720"/>
    <w:rsid w:val="00AD4D25"/>
    <w:rsid w:val="00AF0FE6"/>
    <w:rsid w:val="00B02023"/>
    <w:rsid w:val="00B0321A"/>
    <w:rsid w:val="00B042E1"/>
    <w:rsid w:val="00B0499A"/>
    <w:rsid w:val="00B40589"/>
    <w:rsid w:val="00B6608E"/>
    <w:rsid w:val="00B66262"/>
    <w:rsid w:val="00B74EF9"/>
    <w:rsid w:val="00B84BA6"/>
    <w:rsid w:val="00B91D61"/>
    <w:rsid w:val="00B92771"/>
    <w:rsid w:val="00BB3A55"/>
    <w:rsid w:val="00BB5DAE"/>
    <w:rsid w:val="00BC3F7D"/>
    <w:rsid w:val="00BC62AC"/>
    <w:rsid w:val="00BD0756"/>
    <w:rsid w:val="00BE31DB"/>
    <w:rsid w:val="00BE7BA0"/>
    <w:rsid w:val="00BF2CA9"/>
    <w:rsid w:val="00C06042"/>
    <w:rsid w:val="00C06CB2"/>
    <w:rsid w:val="00C23122"/>
    <w:rsid w:val="00C3037D"/>
    <w:rsid w:val="00C43FDF"/>
    <w:rsid w:val="00C4544A"/>
    <w:rsid w:val="00C507E1"/>
    <w:rsid w:val="00C50816"/>
    <w:rsid w:val="00C74366"/>
    <w:rsid w:val="00C80F2E"/>
    <w:rsid w:val="00C81CF0"/>
    <w:rsid w:val="00C9081D"/>
    <w:rsid w:val="00C93624"/>
    <w:rsid w:val="00C9798E"/>
    <w:rsid w:val="00CB7DBC"/>
    <w:rsid w:val="00CC3103"/>
    <w:rsid w:val="00CC733B"/>
    <w:rsid w:val="00CE0498"/>
    <w:rsid w:val="00CE58F9"/>
    <w:rsid w:val="00D007AC"/>
    <w:rsid w:val="00D0434A"/>
    <w:rsid w:val="00D24235"/>
    <w:rsid w:val="00D35221"/>
    <w:rsid w:val="00D50CA2"/>
    <w:rsid w:val="00D5410A"/>
    <w:rsid w:val="00D64317"/>
    <w:rsid w:val="00D8400F"/>
    <w:rsid w:val="00D97542"/>
    <w:rsid w:val="00DA52B2"/>
    <w:rsid w:val="00DD014E"/>
    <w:rsid w:val="00DE47D2"/>
    <w:rsid w:val="00DE5354"/>
    <w:rsid w:val="00DE66CE"/>
    <w:rsid w:val="00DF1ECE"/>
    <w:rsid w:val="00DF6F84"/>
    <w:rsid w:val="00E02D6A"/>
    <w:rsid w:val="00E04C2B"/>
    <w:rsid w:val="00E128B2"/>
    <w:rsid w:val="00E17F51"/>
    <w:rsid w:val="00E207E6"/>
    <w:rsid w:val="00E21127"/>
    <w:rsid w:val="00E326D5"/>
    <w:rsid w:val="00E42BC0"/>
    <w:rsid w:val="00E57EB4"/>
    <w:rsid w:val="00E60A68"/>
    <w:rsid w:val="00E64E41"/>
    <w:rsid w:val="00E865D1"/>
    <w:rsid w:val="00E869F3"/>
    <w:rsid w:val="00E9718D"/>
    <w:rsid w:val="00EA1F10"/>
    <w:rsid w:val="00EA2E31"/>
    <w:rsid w:val="00EA412E"/>
    <w:rsid w:val="00EC480A"/>
    <w:rsid w:val="00EC64E0"/>
    <w:rsid w:val="00EF30AF"/>
    <w:rsid w:val="00EF395A"/>
    <w:rsid w:val="00F23BCC"/>
    <w:rsid w:val="00F34C54"/>
    <w:rsid w:val="00F37F54"/>
    <w:rsid w:val="00F44AB6"/>
    <w:rsid w:val="00F60195"/>
    <w:rsid w:val="00F65105"/>
    <w:rsid w:val="00F77074"/>
    <w:rsid w:val="00F83678"/>
    <w:rsid w:val="00F84CE3"/>
    <w:rsid w:val="00F85257"/>
    <w:rsid w:val="00FA024E"/>
    <w:rsid w:val="00FB6CCF"/>
    <w:rsid w:val="00FF67C6"/>
    <w:rsid w:val="00FF7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0D"/>
    <w:pPr>
      <w:spacing w:after="0" w:line="240" w:lineRule="auto"/>
    </w:pPr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18262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8262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11">
    <w:name w:val="Знак1"/>
    <w:basedOn w:val="a"/>
    <w:uiPriority w:val="99"/>
    <w:rsid w:val="00A2120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uiPriority w:val="99"/>
    <w:rsid w:val="00A2120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Bookman Old Style" w:hAnsi="Bookman Old Style" w:cs="Bookman Old Style"/>
    </w:rPr>
  </w:style>
  <w:style w:type="character" w:customStyle="1" w:styleId="FontStyle31">
    <w:name w:val="Font Style31"/>
    <w:basedOn w:val="a0"/>
    <w:uiPriority w:val="99"/>
    <w:rsid w:val="00A2120D"/>
    <w:rPr>
      <w:rFonts w:ascii="Segoe UI" w:hAnsi="Segoe UI" w:cs="Segoe UI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A2120D"/>
    <w:rPr>
      <w:rFonts w:ascii="Segoe UI" w:hAnsi="Segoe UI" w:cs="Segoe UI"/>
      <w:sz w:val="20"/>
      <w:szCs w:val="20"/>
    </w:rPr>
  </w:style>
  <w:style w:type="table" w:styleId="a3">
    <w:name w:val="Table Grid"/>
    <w:basedOn w:val="a1"/>
    <w:uiPriority w:val="99"/>
    <w:rsid w:val="00A2120D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212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2120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A212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2120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Текст обычный"/>
    <w:basedOn w:val="a"/>
    <w:uiPriority w:val="99"/>
    <w:rsid w:val="00E207E6"/>
    <w:pPr>
      <w:widowControl w:val="0"/>
      <w:autoSpaceDE w:val="0"/>
      <w:autoSpaceDN w:val="0"/>
      <w:adjustRightInd w:val="0"/>
      <w:spacing w:after="240" w:line="250" w:lineRule="auto"/>
      <w:ind w:left="85" w:right="85"/>
    </w:pPr>
    <w:rPr>
      <w:color w:val="231F20"/>
      <w:lang w:eastAsia="en-US"/>
    </w:rPr>
  </w:style>
  <w:style w:type="paragraph" w:styleId="a9">
    <w:name w:val="No Spacing"/>
    <w:uiPriority w:val="1"/>
    <w:qFormat/>
    <w:rsid w:val="006757FD"/>
    <w:pPr>
      <w:spacing w:after="0" w:line="240" w:lineRule="auto"/>
    </w:pPr>
    <w:rPr>
      <w:lang w:eastAsia="en-US"/>
    </w:rPr>
  </w:style>
  <w:style w:type="paragraph" w:customStyle="1" w:styleId="aa">
    <w:name w:val="Содержимое таблицы"/>
    <w:basedOn w:val="a"/>
    <w:uiPriority w:val="99"/>
    <w:rsid w:val="00BE7BA0"/>
    <w:pPr>
      <w:suppressLineNumbers/>
      <w:suppressAutoHyphens/>
    </w:pPr>
    <w:rPr>
      <w:rFonts w:cs="Calibri"/>
      <w:lang w:eastAsia="zh-CN"/>
    </w:rPr>
  </w:style>
  <w:style w:type="paragraph" w:styleId="ab">
    <w:name w:val="List Paragraph"/>
    <w:basedOn w:val="a"/>
    <w:uiPriority w:val="34"/>
    <w:qFormat/>
    <w:rsid w:val="00F34C54"/>
    <w:pPr>
      <w:suppressAutoHyphens/>
      <w:spacing w:after="200" w:line="276" w:lineRule="auto"/>
      <w:ind w:left="720"/>
      <w:textAlignment w:val="baseline"/>
    </w:pPr>
    <w:rPr>
      <w:kern w:val="1"/>
      <w:sz w:val="22"/>
      <w:szCs w:val="22"/>
      <w:lang w:eastAsia="ar-SA"/>
    </w:rPr>
  </w:style>
  <w:style w:type="paragraph" w:styleId="ac">
    <w:name w:val="Normal (Web)"/>
    <w:basedOn w:val="a"/>
    <w:uiPriority w:val="99"/>
    <w:rsid w:val="00F34C54"/>
    <w:pPr>
      <w:suppressAutoHyphens/>
      <w:spacing w:before="100" w:after="100" w:line="100" w:lineRule="atLeast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0D"/>
    <w:pPr>
      <w:spacing w:after="0" w:line="240" w:lineRule="auto"/>
    </w:pPr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18262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8262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11">
    <w:name w:val="Знак1"/>
    <w:basedOn w:val="a"/>
    <w:uiPriority w:val="99"/>
    <w:rsid w:val="00A2120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uiPriority w:val="99"/>
    <w:rsid w:val="00A2120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Bookman Old Style" w:hAnsi="Bookman Old Style" w:cs="Bookman Old Style"/>
    </w:rPr>
  </w:style>
  <w:style w:type="character" w:customStyle="1" w:styleId="FontStyle31">
    <w:name w:val="Font Style31"/>
    <w:basedOn w:val="a0"/>
    <w:uiPriority w:val="99"/>
    <w:rsid w:val="00A2120D"/>
    <w:rPr>
      <w:rFonts w:ascii="Segoe UI" w:hAnsi="Segoe UI" w:cs="Segoe UI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A2120D"/>
    <w:rPr>
      <w:rFonts w:ascii="Segoe UI" w:hAnsi="Segoe UI" w:cs="Segoe UI"/>
      <w:sz w:val="20"/>
      <w:szCs w:val="20"/>
    </w:rPr>
  </w:style>
  <w:style w:type="table" w:styleId="a3">
    <w:name w:val="Table Grid"/>
    <w:basedOn w:val="a1"/>
    <w:uiPriority w:val="99"/>
    <w:rsid w:val="00A2120D"/>
    <w:pPr>
      <w:spacing w:after="0" w:line="240" w:lineRule="auto"/>
    </w:pPr>
    <w:rPr>
      <w:rFonts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212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2120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uiPriority w:val="99"/>
    <w:rsid w:val="00A212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2120D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8">
    <w:name w:val="Текст обычный"/>
    <w:basedOn w:val="a"/>
    <w:uiPriority w:val="99"/>
    <w:rsid w:val="00E207E6"/>
    <w:pPr>
      <w:widowControl w:val="0"/>
      <w:autoSpaceDE w:val="0"/>
      <w:autoSpaceDN w:val="0"/>
      <w:adjustRightInd w:val="0"/>
      <w:spacing w:after="240" w:line="250" w:lineRule="auto"/>
      <w:ind w:left="85" w:right="85"/>
    </w:pPr>
    <w:rPr>
      <w:color w:val="231F20"/>
      <w:lang w:eastAsia="en-US"/>
    </w:rPr>
  </w:style>
  <w:style w:type="paragraph" w:styleId="a9">
    <w:name w:val="No Spacing"/>
    <w:uiPriority w:val="1"/>
    <w:qFormat/>
    <w:rsid w:val="006757FD"/>
    <w:pPr>
      <w:spacing w:after="0" w:line="240" w:lineRule="auto"/>
    </w:pPr>
    <w:rPr>
      <w:lang w:eastAsia="en-US"/>
    </w:rPr>
  </w:style>
  <w:style w:type="paragraph" w:customStyle="1" w:styleId="aa">
    <w:name w:val="Содержимое таблицы"/>
    <w:basedOn w:val="a"/>
    <w:uiPriority w:val="99"/>
    <w:rsid w:val="00BE7BA0"/>
    <w:pPr>
      <w:suppressLineNumbers/>
      <w:suppressAutoHyphens/>
    </w:pPr>
    <w:rPr>
      <w:rFonts w:cs="Calibri"/>
      <w:lang w:eastAsia="zh-CN"/>
    </w:rPr>
  </w:style>
  <w:style w:type="paragraph" w:styleId="ab">
    <w:name w:val="List Paragraph"/>
    <w:basedOn w:val="a"/>
    <w:uiPriority w:val="34"/>
    <w:qFormat/>
    <w:rsid w:val="00F34C54"/>
    <w:pPr>
      <w:suppressAutoHyphens/>
      <w:spacing w:after="200" w:line="276" w:lineRule="auto"/>
      <w:ind w:left="720"/>
      <w:textAlignment w:val="baseline"/>
    </w:pPr>
    <w:rPr>
      <w:kern w:val="1"/>
      <w:sz w:val="22"/>
      <w:szCs w:val="22"/>
      <w:lang w:eastAsia="ar-SA"/>
    </w:rPr>
  </w:style>
  <w:style w:type="paragraph" w:styleId="ac">
    <w:name w:val="Normal (Web)"/>
    <w:basedOn w:val="a"/>
    <w:uiPriority w:val="99"/>
    <w:rsid w:val="00F34C54"/>
    <w:pPr>
      <w:suppressAutoHyphens/>
      <w:spacing w:before="100" w:after="100" w:line="100" w:lineRule="atLeast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43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B7195-3607-4D90-83E2-BDFF87668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</vt:lpstr>
    </vt:vector>
  </TitlesOfParts>
  <Company>Home</Company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6</cp:revision>
  <cp:lastPrinted>2018-11-05T15:59:00Z</cp:lastPrinted>
  <dcterms:created xsi:type="dcterms:W3CDTF">2020-03-29T21:06:00Z</dcterms:created>
  <dcterms:modified xsi:type="dcterms:W3CDTF">2020-11-23T12:17:00Z</dcterms:modified>
</cp:coreProperties>
</file>