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5015D" w:rsidRPr="00E054A7" w:rsidRDefault="0055015D" w:rsidP="0055015D">
      <w:pPr>
        <w:suppressAutoHyphens w:val="0"/>
        <w:spacing w:after="200"/>
        <w:jc w:val="center"/>
        <w:rPr>
          <w:rFonts w:cs="Times New Roman"/>
          <w:color w:val="000000"/>
          <w:sz w:val="28"/>
          <w:szCs w:val="28"/>
          <w:lang w:eastAsia="en-US"/>
        </w:rPr>
      </w:pPr>
      <w:r w:rsidRPr="00E054A7">
        <w:rPr>
          <w:rFonts w:cs="Times New Roman"/>
          <w:color w:val="000000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55015D" w:rsidRPr="00E054A7" w:rsidRDefault="0055015D" w:rsidP="0055015D">
      <w:pPr>
        <w:suppressAutoHyphens w:val="0"/>
        <w:spacing w:after="200"/>
        <w:jc w:val="center"/>
        <w:rPr>
          <w:rFonts w:cs="Times New Roman"/>
          <w:color w:val="000000"/>
          <w:sz w:val="28"/>
          <w:szCs w:val="28"/>
          <w:lang w:eastAsia="en-US"/>
        </w:rPr>
      </w:pPr>
      <w:r w:rsidRPr="00E054A7">
        <w:rPr>
          <w:rFonts w:cs="Times New Roman"/>
          <w:color w:val="000000"/>
          <w:sz w:val="28"/>
          <w:szCs w:val="28"/>
          <w:lang w:eastAsia="en-US"/>
        </w:rPr>
        <w:t>«Гатчинская средняя общеобразовательная школа № 2»</w:t>
      </w:r>
    </w:p>
    <w:p w:rsidR="0055015D" w:rsidRDefault="0055015D" w:rsidP="0055015D">
      <w:pPr>
        <w:suppressAutoHyphens w:val="0"/>
        <w:spacing w:after="200"/>
        <w:rPr>
          <w:rFonts w:ascii="Calibri" w:hAnsi="Calibri" w:cs="Times New Roman"/>
          <w:color w:val="000000"/>
          <w:sz w:val="28"/>
          <w:szCs w:val="28"/>
          <w:lang w:eastAsia="en-US"/>
        </w:rPr>
      </w:pPr>
    </w:p>
    <w:p w:rsidR="0055015D" w:rsidRPr="00E054A7" w:rsidRDefault="0055015D" w:rsidP="0055015D">
      <w:pPr>
        <w:suppressAutoHyphens w:val="0"/>
        <w:spacing w:after="200"/>
        <w:ind w:left="2835"/>
        <w:rPr>
          <w:rFonts w:cs="Times New Roman"/>
          <w:color w:val="000000"/>
          <w:sz w:val="28"/>
          <w:szCs w:val="28"/>
          <w:lang w:eastAsia="en-US"/>
        </w:rPr>
      </w:pPr>
      <w:r w:rsidRPr="00E054A7">
        <w:rPr>
          <w:rFonts w:cs="Times New Roman"/>
          <w:color w:val="000000"/>
          <w:sz w:val="28"/>
          <w:szCs w:val="28"/>
          <w:lang w:eastAsia="en-US"/>
        </w:rPr>
        <w:t>Приложение к основной общеобразовательной программе</w:t>
      </w:r>
      <w:r>
        <w:rPr>
          <w:rFonts w:cs="Times New Roman"/>
          <w:color w:val="000000"/>
          <w:sz w:val="28"/>
          <w:szCs w:val="28"/>
          <w:lang w:eastAsia="en-US"/>
        </w:rPr>
        <w:t xml:space="preserve"> среднего общего образования </w:t>
      </w:r>
      <w:r w:rsidRPr="00E054A7">
        <w:rPr>
          <w:rFonts w:cs="Times New Roman"/>
          <w:color w:val="000000"/>
          <w:sz w:val="28"/>
          <w:szCs w:val="28"/>
          <w:lang w:eastAsia="en-US"/>
        </w:rPr>
        <w:t xml:space="preserve"> утвержденной   приказом №</w:t>
      </w:r>
      <w:r>
        <w:rPr>
          <w:rFonts w:cs="Times New Roman"/>
          <w:color w:val="000000"/>
          <w:sz w:val="28"/>
          <w:szCs w:val="28"/>
          <w:lang w:eastAsia="en-US"/>
        </w:rPr>
        <w:t xml:space="preserve">178 </w:t>
      </w:r>
      <w:r w:rsidRPr="00E054A7">
        <w:rPr>
          <w:rFonts w:cs="Times New Roman"/>
          <w:color w:val="000000"/>
          <w:sz w:val="28"/>
          <w:szCs w:val="28"/>
          <w:lang w:eastAsia="en-US"/>
        </w:rPr>
        <w:t>от «</w:t>
      </w:r>
      <w:r>
        <w:rPr>
          <w:rFonts w:cs="Times New Roman"/>
          <w:color w:val="000000"/>
          <w:sz w:val="28"/>
          <w:szCs w:val="28"/>
          <w:lang w:eastAsia="en-US"/>
        </w:rPr>
        <w:t xml:space="preserve">30» августа </w:t>
      </w:r>
      <w:r w:rsidRPr="00E054A7">
        <w:rPr>
          <w:rFonts w:cs="Times New Roman"/>
          <w:color w:val="000000"/>
          <w:sz w:val="28"/>
          <w:szCs w:val="28"/>
          <w:lang w:eastAsia="en-US"/>
        </w:rPr>
        <w:t>20</w:t>
      </w:r>
      <w:r>
        <w:rPr>
          <w:rFonts w:cs="Times New Roman"/>
          <w:color w:val="000000"/>
          <w:sz w:val="28"/>
          <w:szCs w:val="28"/>
          <w:lang w:eastAsia="en-US"/>
        </w:rPr>
        <w:t>17</w:t>
      </w:r>
      <w:r w:rsidRPr="00E054A7">
        <w:rPr>
          <w:rFonts w:cs="Times New Roman"/>
          <w:color w:val="000000"/>
          <w:sz w:val="28"/>
          <w:szCs w:val="28"/>
          <w:lang w:eastAsia="en-US"/>
        </w:rPr>
        <w:t>г</w:t>
      </w:r>
    </w:p>
    <w:p w:rsidR="0055015D" w:rsidRDefault="0055015D" w:rsidP="0055015D">
      <w:pPr>
        <w:suppressAutoHyphens w:val="0"/>
        <w:spacing w:after="200"/>
        <w:jc w:val="center"/>
        <w:rPr>
          <w:rFonts w:cs="Times New Roman"/>
          <w:b/>
          <w:bCs/>
          <w:color w:val="000000"/>
          <w:sz w:val="28"/>
          <w:szCs w:val="28"/>
          <w:lang w:eastAsia="en-US"/>
        </w:rPr>
      </w:pPr>
    </w:p>
    <w:p w:rsidR="0055015D" w:rsidRPr="00E054A7" w:rsidRDefault="0055015D" w:rsidP="0055015D">
      <w:pPr>
        <w:suppressAutoHyphens w:val="0"/>
        <w:spacing w:after="200"/>
        <w:jc w:val="center"/>
        <w:rPr>
          <w:rFonts w:cs="Times New Roman"/>
          <w:color w:val="000000"/>
          <w:sz w:val="28"/>
          <w:szCs w:val="28"/>
          <w:lang w:eastAsia="en-US"/>
        </w:rPr>
      </w:pPr>
      <w:r>
        <w:rPr>
          <w:rFonts w:cs="Times New Roman"/>
          <w:b/>
          <w:bCs/>
          <w:color w:val="000000"/>
          <w:sz w:val="28"/>
          <w:szCs w:val="28"/>
          <w:lang w:eastAsia="en-US"/>
        </w:rPr>
        <w:t xml:space="preserve">Рабочая программа </w:t>
      </w:r>
    </w:p>
    <w:p w:rsidR="0055015D" w:rsidRPr="00E054A7" w:rsidRDefault="0055015D" w:rsidP="0055015D">
      <w:pPr>
        <w:suppressAutoHyphens w:val="0"/>
        <w:spacing w:after="200"/>
        <w:jc w:val="center"/>
        <w:rPr>
          <w:rFonts w:cs="Times New Roman"/>
          <w:b/>
          <w:color w:val="000000"/>
          <w:sz w:val="28"/>
          <w:szCs w:val="28"/>
          <w:lang w:eastAsia="en-US"/>
        </w:rPr>
      </w:pPr>
      <w:r w:rsidRPr="00E054A7">
        <w:rPr>
          <w:rFonts w:cs="Times New Roman"/>
          <w:b/>
          <w:color w:val="000000"/>
          <w:sz w:val="28"/>
          <w:szCs w:val="28"/>
          <w:lang w:eastAsia="en-US"/>
        </w:rPr>
        <w:t>по учебному предмету «</w:t>
      </w:r>
      <w:r>
        <w:rPr>
          <w:rFonts w:cs="Times New Roman"/>
          <w:b/>
          <w:color w:val="000000"/>
          <w:sz w:val="28"/>
          <w:szCs w:val="28"/>
          <w:lang w:eastAsia="en-US"/>
        </w:rPr>
        <w:t>Литература</w:t>
      </w:r>
      <w:r w:rsidRPr="00E054A7">
        <w:rPr>
          <w:rFonts w:cs="Times New Roman"/>
          <w:b/>
          <w:color w:val="000000"/>
          <w:sz w:val="28"/>
          <w:szCs w:val="28"/>
          <w:lang w:eastAsia="en-US"/>
        </w:rPr>
        <w:t>»</w:t>
      </w:r>
    </w:p>
    <w:p w:rsidR="0055015D" w:rsidRPr="00E054A7" w:rsidRDefault="0055015D" w:rsidP="0055015D">
      <w:pPr>
        <w:suppressAutoHyphens w:val="0"/>
        <w:spacing w:after="200"/>
        <w:jc w:val="center"/>
        <w:rPr>
          <w:rFonts w:cs="Times New Roman"/>
          <w:b/>
          <w:color w:val="000000"/>
          <w:sz w:val="28"/>
          <w:szCs w:val="28"/>
          <w:lang w:eastAsia="en-US"/>
        </w:rPr>
      </w:pPr>
      <w:r w:rsidRPr="00E054A7">
        <w:rPr>
          <w:rFonts w:cs="Times New Roman"/>
          <w:b/>
          <w:color w:val="000000"/>
          <w:sz w:val="28"/>
          <w:szCs w:val="28"/>
          <w:lang w:eastAsia="en-US"/>
        </w:rPr>
        <w:t xml:space="preserve">для </w:t>
      </w:r>
      <w:r>
        <w:rPr>
          <w:rFonts w:cs="Times New Roman"/>
          <w:b/>
          <w:color w:val="000000"/>
          <w:sz w:val="28"/>
          <w:szCs w:val="28"/>
          <w:lang w:eastAsia="en-US"/>
        </w:rPr>
        <w:t>10</w:t>
      </w:r>
      <w:r w:rsidRPr="00E054A7">
        <w:rPr>
          <w:rFonts w:cs="Times New Roman"/>
          <w:b/>
          <w:color w:val="000000"/>
          <w:sz w:val="28"/>
          <w:szCs w:val="28"/>
          <w:lang w:eastAsia="en-US"/>
        </w:rPr>
        <w:t xml:space="preserve"> класса </w:t>
      </w:r>
    </w:p>
    <w:p w:rsidR="0055015D" w:rsidRPr="00E054A7" w:rsidRDefault="0055015D" w:rsidP="0055015D">
      <w:pPr>
        <w:suppressAutoHyphens w:val="0"/>
        <w:spacing w:after="200"/>
        <w:jc w:val="center"/>
        <w:rPr>
          <w:rFonts w:cs="Times New Roman"/>
          <w:b/>
          <w:color w:val="000000"/>
          <w:sz w:val="28"/>
          <w:szCs w:val="28"/>
          <w:lang w:eastAsia="en-US"/>
        </w:rPr>
      </w:pPr>
      <w:r w:rsidRPr="00E054A7">
        <w:rPr>
          <w:rFonts w:cs="Times New Roman"/>
          <w:b/>
          <w:color w:val="000000"/>
          <w:sz w:val="28"/>
          <w:szCs w:val="28"/>
          <w:lang w:eastAsia="en-US"/>
        </w:rPr>
        <w:t>(базовый уровень</w:t>
      </w:r>
      <w:r>
        <w:rPr>
          <w:rFonts w:cs="Times New Roman"/>
          <w:b/>
          <w:color w:val="000000"/>
          <w:sz w:val="28"/>
          <w:szCs w:val="28"/>
          <w:lang w:eastAsia="en-US"/>
        </w:rPr>
        <w:t xml:space="preserve"> </w:t>
      </w:r>
      <w:r w:rsidR="00C308A9">
        <w:rPr>
          <w:rFonts w:cs="Times New Roman"/>
          <w:b/>
          <w:color w:val="000000"/>
          <w:sz w:val="28"/>
          <w:szCs w:val="28"/>
          <w:lang w:eastAsia="en-US"/>
        </w:rPr>
        <w:t xml:space="preserve">10 класс- 2 часа, 11 класс- </w:t>
      </w:r>
      <w:r w:rsidR="00E857C9">
        <w:rPr>
          <w:rFonts w:cs="Times New Roman"/>
          <w:b/>
          <w:color w:val="000000"/>
          <w:sz w:val="28"/>
          <w:szCs w:val="28"/>
          <w:lang w:eastAsia="en-US"/>
        </w:rPr>
        <w:t>3</w:t>
      </w:r>
      <w:r>
        <w:rPr>
          <w:rFonts w:cs="Times New Roman"/>
          <w:b/>
          <w:color w:val="000000"/>
          <w:sz w:val="28"/>
          <w:szCs w:val="28"/>
          <w:lang w:eastAsia="en-US"/>
        </w:rPr>
        <w:t xml:space="preserve"> часа</w:t>
      </w:r>
      <w:r w:rsidRPr="00E054A7">
        <w:rPr>
          <w:rFonts w:cs="Times New Roman"/>
          <w:b/>
          <w:color w:val="000000"/>
          <w:sz w:val="28"/>
          <w:szCs w:val="28"/>
          <w:lang w:eastAsia="en-US"/>
        </w:rPr>
        <w:t>)</w:t>
      </w:r>
    </w:p>
    <w:p w:rsidR="0055015D" w:rsidRDefault="0055015D" w:rsidP="0055015D">
      <w:pPr>
        <w:suppressAutoHyphens w:val="0"/>
        <w:spacing w:after="200"/>
        <w:ind w:left="426"/>
        <w:jc w:val="both"/>
        <w:rPr>
          <w:rFonts w:cs="Times New Roman"/>
          <w:color w:val="000000"/>
          <w:sz w:val="28"/>
          <w:szCs w:val="28"/>
          <w:lang w:eastAsia="en-US"/>
        </w:rPr>
      </w:pPr>
      <w:r>
        <w:rPr>
          <w:rFonts w:cs="Times New Roman"/>
          <w:color w:val="000000"/>
          <w:sz w:val="28"/>
          <w:szCs w:val="28"/>
          <w:lang w:eastAsia="en-US"/>
        </w:rPr>
        <w:t xml:space="preserve">Рабочая программа </w:t>
      </w:r>
      <w:r w:rsidRPr="00E054A7">
        <w:rPr>
          <w:rFonts w:cs="Times New Roman"/>
          <w:color w:val="000000"/>
          <w:sz w:val="28"/>
          <w:szCs w:val="28"/>
          <w:lang w:eastAsia="en-US"/>
        </w:rPr>
        <w:t>составлен</w:t>
      </w:r>
      <w:r>
        <w:rPr>
          <w:rFonts w:cs="Times New Roman"/>
          <w:color w:val="000000"/>
          <w:sz w:val="28"/>
          <w:szCs w:val="28"/>
          <w:lang w:eastAsia="en-US"/>
        </w:rPr>
        <w:t xml:space="preserve">а </w:t>
      </w:r>
      <w:r w:rsidRPr="00E054A7">
        <w:rPr>
          <w:rFonts w:cs="Times New Roman"/>
          <w:color w:val="000000"/>
          <w:sz w:val="28"/>
          <w:szCs w:val="28"/>
          <w:lang w:eastAsia="en-US"/>
        </w:rPr>
        <w:t xml:space="preserve"> на основе: </w:t>
      </w:r>
    </w:p>
    <w:p w:rsidR="0055015D" w:rsidRDefault="0055015D" w:rsidP="0055015D">
      <w:pPr>
        <w:suppressAutoHyphens w:val="0"/>
        <w:spacing w:after="200"/>
        <w:ind w:left="426"/>
        <w:jc w:val="both"/>
        <w:rPr>
          <w:rFonts w:cs="Times New Roman"/>
          <w:sz w:val="28"/>
          <w:szCs w:val="28"/>
        </w:rPr>
      </w:pPr>
      <w:r w:rsidRPr="00E054A7">
        <w:rPr>
          <w:rFonts w:cs="Times New Roman"/>
          <w:color w:val="000000"/>
          <w:sz w:val="28"/>
          <w:szCs w:val="28"/>
          <w:lang w:eastAsia="en-US"/>
        </w:rPr>
        <w:t xml:space="preserve">Федерального государственного образовательного стандарта </w:t>
      </w:r>
      <w:r>
        <w:rPr>
          <w:rFonts w:cs="Times New Roman"/>
          <w:color w:val="000000"/>
          <w:sz w:val="28"/>
          <w:szCs w:val="28"/>
          <w:lang w:eastAsia="en-US"/>
        </w:rPr>
        <w:t>средне</w:t>
      </w:r>
      <w:r w:rsidRPr="00E054A7">
        <w:rPr>
          <w:rFonts w:cs="Times New Roman"/>
          <w:color w:val="000000"/>
          <w:sz w:val="28"/>
          <w:szCs w:val="28"/>
          <w:lang w:eastAsia="en-US"/>
        </w:rPr>
        <w:t xml:space="preserve">го общего образования  с учетом </w:t>
      </w:r>
      <w:r>
        <w:rPr>
          <w:rFonts w:cs="Times New Roman"/>
          <w:color w:val="000000"/>
          <w:sz w:val="28"/>
          <w:szCs w:val="28"/>
          <w:lang w:eastAsia="en-US"/>
        </w:rPr>
        <w:t>п</w:t>
      </w:r>
      <w:r w:rsidRPr="00E054A7">
        <w:rPr>
          <w:rFonts w:cs="Times New Roman"/>
          <w:color w:val="000000"/>
          <w:sz w:val="28"/>
          <w:szCs w:val="28"/>
          <w:lang w:eastAsia="en-US"/>
        </w:rPr>
        <w:t xml:space="preserve">римерной программы </w:t>
      </w:r>
      <w:r>
        <w:rPr>
          <w:rFonts w:cs="Times New Roman"/>
          <w:color w:val="000000"/>
          <w:sz w:val="28"/>
          <w:szCs w:val="28"/>
          <w:lang w:eastAsia="en-US"/>
        </w:rPr>
        <w:t>средне</w:t>
      </w:r>
      <w:r w:rsidRPr="00E054A7">
        <w:rPr>
          <w:rFonts w:cs="Times New Roman"/>
          <w:color w:val="000000"/>
          <w:sz w:val="28"/>
          <w:szCs w:val="28"/>
          <w:lang w:eastAsia="en-US"/>
        </w:rPr>
        <w:t xml:space="preserve">го общего образования  и программы по </w:t>
      </w:r>
      <w:r>
        <w:rPr>
          <w:rFonts w:cs="Times New Roman"/>
          <w:color w:val="000000"/>
          <w:sz w:val="28"/>
          <w:szCs w:val="28"/>
          <w:lang w:eastAsia="en-US"/>
        </w:rPr>
        <w:t xml:space="preserve">литературе </w:t>
      </w:r>
      <w:r w:rsidRPr="00E054A7">
        <w:rPr>
          <w:rFonts w:cs="Times New Roman"/>
          <w:sz w:val="28"/>
          <w:szCs w:val="28"/>
          <w:lang w:eastAsia="en-US"/>
        </w:rPr>
        <w:t xml:space="preserve">под ред. </w:t>
      </w:r>
      <w:r w:rsidRPr="00E054A7">
        <w:rPr>
          <w:rFonts w:cs="Times New Roman"/>
          <w:sz w:val="28"/>
          <w:szCs w:val="28"/>
        </w:rPr>
        <w:t>Меркин</w:t>
      </w:r>
      <w:r>
        <w:rPr>
          <w:rFonts w:cs="Times New Roman"/>
          <w:sz w:val="28"/>
          <w:szCs w:val="28"/>
        </w:rPr>
        <w:t>а</w:t>
      </w:r>
      <w:r w:rsidRPr="00E054A7">
        <w:rPr>
          <w:rFonts w:cs="Times New Roman"/>
          <w:sz w:val="28"/>
          <w:szCs w:val="28"/>
        </w:rPr>
        <w:t xml:space="preserve"> Г.С., Зинин</w:t>
      </w:r>
      <w:r>
        <w:rPr>
          <w:rFonts w:cs="Times New Roman"/>
          <w:sz w:val="28"/>
          <w:szCs w:val="28"/>
        </w:rPr>
        <w:t>а</w:t>
      </w:r>
      <w:r w:rsidRPr="00E054A7">
        <w:rPr>
          <w:rFonts w:cs="Times New Roman"/>
          <w:sz w:val="28"/>
          <w:szCs w:val="28"/>
        </w:rPr>
        <w:t xml:space="preserve"> С.А., Чалмаев</w:t>
      </w:r>
      <w:r>
        <w:rPr>
          <w:rFonts w:cs="Times New Roman"/>
          <w:sz w:val="28"/>
          <w:szCs w:val="28"/>
        </w:rPr>
        <w:t>а</w:t>
      </w:r>
      <w:r w:rsidRPr="00E054A7">
        <w:rPr>
          <w:rFonts w:cs="Times New Roman"/>
          <w:sz w:val="28"/>
          <w:szCs w:val="28"/>
        </w:rPr>
        <w:t xml:space="preserve"> В.А.</w:t>
      </w:r>
    </w:p>
    <w:p w:rsidR="0055015D" w:rsidRPr="00E054A7" w:rsidRDefault="0055015D" w:rsidP="0055015D">
      <w:pPr>
        <w:suppressAutoHyphens w:val="0"/>
        <w:spacing w:after="200"/>
        <w:ind w:left="426"/>
        <w:jc w:val="both"/>
        <w:rPr>
          <w:rFonts w:cs="Times New Roman"/>
          <w:color w:val="000000"/>
          <w:sz w:val="28"/>
          <w:szCs w:val="28"/>
          <w:lang w:eastAsia="en-US"/>
        </w:rPr>
      </w:pPr>
    </w:p>
    <w:p w:rsidR="0055015D" w:rsidRDefault="0055015D" w:rsidP="0055015D">
      <w:pPr>
        <w:suppressAutoHyphens w:val="0"/>
        <w:spacing w:after="200"/>
        <w:rPr>
          <w:rFonts w:cs="Times New Roman"/>
          <w:sz w:val="28"/>
          <w:szCs w:val="28"/>
          <w:lang w:eastAsia="en-US"/>
        </w:rPr>
      </w:pPr>
    </w:p>
    <w:p w:rsidR="0055015D" w:rsidRDefault="0055015D" w:rsidP="0055015D">
      <w:pPr>
        <w:suppressAutoHyphens w:val="0"/>
        <w:spacing w:after="200"/>
        <w:rPr>
          <w:rFonts w:cs="Times New Roman"/>
          <w:sz w:val="28"/>
          <w:szCs w:val="28"/>
          <w:lang w:eastAsia="en-US"/>
        </w:rPr>
      </w:pPr>
    </w:p>
    <w:p w:rsidR="0055015D" w:rsidRDefault="0055015D" w:rsidP="0055015D">
      <w:pPr>
        <w:suppressAutoHyphens w:val="0"/>
        <w:spacing w:after="200"/>
        <w:rPr>
          <w:rFonts w:cs="Times New Roman"/>
          <w:color w:val="000000"/>
          <w:sz w:val="28"/>
          <w:szCs w:val="28"/>
          <w:lang w:eastAsia="en-US"/>
        </w:rPr>
      </w:pPr>
      <w:r w:rsidRPr="00E054A7">
        <w:rPr>
          <w:rFonts w:cs="Times New Roman"/>
          <w:color w:val="000000"/>
          <w:sz w:val="28"/>
          <w:szCs w:val="28"/>
          <w:lang w:eastAsia="en-US"/>
        </w:rPr>
        <w:t xml:space="preserve">Разработчик программы </w:t>
      </w:r>
    </w:p>
    <w:p w:rsidR="0055015D" w:rsidRPr="00E054A7" w:rsidRDefault="0055015D" w:rsidP="0055015D">
      <w:pPr>
        <w:suppressAutoHyphens w:val="0"/>
        <w:spacing w:after="200"/>
        <w:rPr>
          <w:rFonts w:cs="Times New Roman"/>
          <w:color w:val="000000"/>
          <w:sz w:val="28"/>
          <w:szCs w:val="28"/>
          <w:lang w:eastAsia="en-US"/>
        </w:rPr>
      </w:pPr>
      <w:r w:rsidRPr="00E054A7">
        <w:rPr>
          <w:rFonts w:cs="Times New Roman"/>
          <w:color w:val="000000"/>
          <w:sz w:val="28"/>
          <w:szCs w:val="28"/>
          <w:lang w:eastAsia="en-US"/>
        </w:rPr>
        <w:t>Калош С.Г. учитель русского языка и литературы</w:t>
      </w:r>
    </w:p>
    <w:p w:rsidR="0055015D" w:rsidRPr="00E054A7" w:rsidRDefault="0055015D" w:rsidP="0055015D">
      <w:pPr>
        <w:suppressAutoHyphens w:val="0"/>
        <w:spacing w:after="200"/>
        <w:rPr>
          <w:rFonts w:cs="Times New Roman"/>
          <w:color w:val="000000"/>
          <w:sz w:val="28"/>
          <w:szCs w:val="28"/>
          <w:lang w:eastAsia="en-US"/>
        </w:rPr>
      </w:pPr>
    </w:p>
    <w:p w:rsidR="0055015D" w:rsidRPr="00E054A7" w:rsidRDefault="0055015D" w:rsidP="0055015D">
      <w:pPr>
        <w:suppressAutoHyphens w:val="0"/>
        <w:spacing w:after="200"/>
        <w:jc w:val="right"/>
        <w:rPr>
          <w:rFonts w:cs="Times New Roman"/>
          <w:color w:val="000000"/>
          <w:sz w:val="28"/>
          <w:szCs w:val="28"/>
          <w:lang w:eastAsia="en-US"/>
        </w:rPr>
      </w:pPr>
    </w:p>
    <w:p w:rsidR="0030216D" w:rsidRDefault="0030216D">
      <w:pPr>
        <w:autoSpaceDE w:val="0"/>
        <w:ind w:firstLine="540"/>
        <w:jc w:val="center"/>
        <w:rPr>
          <w:rFonts w:cs="Times New Roman"/>
          <w:b/>
        </w:rPr>
      </w:pPr>
      <w:r>
        <w:rPr>
          <w:rFonts w:cs="Times New Roman"/>
          <w:b/>
        </w:rPr>
        <w:lastRenderedPageBreak/>
        <w:t>Статус документа</w:t>
      </w:r>
    </w:p>
    <w:p w:rsidR="002B6508" w:rsidRDefault="002B6508">
      <w:pPr>
        <w:autoSpaceDE w:val="0"/>
        <w:ind w:firstLine="540"/>
        <w:jc w:val="center"/>
        <w:rPr>
          <w:rFonts w:cs="Times New Roman"/>
          <w:b/>
        </w:rPr>
      </w:pPr>
    </w:p>
    <w:p w:rsidR="002B6508" w:rsidRDefault="002B6508" w:rsidP="002B6508">
      <w:pPr>
        <w:jc w:val="center"/>
        <w:rPr>
          <w:rFonts w:cs="Times New Roman"/>
          <w:b/>
        </w:rPr>
      </w:pPr>
      <w:r>
        <w:rPr>
          <w:rFonts w:cs="Times New Roman"/>
          <w:b/>
        </w:rPr>
        <w:t>Р</w:t>
      </w:r>
      <w:r w:rsidR="00986E68">
        <w:rPr>
          <w:rFonts w:cs="Times New Roman"/>
          <w:b/>
        </w:rPr>
        <w:t>абочая программа по литературе для</w:t>
      </w:r>
      <w:r w:rsidR="009254C3">
        <w:rPr>
          <w:rFonts w:cs="Times New Roman"/>
          <w:b/>
        </w:rPr>
        <w:t xml:space="preserve"> 11</w:t>
      </w:r>
      <w:r w:rsidR="004739C4">
        <w:rPr>
          <w:rFonts w:cs="Times New Roman"/>
          <w:b/>
        </w:rPr>
        <w:t xml:space="preserve"> класса</w:t>
      </w:r>
      <w:r>
        <w:rPr>
          <w:rFonts w:cs="Times New Roman"/>
          <w:b/>
        </w:rPr>
        <w:t>(базовый уровень) разработана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>на основе следующих документов:</w:t>
      </w:r>
    </w:p>
    <w:p w:rsidR="002B6508" w:rsidRPr="00941765" w:rsidRDefault="002B6508" w:rsidP="002B6508">
      <w:pPr>
        <w:pStyle w:val="af1"/>
        <w:numPr>
          <w:ilvl w:val="0"/>
          <w:numId w:val="12"/>
        </w:numPr>
        <w:suppressAutoHyphens w:val="0"/>
        <w:jc w:val="both"/>
      </w:pPr>
      <w:r w:rsidRPr="00941765">
        <w:t>Федеральный закон  «Об образовании в Российской Федерации» от 29.12.2012 г. № 273</w:t>
      </w:r>
    </w:p>
    <w:p w:rsidR="002B6508" w:rsidRPr="00941765" w:rsidRDefault="002B6508" w:rsidP="002B6508">
      <w:pPr>
        <w:pStyle w:val="af1"/>
        <w:numPr>
          <w:ilvl w:val="0"/>
          <w:numId w:val="12"/>
        </w:numPr>
        <w:suppressAutoHyphens w:val="0"/>
        <w:jc w:val="both"/>
      </w:pPr>
      <w:r w:rsidRPr="00941765">
        <w:t xml:space="preserve">Федеральный компонент государственного образовательного стандарта, утверждённого Приказом Минобразования РФ от 05.03.2004 года № 1089. </w:t>
      </w:r>
    </w:p>
    <w:p w:rsidR="002B6508" w:rsidRPr="00941765" w:rsidRDefault="002B6508" w:rsidP="002B6508">
      <w:pPr>
        <w:pStyle w:val="af1"/>
        <w:numPr>
          <w:ilvl w:val="0"/>
          <w:numId w:val="12"/>
        </w:numPr>
        <w:suppressAutoHyphens w:val="0"/>
        <w:jc w:val="both"/>
      </w:pPr>
      <w:r w:rsidRPr="00941765">
        <w:t>Федеральный базисный учебный план РФ, утверждённый приказом Министерством образования РФ от 09.03.2004г. № 1312 с изменениями, утверждёнными приказом Министерства образования и науки РФ от 20.08.2008г. № 241, от 30.08.2011 №889, от 03.06.2011 г. № 1994.</w:t>
      </w:r>
    </w:p>
    <w:p w:rsidR="002B6508" w:rsidRPr="00941765" w:rsidRDefault="00986E68" w:rsidP="002B6508">
      <w:pPr>
        <w:pStyle w:val="af1"/>
        <w:numPr>
          <w:ilvl w:val="0"/>
          <w:numId w:val="12"/>
        </w:numPr>
        <w:suppressAutoHyphens w:val="0"/>
        <w:jc w:val="both"/>
      </w:pPr>
      <w:r>
        <w:t>с учетом Примерной программы</w:t>
      </w:r>
      <w:r w:rsidR="002B6508" w:rsidRPr="00941765">
        <w:t xml:space="preserve"> среднего общего образования по </w:t>
      </w:r>
      <w:r w:rsidR="002B6508">
        <w:t>литературе</w:t>
      </w:r>
      <w:r w:rsidR="002B6508" w:rsidRPr="00941765">
        <w:t xml:space="preserve"> .- М.: Дрофа, 2008. </w:t>
      </w:r>
    </w:p>
    <w:p w:rsidR="0030216D" w:rsidRDefault="00986E68" w:rsidP="002B6508">
      <w:pPr>
        <w:numPr>
          <w:ilvl w:val="0"/>
          <w:numId w:val="12"/>
        </w:numPr>
        <w:autoSpaceDE w:val="0"/>
        <w:jc w:val="both"/>
        <w:rPr>
          <w:rFonts w:cs="Times New Roman"/>
        </w:rPr>
      </w:pPr>
      <w:r>
        <w:rPr>
          <w:rFonts w:cs="Times New Roman"/>
        </w:rPr>
        <w:t>Программы</w:t>
      </w:r>
      <w:r w:rsidR="0030216D">
        <w:rPr>
          <w:rFonts w:cs="Times New Roman"/>
        </w:rPr>
        <w:t xml:space="preserve"> по литературе для 5-11 классов общеобразовательной школы. Изд. 5-е</w:t>
      </w:r>
    </w:p>
    <w:p w:rsidR="0030216D" w:rsidRDefault="002B6508" w:rsidP="002B6508">
      <w:pPr>
        <w:autoSpaceDE w:val="0"/>
        <w:ind w:left="720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       </w:t>
      </w:r>
      <w:r w:rsidR="0030216D">
        <w:rPr>
          <w:rFonts w:cs="Times New Roman"/>
        </w:rPr>
        <w:t>Авторы-составители: Меркин Г.С., Зинин С.А., Чалмаев В.А.</w:t>
      </w:r>
      <w:r>
        <w:rPr>
          <w:rFonts w:cs="Times New Roman"/>
        </w:rPr>
        <w:t>-</w:t>
      </w:r>
      <w:r w:rsidR="0030216D">
        <w:rPr>
          <w:rFonts w:cs="Times New Roman"/>
        </w:rPr>
        <w:t>М.:«Русское слово»,2009.</w:t>
      </w:r>
      <w:r w:rsidR="0030216D">
        <w:rPr>
          <w:rFonts w:cs="Times New Roman"/>
          <w:b/>
          <w:bCs/>
        </w:rPr>
        <w:t xml:space="preserve"> </w:t>
      </w:r>
    </w:p>
    <w:p w:rsidR="002D32E5" w:rsidRDefault="002D32E5" w:rsidP="002D32E5">
      <w:pPr>
        <w:pStyle w:val="1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Рабочая программа составлена для учащихся 11 классов, обучающихся индивидуально на дому, на базовом уровне.</w:t>
      </w:r>
    </w:p>
    <w:p w:rsidR="002D32E5" w:rsidRDefault="002D32E5" w:rsidP="002D32E5">
      <w:pPr>
        <w:pStyle w:val="18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Для изучения предмета  отведено в11 кл.-3 часа в неделю (за год 102 ч).</w:t>
      </w:r>
    </w:p>
    <w:p w:rsidR="002D32E5" w:rsidRDefault="002D32E5" w:rsidP="002D32E5">
      <w:pPr>
        <w:pStyle w:val="19"/>
        <w:rPr>
          <w:rFonts w:eastAsia="Calibri"/>
          <w:lang w:eastAsia="en-US" w:bidi="en-US"/>
        </w:rPr>
      </w:pPr>
    </w:p>
    <w:p w:rsidR="0030216D" w:rsidRDefault="0030216D">
      <w:pPr>
        <w:autoSpaceDE w:val="0"/>
        <w:ind w:firstLine="54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Пояснительная записка</w:t>
      </w:r>
      <w:r w:rsidR="002B6508">
        <w:rPr>
          <w:rFonts w:cs="Times New Roman"/>
          <w:b/>
          <w:bCs/>
        </w:rPr>
        <w:t>.</w:t>
      </w:r>
    </w:p>
    <w:p w:rsidR="002B6508" w:rsidRDefault="002B6508">
      <w:pPr>
        <w:autoSpaceDE w:val="0"/>
        <w:ind w:firstLine="540"/>
        <w:jc w:val="center"/>
        <w:rPr>
          <w:rFonts w:cs="Times New Roman"/>
          <w:b/>
          <w:bCs/>
        </w:rPr>
      </w:pPr>
    </w:p>
    <w:p w:rsidR="0030216D" w:rsidRDefault="0030216D">
      <w:pPr>
        <w:autoSpaceDE w:val="0"/>
        <w:jc w:val="both"/>
        <w:rPr>
          <w:rFonts w:cs="Times New Roman"/>
        </w:rPr>
      </w:pPr>
      <w:r>
        <w:rPr>
          <w:rFonts w:cs="Times New Roman"/>
        </w:rPr>
        <w:t xml:space="preserve">        </w:t>
      </w:r>
      <w:r w:rsidR="002B6508">
        <w:rPr>
          <w:rFonts w:cs="Times New Roman"/>
        </w:rPr>
        <w:t>Данная рабочая программа разраб</w:t>
      </w:r>
      <w:r w:rsidR="009254C3">
        <w:rPr>
          <w:rFonts w:cs="Times New Roman"/>
        </w:rPr>
        <w:t>отана для учащихся 11</w:t>
      </w:r>
      <w:r w:rsidR="004739C4">
        <w:rPr>
          <w:rFonts w:cs="Times New Roman"/>
        </w:rPr>
        <w:t xml:space="preserve"> класса</w:t>
      </w:r>
      <w:r w:rsidR="002B6508">
        <w:rPr>
          <w:rFonts w:cs="Times New Roman"/>
        </w:rPr>
        <w:t xml:space="preserve">, изучающих предмет на базовом уровне. </w:t>
      </w:r>
      <w:r>
        <w:rPr>
          <w:rFonts w:cs="Times New Roman"/>
        </w:rPr>
        <w:t>Программа конкретизирует содержание предметных тем образовательного стандарта, дает распределение учебных часов по разделам курса и последовательность изучения тем и разделов учебного предмета с учетом межпредметных и внутрипредметных связей, логики учебного процесса, в</w:t>
      </w:r>
      <w:r w:rsidR="002B6508">
        <w:rPr>
          <w:rFonts w:cs="Times New Roman"/>
        </w:rPr>
        <w:t>озрастных особенностей учащихся</w:t>
      </w:r>
      <w:r>
        <w:rPr>
          <w:rFonts w:cs="Times New Roman"/>
        </w:rPr>
        <w:t>.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>Программа выполняет две основные функции: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  <w:b/>
          <w:bCs/>
          <w:i/>
          <w:iCs/>
        </w:rPr>
        <w:t xml:space="preserve">Информационно-методическая </w:t>
      </w:r>
      <w:r>
        <w:rPr>
          <w:rFonts w:cs="Times New Roman"/>
        </w:rPr>
        <w:t>функция дает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  <w:b/>
          <w:bCs/>
          <w:i/>
          <w:iCs/>
        </w:rPr>
        <w:t xml:space="preserve">Организационно-планирующая </w:t>
      </w:r>
      <w:r>
        <w:rPr>
          <w:rFonts w:cs="Times New Roman"/>
        </w:rPr>
        <w:t>функция предусматривает распределение часов,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Программа содействует сохранению единого образовательного пространства, не сковывая при этом творческой инициативы учителей, и предоставляет широкие возможности для реализации различных подходов к построению учебного курса. В рабочей программе указаны конкретные произведения, выделены этапы развития русской литературы, а также блоки «Литература народов России» и «Зарубежная литература». 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    Программа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приоритетами для учебного предмета «Литература» на этапе </w:t>
      </w:r>
      <w:r w:rsidR="002B6508">
        <w:rPr>
          <w:rFonts w:cs="Times New Roman"/>
        </w:rPr>
        <w:t>средне</w:t>
      </w:r>
      <w:r>
        <w:rPr>
          <w:rFonts w:cs="Times New Roman"/>
        </w:rPr>
        <w:t>го общего образования являются:</w:t>
      </w:r>
    </w:p>
    <w:p w:rsidR="0030216D" w:rsidRDefault="0030216D">
      <w:pPr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поиск и выделение значимых функциональных связей и отношений между частями целого, выделение характерных причинно-следственных связей;</w:t>
      </w:r>
    </w:p>
    <w:p w:rsidR="0030216D" w:rsidRDefault="0030216D">
      <w:pPr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сравнение и сопоставление, классификация;</w:t>
      </w:r>
    </w:p>
    <w:p w:rsidR="0030216D" w:rsidRDefault="0030216D">
      <w:pPr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умение различать понятия: факт, мнение, доказательство, гипотеза, аксиома;</w:t>
      </w:r>
    </w:p>
    <w:p w:rsidR="0030216D" w:rsidRDefault="0030216D">
      <w:pPr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самостоятельное выполнение различных творческих работ:</w:t>
      </w:r>
    </w:p>
    <w:p w:rsidR="0030216D" w:rsidRDefault="0030216D">
      <w:pPr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способность устно и письменно передавать содержание текста в сжатом или развёрнутом виде;</w:t>
      </w:r>
    </w:p>
    <w:p w:rsidR="0030216D" w:rsidRDefault="0030216D">
      <w:pPr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в соответствии с коммуникативной задачей;</w:t>
      </w:r>
    </w:p>
    <w:p w:rsidR="0030216D" w:rsidRDefault="0030216D">
      <w:pPr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составление плана, тезисов, конспекта;</w:t>
      </w:r>
    </w:p>
    <w:p w:rsidR="0030216D" w:rsidRDefault="0030216D">
      <w:pPr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подбор аргументов, формулирование выводов, отражение в устной или письменной форме результатов своей деятельности;</w:t>
      </w:r>
    </w:p>
    <w:p w:rsidR="0030216D" w:rsidRDefault="0030216D">
      <w:pPr>
        <w:numPr>
          <w:ilvl w:val="0"/>
          <w:numId w:val="2"/>
        </w:numPr>
        <w:jc w:val="both"/>
        <w:rPr>
          <w:rFonts w:cs="Times New Roman"/>
        </w:rPr>
      </w:pPr>
      <w:r>
        <w:rPr>
          <w:rFonts w:cs="Times New Roman"/>
        </w:rPr>
        <w:t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30216D" w:rsidRDefault="0030216D">
      <w:pPr>
        <w:autoSpaceDE w:val="0"/>
        <w:ind w:firstLine="54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Основные теоретико-литературные понятия</w:t>
      </w:r>
    </w:p>
    <w:p w:rsidR="0030216D" w:rsidRDefault="0030216D">
      <w:pPr>
        <w:tabs>
          <w:tab w:val="left" w:pos="720"/>
        </w:tabs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>− Художественная литература как искусство слова.</w:t>
      </w:r>
    </w:p>
    <w:p w:rsidR="0030216D" w:rsidRDefault="0030216D">
      <w:pPr>
        <w:tabs>
          <w:tab w:val="left" w:pos="720"/>
        </w:tabs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>− Художественный образ.</w:t>
      </w:r>
    </w:p>
    <w:p w:rsidR="0030216D" w:rsidRDefault="0030216D">
      <w:pPr>
        <w:tabs>
          <w:tab w:val="left" w:pos="720"/>
        </w:tabs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>− Содержание и форма.</w:t>
      </w:r>
    </w:p>
    <w:p w:rsidR="0030216D" w:rsidRDefault="0030216D">
      <w:pPr>
        <w:tabs>
          <w:tab w:val="left" w:pos="720"/>
        </w:tabs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>− Художественный вымысел, фантастика.</w:t>
      </w:r>
    </w:p>
    <w:p w:rsidR="0030216D" w:rsidRDefault="0030216D">
      <w:pPr>
        <w:tabs>
          <w:tab w:val="left" w:pos="720"/>
        </w:tabs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>−Историко-литературный процесс</w:t>
      </w:r>
      <w:r w:rsidR="004C0DF8">
        <w:rPr>
          <w:rFonts w:cs="Times New Roman"/>
        </w:rPr>
        <w:t>.</w:t>
      </w:r>
      <w:r>
        <w:rPr>
          <w:rFonts w:cs="Times New Roman"/>
        </w:rPr>
        <w:t xml:space="preserve"> Основные литературные направления: классицизм, сентиментализм, романтизм, реализм, модернизм (символизм, акмеизм, футуризм). Основные факты жизни и творчества выдающихся русских писателей XIX – XX века.</w:t>
      </w:r>
    </w:p>
    <w:p w:rsidR="0030216D" w:rsidRDefault="0030216D">
      <w:pPr>
        <w:tabs>
          <w:tab w:val="left" w:pos="720"/>
        </w:tabs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>−  Литературные роды: эпос, лирика, драма. Жанры литературы: роман, роман-эпопея, повесть, рассказ, очерк, притча; поэма, баллада,; лирическое стихотворение, элегия, послание, эпиграмма, ода, сонет; комедия, трагедия, драма.</w:t>
      </w:r>
    </w:p>
    <w:p w:rsidR="0030216D" w:rsidRDefault="0030216D">
      <w:pPr>
        <w:tabs>
          <w:tab w:val="left" w:pos="720"/>
        </w:tabs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>− Форма и содержание литературного произведения: авторская позиция,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герой.</w:t>
      </w:r>
    </w:p>
    <w:p w:rsidR="0030216D" w:rsidRDefault="0030216D">
      <w:pPr>
        <w:tabs>
          <w:tab w:val="left" w:pos="720"/>
        </w:tabs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>−  Деталь. Символ.</w:t>
      </w:r>
    </w:p>
    <w:p w:rsidR="0030216D" w:rsidRDefault="0030216D">
      <w:pPr>
        <w:tabs>
          <w:tab w:val="left" w:pos="720"/>
        </w:tabs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>− Психологизм. Народность. Историзм.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>− 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Аллегория.</w:t>
      </w:r>
    </w:p>
    <w:p w:rsidR="0030216D" w:rsidRDefault="0030216D">
      <w:pPr>
        <w:ind w:firstLine="540"/>
        <w:jc w:val="both"/>
        <w:rPr>
          <w:rFonts w:cs="Times New Roman"/>
        </w:rPr>
      </w:pPr>
      <w:r>
        <w:rPr>
          <w:rFonts w:cs="Times New Roman"/>
        </w:rPr>
        <w:t>− Проза и поэзия. Основы стихосложения: стихотворный размер, ритм, рифма, строфа.</w:t>
      </w:r>
    </w:p>
    <w:p w:rsidR="002B6508" w:rsidRDefault="002B6508">
      <w:pPr>
        <w:autoSpaceDE w:val="0"/>
        <w:ind w:firstLine="540"/>
        <w:jc w:val="center"/>
        <w:rPr>
          <w:rFonts w:cs="Times New Roman"/>
          <w:b/>
          <w:bCs/>
        </w:rPr>
      </w:pPr>
    </w:p>
    <w:p w:rsidR="0030216D" w:rsidRDefault="0030216D">
      <w:pPr>
        <w:autoSpaceDE w:val="0"/>
        <w:ind w:firstLine="54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Общая характеристика учебного предмета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  <w:b/>
          <w:bCs/>
          <w:i/>
          <w:iCs/>
        </w:rPr>
        <w:t xml:space="preserve">Литература </w:t>
      </w:r>
      <w:r>
        <w:rPr>
          <w:rFonts w:cs="Times New Roman"/>
        </w:rPr>
        <w:t>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Рабочая программа составлена с учетом преемственности с Примерной программой для основной школы. 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 </w:t>
      </w:r>
      <w:r w:rsidR="000A7480">
        <w:rPr>
          <w:rFonts w:cs="Times New Roman"/>
        </w:rPr>
        <w:t xml:space="preserve"> и зарубежной </w:t>
      </w:r>
      <w:r>
        <w:rPr>
          <w:rFonts w:cs="Times New Roman"/>
        </w:rPr>
        <w:t>классики.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>Каждое классическое произведение всегда актуально, так как обращено к вечным человеческим ценностям. Школьник постигает категории добра, справедливости, чести, патриотизма, любви к человеку, семье; понимает, что национальная самобытность раскрывается в широком культурном контексте. Целостное восприятие и понимание художественного произведения, формирование умения анализировать и интерпретировать художественный текст возможно только при соответствующей эмоционально-эстетической реакции читателя. Ее качество непосредственно зависит от читательской компетенции, включающей способность наслаждаться произведениями словесного искусства, развитый художественный вкус, необходимый объем историко - и теоретико-литературных знаний и умений, отвечающий возрастным особенностям учащегося.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>Учебный предмет «Литература» – одна из важнейших частей образовательной области «Филология»</w:t>
      </w:r>
      <w:r>
        <w:rPr>
          <w:rFonts w:cs="Times New Roman"/>
          <w:i/>
          <w:iCs/>
        </w:rPr>
        <w:t xml:space="preserve">. </w:t>
      </w:r>
      <w:r>
        <w:rPr>
          <w:rFonts w:cs="Times New Roman"/>
        </w:rPr>
        <w:t>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слова. Искусство слова раскрывает все богатство национального языка, что требует внимания к языку в его художественной функции, а освоение русского языка невозможно без постоянного обращения к художественным произведениям. Освоение литературы как учебного предмета - важнейшее условие речевой и лингвистической грамотности учащегося. Литературное образование способствует формированию его речевой культуры.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>Литература тесно связана с другими учебными предметами и, в первую очередь, с русским языком. Единство этих дисциплин обеспечивает, прежде всего, общий для всех филологических наук предмет изучения – слово как единица языка и речи, его функционирование в различных сферах, в том числе эстетической.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>И русский язык, и литература формируют коммуникативные умения и навыки, лежащие в основе человеческой деятельности, мышления.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>Одна из составляющих литературного образования – литературное 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</w:p>
    <w:p w:rsidR="0030216D" w:rsidRDefault="0030216D">
      <w:pPr>
        <w:autoSpaceDE w:val="0"/>
        <w:ind w:firstLine="54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Цели обучения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Изучение литературы в образовательных учреждениях на </w:t>
      </w:r>
      <w:r w:rsidR="005B1268">
        <w:rPr>
          <w:rFonts w:cs="Times New Roman"/>
        </w:rPr>
        <w:t>уровне среднего</w:t>
      </w:r>
      <w:r>
        <w:rPr>
          <w:rFonts w:cs="Times New Roman"/>
        </w:rPr>
        <w:t xml:space="preserve"> общего образования направлено на достижение следующих целей: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• </w:t>
      </w:r>
      <w:r>
        <w:rPr>
          <w:rFonts w:cs="Times New Roman"/>
          <w:b/>
          <w:bCs/>
        </w:rPr>
        <w:t xml:space="preserve">воспитание </w:t>
      </w:r>
      <w:r>
        <w:rPr>
          <w:rFonts w:cs="Times New Roman"/>
        </w:rPr>
        <w:t>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• </w:t>
      </w:r>
      <w:r>
        <w:rPr>
          <w:rFonts w:cs="Times New Roman"/>
          <w:b/>
          <w:bCs/>
        </w:rPr>
        <w:t xml:space="preserve">развитие </w:t>
      </w:r>
      <w:r>
        <w:rPr>
          <w:rFonts w:cs="Times New Roman"/>
          <w:bCs/>
        </w:rPr>
        <w:t>познавательных интересов, интеллектуальных и творческих способностей,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</w:rPr>
        <w:t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• </w:t>
      </w:r>
      <w:r>
        <w:rPr>
          <w:rFonts w:cs="Times New Roman"/>
          <w:b/>
          <w:bCs/>
        </w:rPr>
        <w:t xml:space="preserve">освоение </w:t>
      </w:r>
      <w:r>
        <w:rPr>
          <w:rFonts w:cs="Times New Roman"/>
        </w:rPr>
        <w:t>текстов художественных произведений в единстве формы и содержания,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30216D" w:rsidRDefault="0030216D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• </w:t>
      </w:r>
      <w:r>
        <w:rPr>
          <w:rFonts w:cs="Times New Roman"/>
          <w:b/>
          <w:bCs/>
        </w:rPr>
        <w:t xml:space="preserve">совершенствование умений </w:t>
      </w:r>
      <w:r>
        <w:rPr>
          <w:rFonts w:cs="Times New Roman"/>
        </w:rPr>
        <w:t xml:space="preserve">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Интернет; </w:t>
      </w:r>
    </w:p>
    <w:p w:rsidR="0030216D" w:rsidRDefault="0030216D">
      <w:pPr>
        <w:autoSpaceDE w:val="0"/>
        <w:jc w:val="both"/>
        <w:rPr>
          <w:rFonts w:cs="Times New Roman"/>
          <w:bCs/>
        </w:rPr>
      </w:pPr>
      <w:r>
        <w:rPr>
          <w:rFonts w:cs="Times New Roman"/>
        </w:rPr>
        <w:t xml:space="preserve">        • </w:t>
      </w:r>
      <w:r>
        <w:rPr>
          <w:rFonts w:cs="Times New Roman"/>
          <w:b/>
          <w:bCs/>
        </w:rPr>
        <w:t xml:space="preserve">обогащение </w:t>
      </w:r>
      <w:r>
        <w:rPr>
          <w:rFonts w:cs="Times New Roman"/>
          <w:bCs/>
        </w:rPr>
        <w:t>духовного мира учащихся путем приобщения их к нравственным ценностям и художественному многообразию русской литературы, к вершинным  произведениям зарубежной классики.</w:t>
      </w:r>
    </w:p>
    <w:p w:rsidR="0030216D" w:rsidRDefault="0030216D">
      <w:pPr>
        <w:autoSpaceDE w:val="0"/>
        <w:ind w:firstLine="540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              Место литературы в федеральном базисном учебном плане </w:t>
      </w:r>
    </w:p>
    <w:p w:rsidR="0030216D" w:rsidRDefault="005B1268">
      <w:pPr>
        <w:autoSpaceDE w:val="0"/>
        <w:ind w:firstLine="540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На основе Федерального базисного учебного плана для образовательных учреждений Российской Федерации учебным планом школы на изучение литературы на базовом уровне </w:t>
      </w:r>
      <w:r w:rsidR="0030216D">
        <w:rPr>
          <w:rFonts w:cs="Times New Roman"/>
        </w:rPr>
        <w:t>отводит</w:t>
      </w:r>
      <w:r w:rsidR="009254C3">
        <w:rPr>
          <w:rFonts w:cs="Times New Roman"/>
        </w:rPr>
        <w:t>ся 102</w:t>
      </w:r>
      <w:r>
        <w:rPr>
          <w:rFonts w:cs="Times New Roman"/>
        </w:rPr>
        <w:t xml:space="preserve"> часа </w:t>
      </w:r>
      <w:r w:rsidR="0030216D">
        <w:rPr>
          <w:rFonts w:cs="Times New Roman"/>
        </w:rPr>
        <w:t xml:space="preserve"> </w:t>
      </w:r>
      <w:r>
        <w:rPr>
          <w:rFonts w:cs="Times New Roman"/>
        </w:rPr>
        <w:t xml:space="preserve"> </w:t>
      </w:r>
      <w:r w:rsidR="0030216D">
        <w:rPr>
          <w:rFonts w:cs="Times New Roman"/>
        </w:rPr>
        <w:t>(из расче</w:t>
      </w:r>
      <w:r w:rsidR="00264A95">
        <w:rPr>
          <w:rFonts w:cs="Times New Roman"/>
        </w:rPr>
        <w:t xml:space="preserve">та 3 учебных часа в неделю). </w:t>
      </w:r>
      <w:r w:rsidR="0030216D">
        <w:rPr>
          <w:rFonts w:cs="Times New Roman"/>
          <w:b/>
          <w:bCs/>
        </w:rPr>
        <w:t xml:space="preserve">        </w:t>
      </w:r>
    </w:p>
    <w:p w:rsidR="005B1268" w:rsidRDefault="0030216D" w:rsidP="005B1268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          </w:t>
      </w:r>
    </w:p>
    <w:p w:rsidR="005B1268" w:rsidRPr="00C305A1" w:rsidRDefault="005B1268" w:rsidP="005B1268">
      <w:pPr>
        <w:jc w:val="center"/>
        <w:rPr>
          <w:rFonts w:ascii="Roboto" w:hAnsi="Roboto"/>
          <w:color w:val="000000"/>
          <w:sz w:val="20"/>
          <w:szCs w:val="20"/>
          <w:lang w:eastAsia="ru-RU"/>
        </w:rPr>
      </w:pPr>
      <w:r>
        <w:rPr>
          <w:rFonts w:ascii="Roboto" w:hAnsi="Roboto"/>
          <w:b/>
          <w:bCs/>
          <w:color w:val="000000"/>
          <w:sz w:val="32"/>
          <w:szCs w:val="32"/>
          <w:lang w:eastAsia="ru-RU"/>
        </w:rPr>
        <w:t>Содержание 10 класс.</w:t>
      </w:r>
    </w:p>
    <w:p w:rsidR="005B1268" w:rsidRPr="00C305A1" w:rsidRDefault="005B1268" w:rsidP="005B1268">
      <w:pPr>
        <w:jc w:val="center"/>
        <w:rPr>
          <w:rFonts w:ascii="Roboto" w:hAnsi="Roboto"/>
          <w:color w:val="000000"/>
          <w:sz w:val="20"/>
          <w:szCs w:val="20"/>
          <w:lang w:eastAsia="ru-RU"/>
        </w:rPr>
      </w:pPr>
    </w:p>
    <w:p w:rsidR="000A7480" w:rsidRDefault="000A7480" w:rsidP="005B1268">
      <w:pPr>
        <w:jc w:val="both"/>
        <w:rPr>
          <w:rFonts w:cs="Times New Roman"/>
          <w:b/>
          <w:bCs/>
          <w:color w:val="000000"/>
          <w:lang w:eastAsia="ru-RU"/>
        </w:rPr>
      </w:pPr>
    </w:p>
    <w:p w:rsidR="005B1268" w:rsidRPr="005B1268" w:rsidRDefault="00BE3A48" w:rsidP="005B1268">
      <w:pPr>
        <w:jc w:val="both"/>
        <w:rPr>
          <w:rFonts w:cs="Times New Roman"/>
          <w:color w:val="000000"/>
          <w:lang w:eastAsia="ru-RU"/>
        </w:rPr>
      </w:pPr>
      <w:r>
        <w:rPr>
          <w:rFonts w:cs="Times New Roman"/>
          <w:b/>
          <w:bCs/>
          <w:color w:val="000000"/>
          <w:lang w:eastAsia="ru-RU"/>
        </w:rPr>
        <w:t>А. Н. Островский (5</w:t>
      </w:r>
      <w:r w:rsidR="005B1268" w:rsidRPr="005B1268">
        <w:rPr>
          <w:rFonts w:cs="Times New Roman"/>
          <w:b/>
          <w:bCs/>
          <w:color w:val="000000"/>
          <w:lang w:eastAsia="ru-RU"/>
        </w:rPr>
        <w:t xml:space="preserve"> ч)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color w:val="000000"/>
          <w:lang w:eastAsia="ru-RU"/>
        </w:rPr>
        <w:t>Жизнь и творчество А.Н.Островского. Драма «Гроза». Творческая история пьесы. Нравы города Калинова. Изображение Островским драматических противоречий русской жизни в кризисную эпоху. Образ Катерины Кабановой. Народные истоки ее характера. Суть конфликта героини с «темным царством». Смысл названия пьесы. Трагическое и жизнеутверждающее в драме Островского. Статья Н.Добролюбова «Луч света в тёмном царстве»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i/>
          <w:iCs/>
          <w:color w:val="000000"/>
          <w:lang w:eastAsia="ru-RU"/>
        </w:rPr>
        <w:t>Теория литературы.</w:t>
      </w:r>
      <w:r w:rsidRPr="005B1268">
        <w:rPr>
          <w:rFonts w:cs="Times New Roman"/>
          <w:color w:val="000000"/>
          <w:lang w:eastAsia="ru-RU"/>
        </w:rPr>
        <w:t> Драма как жанр. Конфликт. Сюжет. Система персонажей. Конфликт. Герой, характер, тип. Идея, пафос. Художественный образ. Трагическое.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b/>
          <w:bCs/>
          <w:color w:val="000000"/>
          <w:lang w:eastAsia="ru-RU"/>
        </w:rPr>
        <w:t>И. А. Гончаров</w:t>
      </w:r>
      <w:r w:rsidRPr="005B1268">
        <w:rPr>
          <w:rFonts w:cs="Times New Roman"/>
          <w:b/>
          <w:bCs/>
          <w:i/>
          <w:iCs/>
          <w:color w:val="000000"/>
          <w:lang w:eastAsia="ru-RU"/>
        </w:rPr>
        <w:t> </w:t>
      </w:r>
      <w:r w:rsidR="00BE3A48">
        <w:rPr>
          <w:rFonts w:cs="Times New Roman"/>
          <w:b/>
          <w:bCs/>
          <w:color w:val="000000"/>
          <w:lang w:eastAsia="ru-RU"/>
        </w:rPr>
        <w:t>(4</w:t>
      </w:r>
      <w:r w:rsidRPr="005B1268">
        <w:rPr>
          <w:rFonts w:cs="Times New Roman"/>
          <w:b/>
          <w:bCs/>
          <w:color w:val="000000"/>
          <w:lang w:eastAsia="ru-RU"/>
        </w:rPr>
        <w:t xml:space="preserve"> ч)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color w:val="000000"/>
          <w:lang w:eastAsia="ru-RU"/>
        </w:rPr>
        <w:t>Жизнь и творчество И.А.Гончарова. Роман «Обломов». Своеобразие художественного таланта Гончарова. Роман «Обломов». Реалистические приёмы изображения главного героя в первой части. Полнота и сложность характера Обломова. Истоки характера героя. Эпизод «Сон Обломова», его роль в романе. Финал романа. Авторская оценка итогов жизненного пути героя. Историко-философский смысл романа. Статья Добролюбова «Что такое обломовщина?»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i/>
          <w:iCs/>
          <w:color w:val="000000"/>
          <w:lang w:eastAsia="ru-RU"/>
        </w:rPr>
        <w:t>Теория литературы.</w:t>
      </w:r>
      <w:r w:rsidRPr="005B1268">
        <w:rPr>
          <w:rFonts w:cs="Times New Roman"/>
          <w:color w:val="000000"/>
          <w:lang w:eastAsia="ru-RU"/>
        </w:rPr>
        <w:t> Реализм. Роман. Сюжет. Система образов. Герой, характер, тип. Авторская позиция. Психологизм. Диалог. Внутренний монолог. Деталь. Авторская позиция. Замысел.</w:t>
      </w:r>
    </w:p>
    <w:p w:rsidR="005B1268" w:rsidRPr="005B1268" w:rsidRDefault="00BE3A48" w:rsidP="005B1268">
      <w:pPr>
        <w:jc w:val="both"/>
        <w:rPr>
          <w:rFonts w:cs="Times New Roman"/>
          <w:color w:val="000000"/>
          <w:lang w:eastAsia="ru-RU"/>
        </w:rPr>
      </w:pPr>
      <w:r>
        <w:rPr>
          <w:rFonts w:cs="Times New Roman"/>
          <w:b/>
          <w:bCs/>
          <w:color w:val="000000"/>
          <w:lang w:eastAsia="ru-RU"/>
        </w:rPr>
        <w:t xml:space="preserve">И. С. Тургенев (8 </w:t>
      </w:r>
      <w:r w:rsidR="005B1268" w:rsidRPr="005B1268">
        <w:rPr>
          <w:rFonts w:cs="Times New Roman"/>
          <w:b/>
          <w:bCs/>
          <w:color w:val="000000"/>
          <w:lang w:eastAsia="ru-RU"/>
        </w:rPr>
        <w:t>ч)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color w:val="000000"/>
          <w:lang w:eastAsia="ru-RU"/>
        </w:rPr>
        <w:t>Жизнь и творчество И.С.Тургенева. Сборник «Записки охотника». Новый герой 60-х гг. - нигилист Базаров. Роман «Отцы и дети». Творческая история романа «Отцы и дети». Споры партий и конфликт поколений в романе. Сатирическое изображение представителей «отцов» и «детей». Базаров в кругу единомышленников. Сложность позиции Тургенева. Внутренний конфликт Базарова. Испытание любовью. Базаров как «трагическое лицо». Причины мировоззренческого кризиса и закономерность фатального исхода внутренней борьбы героя. Финал романа. Статья Д.Писарева «Базаров». «Стихотворения в прозе»: тематическое и жанровое своеобразие, стилистические особенности.</w:t>
      </w:r>
    </w:p>
    <w:p w:rsid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i/>
          <w:iCs/>
          <w:color w:val="000000"/>
          <w:lang w:eastAsia="ru-RU"/>
        </w:rPr>
        <w:t>Теория литературы.</w:t>
      </w:r>
      <w:r w:rsidRPr="005B1268">
        <w:rPr>
          <w:rFonts w:cs="Times New Roman"/>
          <w:color w:val="000000"/>
          <w:lang w:eastAsia="ru-RU"/>
        </w:rPr>
        <w:t> Герой, тип, характер. Проблематика. Ирония, сатира, сарказм. Психологизм. Трагический конфликт. Верлибр. Афоризм</w:t>
      </w:r>
    </w:p>
    <w:p w:rsidR="00BE3A48" w:rsidRPr="00BE3A48" w:rsidRDefault="00BE3A48" w:rsidP="005B1268">
      <w:pPr>
        <w:jc w:val="both"/>
        <w:rPr>
          <w:rFonts w:cs="Times New Roman"/>
          <w:b/>
          <w:color w:val="000000"/>
          <w:lang w:eastAsia="ru-RU"/>
        </w:rPr>
      </w:pPr>
      <w:r w:rsidRPr="00BE3A48">
        <w:rPr>
          <w:rFonts w:cs="Times New Roman"/>
          <w:b/>
          <w:color w:val="000000"/>
          <w:lang w:eastAsia="ru-RU"/>
        </w:rPr>
        <w:t>Н.А.Некрасов (8 ч)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color w:val="000000"/>
          <w:lang w:eastAsia="ru-RU"/>
        </w:rPr>
        <w:t>Жизнь и творчество Н.А. Некрасова. Лирика. Стихотворения: «В дороге», «Вчерашний день, часу в шес</w:t>
      </w:r>
      <w:r w:rsidRPr="005B1268">
        <w:rPr>
          <w:rFonts w:cs="Times New Roman"/>
          <w:color w:val="000000"/>
          <w:lang w:eastAsia="ru-RU"/>
        </w:rPr>
        <w:softHyphen/>
        <w:t>том...», «Мы с тобой бестолковые люди...», «Поэт и гражданин», «Элегия» («Пускай нам говорит изменчивая мода...»), «О Муза! Я у двери гроба...»; «Я не люблю иронии твоей...» «Забытая деревня». «Блажен незлобивый по</w:t>
      </w:r>
      <w:r w:rsidRPr="005B1268">
        <w:rPr>
          <w:rFonts w:cs="Times New Roman"/>
          <w:color w:val="000000"/>
          <w:lang w:eastAsia="ru-RU"/>
        </w:rPr>
        <w:softHyphen/>
        <w:t>эт». Тема любви в лирике. Тема народа в творчестве Некрасова. Поэма «Кому на Руси жить хорошо». Творческая история, масштабность замысла поэмы-эпопеи. Роль фольклорно-сказочных мотивов в поэме-эпопее. Изменение крестьянских представлений о счастье. Крестьянские судьбы в изображении Некрасова. Яким Нагой и Ермил Гирин. Вера поэта в духовную силу, «богатырство народа». Савелий и Матрёна Тимофеевна. Образ Гриши Добросклонова, его роль в поэме. Открытый «финал» поэмы. Неразрешённость вопроса о народной судьбе.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i/>
          <w:iCs/>
          <w:color w:val="000000"/>
          <w:lang w:eastAsia="ru-RU"/>
        </w:rPr>
        <w:t>Теория литературы.</w:t>
      </w:r>
      <w:r w:rsidRPr="005B1268">
        <w:rPr>
          <w:rFonts w:cs="Times New Roman"/>
          <w:color w:val="000000"/>
          <w:lang w:eastAsia="ru-RU"/>
        </w:rPr>
        <w:t> Проблематика. Лирический герой. Жанр поэмы-эпопеи. Образ автора. Авторская позиция.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b/>
          <w:bCs/>
          <w:color w:val="000000"/>
          <w:lang w:eastAsia="ru-RU"/>
        </w:rPr>
        <w:t>Ф. И. Тютчев (4ч)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color w:val="000000"/>
          <w:lang w:eastAsia="ru-RU"/>
        </w:rPr>
        <w:t>Жизнь и творчество. Лирика. Мотивы лирики Тютчева Своеобразие любовной лирики Тютчева. «О, как убийственно мы любим…», «К. Б.» ,</w:t>
      </w:r>
      <w:r w:rsidRPr="005B1268">
        <w:rPr>
          <w:rFonts w:cs="Times New Roman"/>
          <w:b/>
          <w:bCs/>
          <w:color w:val="000000"/>
          <w:lang w:eastAsia="ru-RU"/>
        </w:rPr>
        <w:t> </w:t>
      </w:r>
      <w:r w:rsidRPr="005B1268">
        <w:rPr>
          <w:rFonts w:cs="Times New Roman"/>
          <w:color w:val="000000"/>
          <w:lang w:eastAsia="ru-RU"/>
        </w:rPr>
        <w:t>«Silentium!», «Не то, что мните вы, приро</w:t>
      </w:r>
      <w:r w:rsidRPr="005B1268">
        <w:rPr>
          <w:rFonts w:cs="Times New Roman"/>
          <w:color w:val="000000"/>
          <w:lang w:eastAsia="ru-RU"/>
        </w:rPr>
        <w:softHyphen/>
        <w:t>да...», «Умом Россию не понять...», «О, как убийственно мы любим...», «Нам не дано предугадать...», «К.Б.» («Я встретил вас - и всё былое...»); «Эти бедные селенья...», «Над этой тёмною толпою», «Последняя любовь»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i/>
          <w:iCs/>
          <w:color w:val="000000"/>
          <w:lang w:eastAsia="ru-RU"/>
        </w:rPr>
        <w:t>Теория литературы.</w:t>
      </w:r>
      <w:r w:rsidRPr="005B1268">
        <w:rPr>
          <w:rFonts w:cs="Times New Roman"/>
          <w:color w:val="000000"/>
          <w:lang w:eastAsia="ru-RU"/>
        </w:rPr>
        <w:t> Понятие о философской лирике. Изобразительно-выразительные средства в лирике. Лирический герой.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b/>
          <w:bCs/>
          <w:color w:val="000000"/>
          <w:lang w:eastAsia="ru-RU"/>
        </w:rPr>
        <w:t>А. А. Фет (4ч)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color w:val="000000"/>
          <w:lang w:eastAsia="ru-RU"/>
        </w:rPr>
        <w:t>Жизнь и творчество. Лирика. «Это утро, радость эта...», «Шепот, робкое дыха</w:t>
      </w:r>
      <w:r w:rsidRPr="005B1268">
        <w:rPr>
          <w:rFonts w:cs="Times New Roman"/>
          <w:color w:val="000000"/>
          <w:lang w:eastAsia="ru-RU"/>
        </w:rPr>
        <w:softHyphen/>
        <w:t>нье...», «Сияла ночь. Луной был полон сад. Лежали...», «Ещё майская ночь»; «Это утро, радость эта...», «Одним толчком согнать ладью живую...», «Я пришёл к тебе с приветом...» и др. Мотивы лирики А.А. Фета.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i/>
          <w:iCs/>
          <w:color w:val="000000"/>
          <w:lang w:eastAsia="ru-RU"/>
        </w:rPr>
        <w:t>Теория литературы.</w:t>
      </w:r>
      <w:r w:rsidRPr="005B1268">
        <w:rPr>
          <w:rFonts w:cs="Times New Roman"/>
          <w:color w:val="000000"/>
          <w:lang w:eastAsia="ru-RU"/>
        </w:rPr>
        <w:t> Художественный образ. Содержание и форма. Новаторство. Традиции.</w:t>
      </w:r>
    </w:p>
    <w:p w:rsidR="005B1268" w:rsidRPr="005B1268" w:rsidRDefault="00BE3A48" w:rsidP="005B1268">
      <w:pPr>
        <w:jc w:val="both"/>
        <w:rPr>
          <w:rFonts w:cs="Times New Roman"/>
          <w:color w:val="000000"/>
          <w:lang w:eastAsia="ru-RU"/>
        </w:rPr>
      </w:pPr>
      <w:r>
        <w:rPr>
          <w:rFonts w:cs="Times New Roman"/>
          <w:b/>
          <w:bCs/>
          <w:color w:val="000000"/>
          <w:lang w:eastAsia="ru-RU"/>
        </w:rPr>
        <w:t>Н. С. Лесков (3</w:t>
      </w:r>
      <w:r w:rsidR="005B1268" w:rsidRPr="005B1268">
        <w:rPr>
          <w:rFonts w:cs="Times New Roman"/>
          <w:b/>
          <w:bCs/>
          <w:color w:val="000000"/>
          <w:lang w:eastAsia="ru-RU"/>
        </w:rPr>
        <w:t>ч)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color w:val="000000"/>
          <w:lang w:eastAsia="ru-RU"/>
        </w:rPr>
        <w:t>Жизнь и творчество. Повесть «Очарованный странник». Формирование типа русского праведника в трагических обстоятельствах жизни. Судьба Ивана Флягина.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i/>
          <w:iCs/>
          <w:color w:val="000000"/>
          <w:lang w:eastAsia="ru-RU"/>
        </w:rPr>
        <w:t>Теория литературы.</w:t>
      </w:r>
      <w:r w:rsidRPr="005B1268">
        <w:rPr>
          <w:rFonts w:cs="Times New Roman"/>
          <w:color w:val="000000"/>
          <w:lang w:eastAsia="ru-RU"/>
        </w:rPr>
        <w:t> Язык и стиль.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b/>
          <w:bCs/>
          <w:color w:val="000000"/>
          <w:lang w:eastAsia="ru-RU"/>
        </w:rPr>
        <w:t>М. Е. Салтыков – Щедрин (2 ч)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color w:val="000000"/>
          <w:lang w:eastAsia="ru-RU"/>
        </w:rPr>
        <w:t>Жизнь и творчество</w:t>
      </w:r>
      <w:r w:rsidRPr="005B1268">
        <w:rPr>
          <w:rFonts w:cs="Times New Roman"/>
          <w:i/>
          <w:iCs/>
          <w:color w:val="000000"/>
          <w:lang w:eastAsia="ru-RU"/>
        </w:rPr>
        <w:t> М. Е. Салтыкова-Щедрина. Роман «История одного города» Обзор. «Сказки для детей изрядного возраста» Салтыкова-Щедрина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i/>
          <w:iCs/>
          <w:color w:val="000000"/>
          <w:lang w:eastAsia="ru-RU"/>
        </w:rPr>
        <w:t>Теория литературы.</w:t>
      </w:r>
      <w:r w:rsidRPr="005B1268">
        <w:rPr>
          <w:rFonts w:cs="Times New Roman"/>
          <w:color w:val="000000"/>
          <w:lang w:eastAsia="ru-RU"/>
        </w:rPr>
        <w:t> Сатира, сарказм. Гротеск, гипербола.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b/>
          <w:bCs/>
          <w:color w:val="000000"/>
          <w:lang w:eastAsia="ru-RU"/>
        </w:rPr>
        <w:t>А. К. Толстой (1ч) </w:t>
      </w:r>
      <w:r w:rsidRPr="005B1268">
        <w:rPr>
          <w:rFonts w:cs="Times New Roman"/>
          <w:color w:val="000000"/>
          <w:lang w:eastAsia="ru-RU"/>
        </w:rPr>
        <w:t>Жизнь и творчество. Песни чистой души. Стихотворения: «Не верь, мой друг, когда в избытке горя...», «Средь шумного бала, случайно...», «Осень. Обсыпается весь наш бедный сад...». Интимные и философские мотивы лирики. Красота природы и природа красоты в поэзии А. К. Толстого. Сатирические темы и мотивы. Историческая проза А. К. Толстого («Князь Серебряный»)</w:t>
      </w:r>
    </w:p>
    <w:p w:rsidR="005B1268" w:rsidRPr="005B1268" w:rsidRDefault="00BE3A48" w:rsidP="005B1268">
      <w:pPr>
        <w:jc w:val="both"/>
        <w:rPr>
          <w:rFonts w:cs="Times New Roman"/>
          <w:color w:val="000000"/>
          <w:lang w:eastAsia="ru-RU"/>
        </w:rPr>
      </w:pPr>
      <w:r>
        <w:rPr>
          <w:rFonts w:cs="Times New Roman"/>
          <w:b/>
          <w:bCs/>
          <w:color w:val="000000"/>
          <w:lang w:eastAsia="ru-RU"/>
        </w:rPr>
        <w:t>Л. Н. Толстой (11</w:t>
      </w:r>
      <w:r w:rsidR="005B1268" w:rsidRPr="005B1268">
        <w:rPr>
          <w:rFonts w:cs="Times New Roman"/>
          <w:b/>
          <w:bCs/>
          <w:color w:val="000000"/>
          <w:lang w:eastAsia="ru-RU"/>
        </w:rPr>
        <w:t xml:space="preserve"> ч)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color w:val="000000"/>
          <w:lang w:eastAsia="ru-RU"/>
        </w:rPr>
        <w:t>Жизнь и творчество Л.Н. Толстого. Роман «Война и мир» как народная эпопея. Творческая история произведения. Сатирическое изображение большого света в романе. Образ Элен Безуховой. Противостояние Пьера Безухова пошлости и пустоте петербургского общества. Семьи Ростовых и Болконских: различие семейного уклада и единство нравственных идеалов. Образ Наташи Ростовой. Изображение безнравственной сути войны 1805-07гг. Эпизод Аустерлицкого сражения, его роль в судьбе кн. Андрея Болконского. Духовные искания любимых героев Толстого: Пьера, кн. Андрея, Наташи и Николая Ростовых. Война 1812 года в судьбах героев романа. Изображение Толстым народного характера войны. Наполеон и Кутузов. Взгляд Толстого на роль личности в истории. Народность в понимании Толстого. Пьер Безухов и Платон Каратаев. Финал романа. Смысл названия.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i/>
          <w:iCs/>
          <w:color w:val="000000"/>
          <w:lang w:eastAsia="ru-RU"/>
        </w:rPr>
        <w:t>Теория литературы.</w:t>
      </w:r>
      <w:r w:rsidRPr="005B1268">
        <w:rPr>
          <w:rFonts w:cs="Times New Roman"/>
          <w:color w:val="000000"/>
          <w:lang w:eastAsia="ru-RU"/>
        </w:rPr>
        <w:t> Эпопея. Герой. Характер. Деталь. Портрет. Внутренний монолог. Сатира, ирония. Авторская позиция. Идея. Народность. Герой. Проблематика. Антитеза.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</w:p>
    <w:p w:rsidR="005B1268" w:rsidRPr="005B1268" w:rsidRDefault="00BE3A48" w:rsidP="005B1268">
      <w:pPr>
        <w:jc w:val="both"/>
        <w:rPr>
          <w:rFonts w:cs="Times New Roman"/>
          <w:color w:val="000000"/>
          <w:lang w:eastAsia="ru-RU"/>
        </w:rPr>
      </w:pPr>
      <w:r>
        <w:rPr>
          <w:rFonts w:cs="Times New Roman"/>
          <w:b/>
          <w:bCs/>
          <w:color w:val="000000"/>
          <w:lang w:eastAsia="ru-RU"/>
        </w:rPr>
        <w:t>Ф. М. Достоевский (8</w:t>
      </w:r>
      <w:r w:rsidR="005B1268" w:rsidRPr="005B1268">
        <w:rPr>
          <w:rFonts w:cs="Times New Roman"/>
          <w:b/>
          <w:bCs/>
          <w:color w:val="000000"/>
          <w:lang w:eastAsia="ru-RU"/>
        </w:rPr>
        <w:t xml:space="preserve"> ч)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color w:val="000000"/>
          <w:lang w:eastAsia="ru-RU"/>
        </w:rPr>
        <w:t>Жизнь и творчество Ф.М. Достоевского. Роман «Преступление и наказание» Атмосфера 60-х гг. и ее отражение в романе «Преступление и наказание». Петербургские углы, униженные и оскорбленные в романе. Истоки и смысл теории Раскольникова. Преступление Раскольникова. Глубина психологического анализа в романе. Идея и натура Раскольникова. Преступление и наказание героя. Второстепенные персонажи, их роль в повествовании. Раскольников и Сонечка. Нравственное возрождение героя. Раскольников в эпилоге романа. Нравственный смысл произведения, его связь с почвенническими взглядами писателя.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i/>
          <w:iCs/>
          <w:color w:val="000000"/>
          <w:lang w:eastAsia="ru-RU"/>
        </w:rPr>
        <w:t>Теория литературы.</w:t>
      </w:r>
      <w:r w:rsidRPr="005B1268">
        <w:rPr>
          <w:rFonts w:cs="Times New Roman"/>
          <w:color w:val="000000"/>
          <w:lang w:eastAsia="ru-RU"/>
        </w:rPr>
        <w:t> Тема. Проблематика. Система персонажей. Психологизм. Стиль повествования. Герой. Характер. Идея. Пафос. Авторская позиция. Идея. Мировоззрение писателя.</w:t>
      </w:r>
    </w:p>
    <w:p w:rsidR="005B1268" w:rsidRPr="005B1268" w:rsidRDefault="00BE3A48" w:rsidP="005B1268">
      <w:pPr>
        <w:jc w:val="both"/>
        <w:rPr>
          <w:rFonts w:cs="Times New Roman"/>
          <w:color w:val="000000"/>
          <w:lang w:eastAsia="ru-RU"/>
        </w:rPr>
      </w:pPr>
      <w:r>
        <w:rPr>
          <w:rFonts w:cs="Times New Roman"/>
          <w:b/>
          <w:bCs/>
          <w:color w:val="000000"/>
          <w:lang w:eastAsia="ru-RU"/>
        </w:rPr>
        <w:t>А. П. Чехов (10</w:t>
      </w:r>
      <w:r w:rsidR="005B1268" w:rsidRPr="005B1268">
        <w:rPr>
          <w:rFonts w:cs="Times New Roman"/>
          <w:b/>
          <w:bCs/>
          <w:color w:val="000000"/>
          <w:lang w:eastAsia="ru-RU"/>
        </w:rPr>
        <w:t>ч)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color w:val="000000"/>
          <w:lang w:eastAsia="ru-RU"/>
        </w:rPr>
        <w:t>Жизнь и творчество. Рассказ «Ионыч». Трилогия о любви. «Дом с мезонином», «Палата № 6», «Попрыгунья и др. Комедия «Вишнёвый сад» Особенности конфликта, система персонажей в пьесе. Уходящее поколение владельцев сада: Раневская, Гаев. Молодые герои пьесы: Лопахин, Варя, Петя, Аня. Отношение автора к героям. Черты «новой драмы» А.П. Чехова в пьесе «Вишневый сад».</w:t>
      </w:r>
    </w:p>
    <w:p w:rsidR="005B1268" w:rsidRPr="005B1268" w:rsidRDefault="005B1268" w:rsidP="005B1268">
      <w:pPr>
        <w:jc w:val="both"/>
        <w:rPr>
          <w:rFonts w:cs="Times New Roman"/>
          <w:color w:val="000000"/>
          <w:lang w:eastAsia="ru-RU"/>
        </w:rPr>
      </w:pPr>
      <w:r w:rsidRPr="005B1268">
        <w:rPr>
          <w:rFonts w:cs="Times New Roman"/>
          <w:i/>
          <w:iCs/>
          <w:color w:val="000000"/>
          <w:lang w:eastAsia="ru-RU"/>
        </w:rPr>
        <w:t>Теория литературы.</w:t>
      </w:r>
      <w:r w:rsidRPr="005B1268">
        <w:rPr>
          <w:rFonts w:cs="Times New Roman"/>
          <w:color w:val="000000"/>
          <w:lang w:eastAsia="ru-RU"/>
        </w:rPr>
        <w:t> Сюжет, тема, проблематика. Конфликт. Сюжет. Композиция. Герой, характер, тип. Авторская позиция. Драма. Комедия. Ремарка. Жанр. Стиль и язык.</w:t>
      </w:r>
    </w:p>
    <w:p w:rsidR="0030216D" w:rsidRDefault="0030216D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BE3A48" w:rsidRDefault="00BE3A48">
      <w:pPr>
        <w:ind w:left="360"/>
        <w:jc w:val="center"/>
        <w:rPr>
          <w:rFonts w:cs="Times New Roman"/>
          <w:b/>
        </w:rPr>
      </w:pPr>
    </w:p>
    <w:p w:rsidR="000A7480" w:rsidRDefault="000A7480">
      <w:pPr>
        <w:ind w:left="360"/>
        <w:jc w:val="center"/>
        <w:rPr>
          <w:rFonts w:cs="Times New Roman"/>
          <w:b/>
          <w:sz w:val="28"/>
          <w:szCs w:val="28"/>
        </w:rPr>
      </w:pPr>
    </w:p>
    <w:p w:rsidR="0030216D" w:rsidRDefault="00197F5B">
      <w:pPr>
        <w:ind w:left="360"/>
        <w:jc w:val="center"/>
        <w:rPr>
          <w:rFonts w:cs="Times New Roman"/>
          <w:b/>
          <w:sz w:val="28"/>
          <w:szCs w:val="28"/>
        </w:rPr>
      </w:pPr>
      <w:r w:rsidRPr="00197F5B">
        <w:rPr>
          <w:rFonts w:cs="Times New Roman"/>
          <w:b/>
          <w:sz w:val="28"/>
          <w:szCs w:val="28"/>
        </w:rPr>
        <w:t>С</w:t>
      </w:r>
      <w:r w:rsidR="0030216D" w:rsidRPr="00197F5B">
        <w:rPr>
          <w:rFonts w:cs="Times New Roman"/>
          <w:b/>
          <w:sz w:val="28"/>
          <w:szCs w:val="28"/>
        </w:rPr>
        <w:t>одержание</w:t>
      </w:r>
      <w:r w:rsidR="005B1268" w:rsidRPr="00197F5B">
        <w:rPr>
          <w:rFonts w:cs="Times New Roman"/>
          <w:b/>
          <w:sz w:val="28"/>
          <w:szCs w:val="28"/>
        </w:rPr>
        <w:t>. 11 класс.</w:t>
      </w:r>
    </w:p>
    <w:p w:rsidR="00197F5B" w:rsidRPr="00197F5B" w:rsidRDefault="00197F5B">
      <w:pPr>
        <w:ind w:left="360"/>
        <w:jc w:val="center"/>
        <w:rPr>
          <w:rFonts w:cs="Times New Roman"/>
          <w:b/>
          <w:sz w:val="28"/>
          <w:szCs w:val="28"/>
        </w:rPr>
      </w:pPr>
    </w:p>
    <w:p w:rsidR="0030216D" w:rsidRDefault="0030216D">
      <w:pPr>
        <w:ind w:firstLine="360"/>
        <w:jc w:val="both"/>
        <w:rPr>
          <w:rFonts w:cs="Times New Roman"/>
          <w:b/>
        </w:rPr>
      </w:pPr>
      <w:r>
        <w:rPr>
          <w:rFonts w:cs="Times New Roman"/>
          <w:b/>
        </w:rPr>
        <w:t>Литература XX века (90ч)</w:t>
      </w:r>
    </w:p>
    <w:p w:rsidR="0030216D" w:rsidRDefault="0030216D">
      <w:pPr>
        <w:ind w:firstLine="360"/>
        <w:jc w:val="both"/>
        <w:rPr>
          <w:rFonts w:cs="Times New Roman"/>
        </w:rPr>
      </w:pPr>
      <w:r>
        <w:rPr>
          <w:rFonts w:cs="Times New Roman"/>
        </w:rPr>
        <w:t>Введение. Сложность и самобытность русской литературы  XX века. (1 час)</w:t>
      </w:r>
    </w:p>
    <w:p w:rsidR="0030216D" w:rsidRDefault="0030216D">
      <w:pPr>
        <w:ind w:firstLine="360"/>
        <w:jc w:val="both"/>
        <w:rPr>
          <w:rFonts w:cs="Times New Roman"/>
          <w:b/>
        </w:rPr>
      </w:pPr>
      <w:r>
        <w:rPr>
          <w:rFonts w:cs="Times New Roman"/>
          <w:b/>
        </w:rPr>
        <w:t>Литература первой половины XX века (70ч)</w:t>
      </w:r>
    </w:p>
    <w:p w:rsidR="0030216D" w:rsidRDefault="0030216D">
      <w:pPr>
        <w:ind w:firstLine="360"/>
        <w:jc w:val="both"/>
        <w:rPr>
          <w:rFonts w:cs="Times New Roman"/>
        </w:rPr>
      </w:pPr>
      <w:r>
        <w:rPr>
          <w:rFonts w:cs="Times New Roman"/>
        </w:rPr>
        <w:t>Обзор русской литературы первой половины XX века (1ч)</w:t>
      </w:r>
    </w:p>
    <w:p w:rsidR="0030216D" w:rsidRDefault="0030216D">
      <w:pPr>
        <w:ind w:firstLine="360"/>
        <w:jc w:val="both"/>
        <w:rPr>
          <w:rFonts w:cs="Times New Roman"/>
        </w:rPr>
      </w:pPr>
      <w:r>
        <w:rPr>
          <w:rFonts w:cs="Times New Roman"/>
          <w:b/>
        </w:rPr>
        <w:t xml:space="preserve">И. А. Бунин (4ч) </w:t>
      </w:r>
      <w:r>
        <w:rPr>
          <w:rFonts w:cs="Times New Roman"/>
        </w:rPr>
        <w:t>Жизнь и творчество (обзор) Стихотворения: «Вечер», «Не устану воспевать ва</w:t>
      </w:r>
      <w:r w:rsidR="004C0DF8">
        <w:rPr>
          <w:rFonts w:cs="Times New Roman"/>
        </w:rPr>
        <w:t>с</w:t>
      </w:r>
      <w:r>
        <w:rPr>
          <w:rFonts w:cs="Times New Roman"/>
        </w:rPr>
        <w:t>, звезды!..», «Последний шмель». Живописность, напевность, философская и психологическая насыщенность, тонкий лиризм стихотворений Бунина. Рассказы: «Антоновские яблоки». Поэтика «остывших» усадеб и лирических воспоминаний. «Господин из Сан-Франциско». Тема «закатной» цивилизации и образ «нового человека со старым сердцем». «Чистый понедельник». Тема России, ее духовных тайн и нерушимых ценностей.</w:t>
      </w:r>
    </w:p>
    <w:p w:rsidR="0030216D" w:rsidRDefault="0030216D">
      <w:pPr>
        <w:ind w:firstLine="360"/>
        <w:jc w:val="both"/>
        <w:rPr>
          <w:rFonts w:cs="Times New Roman"/>
        </w:rPr>
      </w:pPr>
      <w:r>
        <w:rPr>
          <w:rFonts w:cs="Times New Roman"/>
          <w:b/>
        </w:rPr>
        <w:t xml:space="preserve">М. Горький (5ч) </w:t>
      </w:r>
      <w:r>
        <w:rPr>
          <w:rFonts w:cs="Times New Roman"/>
        </w:rPr>
        <w:t>Жизнь и творчество (обзор) «Старуха Изергиль». Романтизм ранних рассказов Горького. Воспевание красоты и духовной мощи свободного человека. Протест героя-одиночки против «бескрылого существования», «пустыря в душе» в повести «Фома Гордеев». «На дне». Философско-этическая проблематика пьесы о людях дна. Спор героев о правде и мечте как образно-тематический стержень пьесы.  Сочинение по творчеству М.Горького.</w:t>
      </w:r>
    </w:p>
    <w:p w:rsidR="0030216D" w:rsidRDefault="0030216D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          А.И. Куприн (3ч)</w:t>
      </w:r>
      <w:r>
        <w:rPr>
          <w:rFonts w:cs="Times New Roman"/>
        </w:rPr>
        <w:t xml:space="preserve"> Жизнь и творчество (обзор) «Олеся». Внутренняя цельность и красота «природного» человека. «Поединок». Мир армейских  отношений как отражение духовного кризиса общества. «Гранатовый браслет». Нравственно-философский смысл истории о «невозможной» любви. Символический смысл художественных деталей, поэтическое изображение природы. Мастерство психологического анализа. Роль эпиграфа в повести, смысл финала.</w:t>
      </w:r>
    </w:p>
    <w:p w:rsidR="0030216D" w:rsidRDefault="0030216D">
      <w:pPr>
        <w:ind w:firstLine="720"/>
        <w:jc w:val="both"/>
        <w:rPr>
          <w:rFonts w:cs="Times New Roman"/>
        </w:rPr>
      </w:pPr>
      <w:r>
        <w:rPr>
          <w:rFonts w:cs="Times New Roman"/>
        </w:rPr>
        <w:t xml:space="preserve">Сочинение по творчеству А.И.Куприна </w:t>
      </w:r>
    </w:p>
    <w:p w:rsidR="0030216D" w:rsidRDefault="0030216D">
      <w:pPr>
        <w:ind w:firstLine="720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Обзор русской поэзии конца XIX – начала XX века (12ч)   </w:t>
      </w:r>
    </w:p>
    <w:p w:rsidR="0030216D" w:rsidRDefault="0030216D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В. Брюсов, К. Бальмонт, И. Ф. Анненский, А. Белый, Н. С. Гумилев, И. Северянин, В. Хлебников. </w:t>
      </w:r>
      <w:r>
        <w:rPr>
          <w:rFonts w:cs="Times New Roman"/>
        </w:rPr>
        <w:t>Серебряный век русской поэзии как своеобразный «русский ренессанс» (обзор). Литературные течения поэзии русского модернизма: символизм, акмеизм, футуризм. Художественные открытия, поиски новых форм.</w:t>
      </w:r>
    </w:p>
    <w:p w:rsidR="0030216D" w:rsidRDefault="0030216D">
      <w:pPr>
        <w:ind w:firstLine="360"/>
        <w:jc w:val="both"/>
        <w:rPr>
          <w:rFonts w:cs="Times New Roman"/>
        </w:rPr>
      </w:pPr>
      <w:r>
        <w:rPr>
          <w:rFonts w:cs="Times New Roman"/>
          <w:b/>
        </w:rPr>
        <w:t xml:space="preserve">     А. А. Блок</w:t>
      </w:r>
      <w:r>
        <w:rPr>
          <w:rFonts w:cs="Times New Roman"/>
        </w:rPr>
        <w:t xml:space="preserve"> Жизнь и творчество. Романтический образ «влюбленной души» в «Стихах о Прекрасной Даме». Поэма «Двенадцать». Образ «мирового пожара в крови» как отражение» музыки стихий» в поэме. Сочинение по творчеству А.А.Блока</w:t>
      </w:r>
    </w:p>
    <w:p w:rsidR="0030216D" w:rsidRDefault="0030216D">
      <w:pPr>
        <w:ind w:firstLine="360"/>
        <w:jc w:val="both"/>
        <w:rPr>
          <w:rFonts w:cs="Times New Roman"/>
        </w:rPr>
      </w:pPr>
      <w:r>
        <w:rPr>
          <w:rFonts w:cs="Times New Roman"/>
          <w:b/>
        </w:rPr>
        <w:t xml:space="preserve"> А. А. Ахматова (5ч) </w:t>
      </w:r>
      <w:r>
        <w:rPr>
          <w:rFonts w:cs="Times New Roman"/>
        </w:rPr>
        <w:t>Жизнь и творчество. Стихотворения «Песня последней встречи», «Сжала руки под темной вуалью…», «Мне ни к чему одические рати…», «Мне голос был. Он звал утешно..», «Родная земля», «Я научилась просто, мудро жить…», «Бывает так: какая-то истома…». Психологическая глубина и яркость любовной лирики. Поэма «Реквием»История создания и публикации. Тема исторической памяти.  Сочинение по творчеству А.А.Ахматовой.</w:t>
      </w:r>
    </w:p>
    <w:p w:rsidR="0030216D" w:rsidRDefault="0030216D">
      <w:pPr>
        <w:ind w:firstLine="360"/>
        <w:jc w:val="both"/>
        <w:rPr>
          <w:rFonts w:cs="Times New Roman"/>
        </w:rPr>
      </w:pPr>
      <w:r>
        <w:rPr>
          <w:rFonts w:cs="Times New Roman"/>
          <w:b/>
        </w:rPr>
        <w:t xml:space="preserve">М. И. Цветаева (3ч) </w:t>
      </w:r>
      <w:r>
        <w:rPr>
          <w:rFonts w:cs="Times New Roman"/>
        </w:rPr>
        <w:t>Стихотворения: «Моим стихам, написанным так рано..», «Стихи к Блоку» «Кто создан из камня, кто создан из глины…», «Тоска по Родине! Давно…», «Идешь на меня похожий…», «Куст» Основные темы творчества Цветаевой. Конфликт быта и бытия, времени и вечности. Исповедальность, внутренняя самоотдача, максимальное напряжение духовных сил как отличительная черта поэзии М. Цветаевой. Своеобразие поэтического стиля.</w:t>
      </w:r>
    </w:p>
    <w:p w:rsidR="0030216D" w:rsidRDefault="0030216D">
      <w:pPr>
        <w:rPr>
          <w:rFonts w:cs="Times New Roman"/>
        </w:rPr>
      </w:pPr>
      <w:r>
        <w:rPr>
          <w:rFonts w:cs="Times New Roman"/>
        </w:rPr>
        <w:t xml:space="preserve">     </w:t>
      </w:r>
      <w:r>
        <w:rPr>
          <w:rFonts w:cs="Times New Roman"/>
          <w:b/>
        </w:rPr>
        <w:t xml:space="preserve"> «Короли смеха» из журнала «Сатирикон» (2ч)  А.Аверченко </w:t>
      </w:r>
      <w:r>
        <w:rPr>
          <w:rFonts w:cs="Times New Roman"/>
        </w:rPr>
        <w:t>Темы и мотивы сатирической новеллистики.</w:t>
      </w:r>
    </w:p>
    <w:p w:rsidR="0030216D" w:rsidRDefault="0030216D">
      <w:pPr>
        <w:ind w:firstLine="360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Октябрьская революция и литературный процесс 20-х годов (8ч) </w:t>
      </w:r>
      <w:r>
        <w:rPr>
          <w:rFonts w:cs="Times New Roman"/>
        </w:rPr>
        <w:t xml:space="preserve"> Характерные черты времени в повести </w:t>
      </w:r>
      <w:r>
        <w:rPr>
          <w:rFonts w:cs="Times New Roman"/>
          <w:b/>
        </w:rPr>
        <w:t xml:space="preserve">А. Платонова «Котлован». </w:t>
      </w:r>
      <w:r>
        <w:rPr>
          <w:rFonts w:cs="Times New Roman"/>
        </w:rPr>
        <w:t xml:space="preserve">Развитие жанра антиутопии в романе </w:t>
      </w:r>
      <w:r>
        <w:rPr>
          <w:rFonts w:cs="Times New Roman"/>
          <w:b/>
        </w:rPr>
        <w:t>Е. Замятина</w:t>
      </w:r>
      <w:r>
        <w:rPr>
          <w:rFonts w:cs="Times New Roman"/>
        </w:rPr>
        <w:t xml:space="preserve"> «Мы». Трагизм поэтического мышления </w:t>
      </w:r>
      <w:r>
        <w:rPr>
          <w:rFonts w:cs="Times New Roman"/>
          <w:b/>
        </w:rPr>
        <w:t>О. Мандельштама.</w:t>
      </w:r>
    </w:p>
    <w:p w:rsidR="0030216D" w:rsidRDefault="0030216D">
      <w:pPr>
        <w:ind w:firstLine="360"/>
        <w:jc w:val="both"/>
        <w:rPr>
          <w:rFonts w:cs="Times New Roman"/>
        </w:rPr>
      </w:pPr>
      <w:r>
        <w:rPr>
          <w:rFonts w:cs="Times New Roman"/>
          <w:b/>
        </w:rPr>
        <w:t xml:space="preserve">В. В. Маяковский (5ч) </w:t>
      </w:r>
      <w:r>
        <w:rPr>
          <w:rFonts w:cs="Times New Roman"/>
        </w:rPr>
        <w:t>Жизнь и творчество. Стихотворения «А вы могли бы?», «Послушайте!», «Скрипка и немножко нервно», «Лиличка!», «Юбилейное», «Прозаседавшиеся», «Нате!», «Разговор с фининспектором о поэзии», «Письмо Татьяне Яковлевой». Поэмы «Облако в штанах», «Про это», «Во весь голос» (вступление). Проблематика, художественное своеобразие.</w:t>
      </w:r>
    </w:p>
    <w:p w:rsidR="0030216D" w:rsidRDefault="0030216D">
      <w:pPr>
        <w:jc w:val="both"/>
        <w:rPr>
          <w:rFonts w:cs="Times New Roman"/>
        </w:rPr>
      </w:pPr>
      <w:r>
        <w:rPr>
          <w:rFonts w:cs="Times New Roman"/>
          <w:b/>
        </w:rPr>
        <w:t>С. А. Есенин (5ч)</w:t>
      </w:r>
      <w:r>
        <w:rPr>
          <w:rFonts w:cs="Times New Roman"/>
        </w:rPr>
        <w:t xml:space="preserve"> Жизнь и творчество. Стихотворения. Поэмы «Анна Снегина»,  «Пугачев». Сочинение по творчеству В. Маяковского и С. Есенина.</w:t>
      </w:r>
    </w:p>
    <w:p w:rsidR="0030216D" w:rsidRDefault="0030216D">
      <w:pPr>
        <w:jc w:val="both"/>
        <w:rPr>
          <w:rFonts w:cs="Times New Roman"/>
          <w:b/>
        </w:rPr>
      </w:pPr>
      <w:r>
        <w:rPr>
          <w:rFonts w:cs="Times New Roman"/>
          <w:b/>
        </w:rPr>
        <w:t>Литературный процесс 30-х – начала 40-х годов</w:t>
      </w:r>
    </w:p>
    <w:p w:rsidR="0030216D" w:rsidRDefault="0030216D">
      <w:pPr>
        <w:ind w:firstLine="360"/>
        <w:jc w:val="both"/>
        <w:rPr>
          <w:rFonts w:cs="Times New Roman"/>
        </w:rPr>
      </w:pPr>
      <w:r>
        <w:rPr>
          <w:rFonts w:cs="Times New Roman"/>
          <w:b/>
        </w:rPr>
        <w:t xml:space="preserve">А. Н. Толстой. (2ч) </w:t>
      </w:r>
      <w:r>
        <w:rPr>
          <w:rFonts w:cs="Times New Roman"/>
        </w:rPr>
        <w:t>Роман «Петр Первый» (обзор). Основные этапы становления исторической личности, черты национального характера в образе Петра.</w:t>
      </w:r>
    </w:p>
    <w:p w:rsidR="0030216D" w:rsidRDefault="0030216D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      М. А. Шолохов </w:t>
      </w:r>
      <w:r>
        <w:rPr>
          <w:rFonts w:cs="Times New Roman"/>
        </w:rPr>
        <w:t xml:space="preserve">(6ч) Жизнь и творчество. 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 xml:space="preserve">Роман «Тихий Дон» (обзорное изучение) </w:t>
      </w:r>
    </w:p>
    <w:p w:rsidR="0030216D" w:rsidRDefault="0030216D">
      <w:pPr>
        <w:jc w:val="both"/>
        <w:rPr>
          <w:rFonts w:cs="Times New Roman"/>
        </w:rPr>
      </w:pPr>
      <w:r>
        <w:rPr>
          <w:rFonts w:cs="Times New Roman"/>
        </w:rPr>
        <w:t>Сочинение по роману М.А.Шолохова «Тихий Дон»</w:t>
      </w:r>
    </w:p>
    <w:p w:rsidR="0030216D" w:rsidRDefault="0030216D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      М. А. Булгаков </w:t>
      </w:r>
      <w:r>
        <w:rPr>
          <w:rFonts w:cs="Times New Roman"/>
        </w:rPr>
        <w:t>(6ч)</w:t>
      </w:r>
      <w:r>
        <w:rPr>
          <w:rFonts w:cs="Times New Roman"/>
          <w:b/>
        </w:rPr>
        <w:t xml:space="preserve"> </w:t>
      </w:r>
      <w:r>
        <w:rPr>
          <w:rFonts w:cs="Times New Roman"/>
        </w:rPr>
        <w:t>Жизнь и творчество. Роман «Мастер и Маргарита»</w:t>
      </w:r>
    </w:p>
    <w:p w:rsidR="0030216D" w:rsidRDefault="0030216D">
      <w:pPr>
        <w:jc w:val="both"/>
        <w:rPr>
          <w:rFonts w:cs="Times New Roman"/>
        </w:rPr>
      </w:pPr>
      <w:r>
        <w:rPr>
          <w:rFonts w:cs="Times New Roman"/>
        </w:rPr>
        <w:t>Сочинение по творчеству М.А.Булгакова</w:t>
      </w:r>
    </w:p>
    <w:p w:rsidR="0030216D" w:rsidRDefault="0030216D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      Б. Л. Пастернак (3ч)</w:t>
      </w:r>
      <w:r>
        <w:rPr>
          <w:rFonts w:cs="Times New Roman"/>
        </w:rPr>
        <w:t xml:space="preserve"> Жизнь и творчество. Стихи. Единство человеческой души и стихии мира в лирике. Роман «Доктор Живаго» (обзор). Интеллигенция и революция в романе. Нравственные искания героя.</w:t>
      </w:r>
    </w:p>
    <w:p w:rsidR="0030216D" w:rsidRDefault="0030216D">
      <w:pPr>
        <w:jc w:val="both"/>
        <w:rPr>
          <w:rFonts w:cs="Times New Roman"/>
          <w:b/>
        </w:rPr>
      </w:pPr>
      <w:r>
        <w:rPr>
          <w:rFonts w:cs="Times New Roman"/>
          <w:b/>
        </w:rPr>
        <w:t>Литература периода Великой Отечественной войны</w:t>
      </w:r>
    </w:p>
    <w:p w:rsidR="0030216D" w:rsidRDefault="0030216D">
      <w:pPr>
        <w:jc w:val="both"/>
        <w:rPr>
          <w:rFonts w:cs="Times New Roman"/>
        </w:rPr>
      </w:pPr>
      <w:r>
        <w:rPr>
          <w:rFonts w:cs="Times New Roman"/>
        </w:rPr>
        <w:t xml:space="preserve">        </w:t>
      </w:r>
      <w:r>
        <w:rPr>
          <w:rFonts w:cs="Times New Roman"/>
          <w:b/>
        </w:rPr>
        <w:t>А. Т. Твардовский (3ч).</w:t>
      </w:r>
      <w:r>
        <w:rPr>
          <w:rFonts w:cs="Times New Roman"/>
        </w:rPr>
        <w:t xml:space="preserve"> Жизнь и творчество. Доверительность и теплота лирической интонации поэта.</w:t>
      </w:r>
    </w:p>
    <w:p w:rsidR="0030216D" w:rsidRDefault="0030216D">
      <w:pPr>
        <w:jc w:val="both"/>
        <w:rPr>
          <w:rFonts w:cs="Times New Roman"/>
          <w:b/>
        </w:rPr>
      </w:pPr>
      <w:r>
        <w:rPr>
          <w:rFonts w:cs="Times New Roman"/>
          <w:b/>
        </w:rPr>
        <w:t>Литературный процесс 50-х – начала 80-х годов</w:t>
      </w:r>
    </w:p>
    <w:p w:rsidR="0030216D" w:rsidRDefault="0030216D">
      <w:p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 Н. А. Заболоцкий</w:t>
      </w:r>
      <w:r>
        <w:rPr>
          <w:rFonts w:cs="Times New Roman"/>
        </w:rPr>
        <w:t>. Вечные вопросы о сущности красоты и единства природы и человека в лирике поэта.</w:t>
      </w:r>
      <w:r>
        <w:rPr>
          <w:rFonts w:cs="Times New Roman"/>
          <w:b/>
        </w:rPr>
        <w:t xml:space="preserve"> </w:t>
      </w:r>
    </w:p>
    <w:p w:rsidR="0030216D" w:rsidRDefault="0030216D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        В. М. Шукшин</w:t>
      </w:r>
      <w:r>
        <w:rPr>
          <w:rFonts w:cs="Times New Roman"/>
        </w:rPr>
        <w:t xml:space="preserve"> Колоритность и яркость героев-чудиков.</w:t>
      </w:r>
    </w:p>
    <w:p w:rsidR="0030216D" w:rsidRDefault="0030216D">
      <w:pPr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  </w:t>
      </w:r>
      <w:r>
        <w:rPr>
          <w:rFonts w:cs="Times New Roman"/>
          <w:b/>
        </w:rPr>
        <w:t>А.И.</w:t>
      </w:r>
      <w:r w:rsidR="000A7480">
        <w:rPr>
          <w:rFonts w:cs="Times New Roman"/>
          <w:b/>
        </w:rPr>
        <w:t xml:space="preserve"> </w:t>
      </w:r>
      <w:r>
        <w:rPr>
          <w:rFonts w:cs="Times New Roman"/>
          <w:b/>
        </w:rPr>
        <w:t xml:space="preserve">Солженицин (2ч) </w:t>
      </w:r>
      <w:r>
        <w:rPr>
          <w:rFonts w:cs="Times New Roman"/>
        </w:rPr>
        <w:t>Жизнь и творчество. Отражение «лагерных университетов» в повести «Один день Ивана Денисовича», «Матренин двор». Тип героя-праведника.</w:t>
      </w:r>
    </w:p>
    <w:p w:rsidR="0030216D" w:rsidRDefault="0030216D">
      <w:pPr>
        <w:jc w:val="both"/>
        <w:rPr>
          <w:rFonts w:cs="Times New Roman"/>
          <w:b/>
        </w:rPr>
      </w:pPr>
      <w:r>
        <w:rPr>
          <w:rFonts w:cs="Times New Roman"/>
          <w:b/>
        </w:rPr>
        <w:t>Новейшая русская проза и поэзия 80-90-х годов (5ч)</w:t>
      </w:r>
    </w:p>
    <w:p w:rsidR="0030216D" w:rsidRDefault="0030216D">
      <w:pPr>
        <w:jc w:val="both"/>
        <w:rPr>
          <w:rFonts w:cs="Times New Roman"/>
          <w:b/>
        </w:rPr>
      </w:pPr>
    </w:p>
    <w:p w:rsidR="0030216D" w:rsidRPr="000A7480" w:rsidRDefault="0030216D">
      <w:pPr>
        <w:pStyle w:val="15"/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pacing w:val="0"/>
          <w:sz w:val="24"/>
          <w:szCs w:val="24"/>
        </w:rPr>
        <w:t>Произведения для самостоятельного чтения учащихся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И.А. </w:t>
      </w:r>
      <w:r w:rsidRPr="000A7480">
        <w:rPr>
          <w:rFonts w:cs="Times New Roman"/>
          <w:spacing w:val="93"/>
        </w:rPr>
        <w:t>Буни</w:t>
      </w:r>
      <w:r w:rsidRPr="000A7480">
        <w:rPr>
          <w:rFonts w:cs="Times New Roman"/>
        </w:rPr>
        <w:t>н. «Петлистые уши», «Казимир Станиславович», «Чаша жизни», «Суходол».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А.И. </w:t>
      </w:r>
      <w:r w:rsidRPr="000A7480">
        <w:rPr>
          <w:rFonts w:cs="Times New Roman"/>
          <w:spacing w:val="93"/>
        </w:rPr>
        <w:t>Купри</w:t>
      </w:r>
      <w:r w:rsidRPr="000A7480">
        <w:rPr>
          <w:rFonts w:cs="Times New Roman"/>
        </w:rPr>
        <w:t>н. «Поединок», «Молох», «Олеся».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Л.Н. </w:t>
      </w:r>
      <w:r w:rsidRPr="000A7480">
        <w:rPr>
          <w:rFonts w:cs="Times New Roman"/>
          <w:spacing w:val="93"/>
        </w:rPr>
        <w:t>Андрее</w:t>
      </w:r>
      <w:r w:rsidRPr="000A7480">
        <w:rPr>
          <w:rFonts w:cs="Times New Roman"/>
        </w:rPr>
        <w:t>в. «Рассказ о семи повешенных», «Иуда Искариот», «Петька на даче».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Б.К. </w:t>
      </w:r>
      <w:r w:rsidRPr="000A7480">
        <w:rPr>
          <w:rFonts w:cs="Times New Roman"/>
          <w:spacing w:val="93"/>
        </w:rPr>
        <w:t>3айце</w:t>
      </w:r>
      <w:r w:rsidRPr="000A7480">
        <w:rPr>
          <w:rFonts w:cs="Times New Roman"/>
        </w:rPr>
        <w:t>в. «Афон», «Анна».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А.М. </w:t>
      </w:r>
      <w:r w:rsidRPr="000A7480">
        <w:rPr>
          <w:rFonts w:cs="Times New Roman"/>
          <w:spacing w:val="93"/>
        </w:rPr>
        <w:t>Ремизо</w:t>
      </w:r>
      <w:r w:rsidRPr="000A7480">
        <w:rPr>
          <w:rFonts w:cs="Times New Roman"/>
        </w:rPr>
        <w:t>в. «Оля», «Образы Николая Чудотворца».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М. </w:t>
      </w:r>
      <w:r w:rsidRPr="000A7480">
        <w:rPr>
          <w:rFonts w:cs="Times New Roman"/>
          <w:spacing w:val="93"/>
        </w:rPr>
        <w:t>Горьки</w:t>
      </w:r>
      <w:r w:rsidRPr="000A7480">
        <w:rPr>
          <w:rFonts w:cs="Times New Roman"/>
        </w:rPr>
        <w:t>й. «По Руси».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И.С. </w:t>
      </w:r>
      <w:r w:rsidRPr="000A7480">
        <w:rPr>
          <w:rFonts w:cs="Times New Roman"/>
          <w:spacing w:val="93"/>
        </w:rPr>
        <w:t>Шмеле</w:t>
      </w:r>
      <w:r w:rsidRPr="000A7480">
        <w:rPr>
          <w:rFonts w:cs="Times New Roman"/>
        </w:rPr>
        <w:t>в. «Свет разума».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В.В. </w:t>
      </w:r>
      <w:r w:rsidRPr="000A7480">
        <w:rPr>
          <w:rFonts w:cs="Times New Roman"/>
          <w:spacing w:val="93"/>
        </w:rPr>
        <w:t>Вересае</w:t>
      </w:r>
      <w:r w:rsidRPr="000A7480">
        <w:rPr>
          <w:rFonts w:cs="Times New Roman"/>
        </w:rPr>
        <w:t>в. «Порыв», «Звезда».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И.Ф. </w:t>
      </w:r>
      <w:r w:rsidRPr="000A7480">
        <w:rPr>
          <w:rFonts w:cs="Times New Roman"/>
          <w:spacing w:val="93"/>
        </w:rPr>
        <w:t>Анненски</w:t>
      </w:r>
      <w:r w:rsidRPr="000A7480">
        <w:rPr>
          <w:rFonts w:cs="Times New Roman"/>
        </w:rPr>
        <w:t>й. «Старые эстонки», «Старая шарманка», «Петербург».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В.Я. </w:t>
      </w:r>
      <w:r w:rsidRPr="000A7480">
        <w:rPr>
          <w:rFonts w:cs="Times New Roman"/>
          <w:spacing w:val="93"/>
        </w:rPr>
        <w:t>Брюсо</w:t>
      </w:r>
      <w:r w:rsidRPr="000A7480">
        <w:rPr>
          <w:rFonts w:cs="Times New Roman"/>
        </w:rPr>
        <w:t>в. «Творчество», «Кинжал», «Цепи», «К счастливым», «Весной», «Праздники», «Завет Святослава», «Круги на воде».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К.Д. </w:t>
      </w:r>
      <w:r w:rsidRPr="000A7480">
        <w:rPr>
          <w:rFonts w:cs="Times New Roman"/>
          <w:spacing w:val="93"/>
        </w:rPr>
        <w:t>Бальмон</w:t>
      </w:r>
      <w:r w:rsidRPr="000A7480">
        <w:rPr>
          <w:rFonts w:cs="Times New Roman"/>
        </w:rPr>
        <w:t>т. «Я вольный ветер, я вечно вею...», «Ангелы опальные», «Я в этот мир пришел, чтоб видеть солнце...», «Тончайшие краски», «Безглагольность».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3.Н. </w:t>
      </w:r>
      <w:r w:rsidRPr="000A7480">
        <w:rPr>
          <w:rFonts w:cs="Times New Roman"/>
          <w:spacing w:val="93"/>
        </w:rPr>
        <w:t>Гиппиу</w:t>
      </w:r>
      <w:r w:rsidRPr="000A7480">
        <w:rPr>
          <w:rFonts w:cs="Times New Roman"/>
        </w:rPr>
        <w:t>с. «Крик», «Пауки», «Песня», «Надпись на книге», «Все кругом», «Перебои».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В.С. </w:t>
      </w:r>
      <w:r w:rsidRPr="000A7480">
        <w:rPr>
          <w:rFonts w:cs="Times New Roman"/>
          <w:spacing w:val="93"/>
        </w:rPr>
        <w:t>Соловье</w:t>
      </w:r>
      <w:r w:rsidRPr="000A7480">
        <w:rPr>
          <w:rFonts w:cs="Times New Roman"/>
        </w:rPr>
        <w:t>в. «Бескрылый дух, Землею полоненный...», «Милый друг, иль ты не видишь...».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А.А. </w:t>
      </w:r>
      <w:r w:rsidRPr="000A7480">
        <w:rPr>
          <w:rFonts w:cs="Times New Roman"/>
          <w:spacing w:val="93"/>
        </w:rPr>
        <w:t>Бло</w:t>
      </w:r>
      <w:r w:rsidRPr="000A7480">
        <w:rPr>
          <w:rFonts w:cs="Times New Roman"/>
        </w:rPr>
        <w:t>к. «Душа молчит. В холодном небе...», «Фабрика», «Я вам поведал неземное...», «Холодный день», «О, весна без конца и без краю...», «Как тяжко мертвецу среди людей...», «Рожденные в годы глухие...», «Коршун», «Соловьиный сад».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Н.М. </w:t>
      </w:r>
      <w:r w:rsidRPr="000A7480">
        <w:rPr>
          <w:rFonts w:cs="Times New Roman"/>
          <w:spacing w:val="93"/>
        </w:rPr>
        <w:t>Мински</w:t>
      </w:r>
      <w:r w:rsidRPr="000A7480">
        <w:rPr>
          <w:rFonts w:cs="Times New Roman"/>
        </w:rPr>
        <w:t>й. «Волна», «Художнику», «Как сон пройдут дела и помыслы людей...».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  <w:i/>
          <w:iCs/>
        </w:rPr>
      </w:pPr>
      <w:r w:rsidRPr="000A7480">
        <w:rPr>
          <w:rFonts w:cs="Times New Roman"/>
        </w:rPr>
        <w:t>Д.С. </w:t>
      </w:r>
      <w:r w:rsidRPr="000A7480">
        <w:rPr>
          <w:rFonts w:cs="Times New Roman"/>
          <w:spacing w:val="93"/>
        </w:rPr>
        <w:t>Мережковски</w:t>
      </w:r>
      <w:r w:rsidRPr="000A7480">
        <w:rPr>
          <w:rFonts w:cs="Times New Roman"/>
        </w:rPr>
        <w:t xml:space="preserve">й. «Парки», «Дети ночи», </w:t>
      </w:r>
      <w:r w:rsidRPr="000A7480">
        <w:rPr>
          <w:rFonts w:cs="Times New Roman"/>
          <w:i/>
          <w:iCs/>
        </w:rPr>
        <w:t>«Грядущий Хам».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  <w:i/>
          <w:iCs/>
        </w:rPr>
      </w:pPr>
      <w:r w:rsidRPr="000A7480">
        <w:rPr>
          <w:rFonts w:cs="Times New Roman"/>
          <w:bCs/>
        </w:rPr>
        <w:t>С. Нилус</w:t>
      </w:r>
      <w:r w:rsidRPr="000A7480">
        <w:rPr>
          <w:rFonts w:cs="Times New Roman"/>
        </w:rPr>
        <w:t xml:space="preserve">. </w:t>
      </w:r>
      <w:r w:rsidRPr="000A7480">
        <w:rPr>
          <w:rFonts w:cs="Times New Roman"/>
          <w:i/>
          <w:iCs/>
        </w:rPr>
        <w:t>«На берегу священной реки».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Ф.К. </w:t>
      </w:r>
      <w:r w:rsidRPr="000A7480">
        <w:rPr>
          <w:rFonts w:cs="Times New Roman"/>
          <w:spacing w:val="93"/>
        </w:rPr>
        <w:t>Сологу</w:t>
      </w:r>
      <w:r w:rsidRPr="000A7480">
        <w:rPr>
          <w:rFonts w:cs="Times New Roman"/>
        </w:rPr>
        <w:t>б. «О смерть! Я твой...», «Из мира чахлой нищеты...», «Мы — плененные звери...», «Чертовы качели», «Свет и тени».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Вяч. </w:t>
      </w:r>
      <w:r w:rsidRPr="000A7480">
        <w:rPr>
          <w:rFonts w:cs="Times New Roman"/>
          <w:spacing w:val="93"/>
        </w:rPr>
        <w:t>Ивано</w:t>
      </w:r>
      <w:r w:rsidRPr="000A7480">
        <w:rPr>
          <w:rFonts w:cs="Times New Roman"/>
        </w:rPr>
        <w:t>в. «Поэты духа», «На башне».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М.А. </w:t>
      </w:r>
      <w:r w:rsidRPr="000A7480">
        <w:rPr>
          <w:rFonts w:cs="Times New Roman"/>
          <w:spacing w:val="93"/>
        </w:rPr>
        <w:t>Волоши</w:t>
      </w:r>
      <w:r w:rsidRPr="000A7480">
        <w:rPr>
          <w:rFonts w:cs="Times New Roman"/>
        </w:rPr>
        <w:t>н. «Звездный венок», «К Вам душа так радостно влекома!..».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А. </w:t>
      </w:r>
      <w:r w:rsidRPr="000A7480">
        <w:rPr>
          <w:rFonts w:cs="Times New Roman"/>
          <w:spacing w:val="93"/>
        </w:rPr>
        <w:t>Белы</w:t>
      </w:r>
      <w:r w:rsidRPr="000A7480">
        <w:rPr>
          <w:rFonts w:cs="Times New Roman"/>
        </w:rPr>
        <w:t>й. «Петербург», «Мои слова», «Объяснение в любви», «Тройка», «Отчаянье».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Н.С. </w:t>
      </w:r>
      <w:r w:rsidRPr="000A7480">
        <w:rPr>
          <w:rFonts w:cs="Times New Roman"/>
          <w:spacing w:val="93"/>
        </w:rPr>
        <w:t>Гумиле</w:t>
      </w:r>
      <w:r w:rsidRPr="000A7480">
        <w:rPr>
          <w:rFonts w:cs="Times New Roman"/>
        </w:rPr>
        <w:t>в. «Гондла», «У камина», «Невольничья», «Озеро Чад», «Помпеи у пиратов», «Старый конквистадор», «Мои читатели», «Ослепительное».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А.А. </w:t>
      </w:r>
      <w:r w:rsidRPr="000A7480">
        <w:rPr>
          <w:rFonts w:cs="Times New Roman"/>
          <w:spacing w:val="93"/>
        </w:rPr>
        <w:t>Ахматов</w:t>
      </w:r>
      <w:r w:rsidRPr="000A7480">
        <w:rPr>
          <w:rFonts w:cs="Times New Roman"/>
        </w:rPr>
        <w:t>а. «Ты письмо мое, милый, не комкай...», «Сколько просьб у любимой всегда...», "Широк и желт вечерний свет...», «Ведь где-то есть простая жизнь и свет...».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И. </w:t>
      </w:r>
      <w:r w:rsidRPr="000A7480">
        <w:rPr>
          <w:rFonts w:cs="Times New Roman"/>
          <w:spacing w:val="93"/>
        </w:rPr>
        <w:t>Северяни</w:t>
      </w:r>
      <w:r w:rsidRPr="000A7480">
        <w:rPr>
          <w:rFonts w:cs="Times New Roman"/>
        </w:rPr>
        <w:t>н. «Интродукция», «Эго-полонез», «В блестковой тьме».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В. </w:t>
      </w:r>
      <w:r w:rsidRPr="000A7480">
        <w:rPr>
          <w:rFonts w:cs="Times New Roman"/>
          <w:spacing w:val="93"/>
        </w:rPr>
        <w:t>Хлебнико</w:t>
      </w:r>
      <w:r w:rsidRPr="000A7480">
        <w:rPr>
          <w:rFonts w:cs="Times New Roman"/>
        </w:rPr>
        <w:t>в. «Бобэоби пелись губы...», «У колодца расколоться...», «Свобода приходит нагая...».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В.В. </w:t>
      </w:r>
      <w:r w:rsidRPr="000A7480">
        <w:rPr>
          <w:rFonts w:cs="Times New Roman"/>
          <w:spacing w:val="93"/>
        </w:rPr>
        <w:t>Маяковски</w:t>
      </w:r>
      <w:r w:rsidRPr="000A7480">
        <w:rPr>
          <w:rFonts w:cs="Times New Roman"/>
        </w:rPr>
        <w:t>й. «Нате!», «Вам!», «Война и мир».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С.А. </w:t>
      </w:r>
      <w:r w:rsidRPr="000A7480">
        <w:rPr>
          <w:rFonts w:cs="Times New Roman"/>
          <w:spacing w:val="93"/>
        </w:rPr>
        <w:t>Есени</w:t>
      </w:r>
      <w:r w:rsidRPr="000A7480">
        <w:rPr>
          <w:rFonts w:cs="Times New Roman"/>
        </w:rPr>
        <w:t>н. «Пришествие», «Преображение», «Черемуха», «Осень», «Тебе одной плету венок...», «Корова», «О верю, верю, счастье есть!..».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  <w:iCs/>
        </w:rPr>
      </w:pPr>
      <w:r w:rsidRPr="000A7480">
        <w:rPr>
          <w:rFonts w:cs="Times New Roman"/>
          <w:bCs/>
        </w:rPr>
        <w:t>А.Т. Аверченко</w:t>
      </w:r>
      <w:r w:rsidRPr="000A7480">
        <w:rPr>
          <w:rFonts w:cs="Times New Roman"/>
        </w:rPr>
        <w:t xml:space="preserve">. </w:t>
      </w:r>
      <w:r w:rsidRPr="000A7480">
        <w:rPr>
          <w:rFonts w:cs="Times New Roman"/>
          <w:iCs/>
        </w:rPr>
        <w:t>«Осколки разбитого вдребезги».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  <w:bCs/>
        </w:rPr>
        <w:t>Саша Черный</w:t>
      </w:r>
      <w:r w:rsidRPr="000A7480">
        <w:rPr>
          <w:rFonts w:cs="Times New Roman"/>
        </w:rPr>
        <w:t>. Стихотворения.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  <w:iCs/>
        </w:rPr>
      </w:pPr>
      <w:r w:rsidRPr="000A7480">
        <w:rPr>
          <w:rFonts w:cs="Times New Roman"/>
          <w:bCs/>
        </w:rPr>
        <w:t>Теффи</w:t>
      </w:r>
      <w:r w:rsidRPr="000A7480">
        <w:rPr>
          <w:rFonts w:cs="Times New Roman"/>
        </w:rPr>
        <w:t xml:space="preserve">. </w:t>
      </w:r>
      <w:r w:rsidRPr="000A7480">
        <w:rPr>
          <w:rFonts w:cs="Times New Roman"/>
          <w:iCs/>
        </w:rPr>
        <w:t>«Маркита».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Ф.А. </w:t>
      </w:r>
      <w:r w:rsidRPr="000A7480">
        <w:rPr>
          <w:rFonts w:cs="Times New Roman"/>
          <w:spacing w:val="93"/>
        </w:rPr>
        <w:t>Абрамо</w:t>
      </w:r>
      <w:r w:rsidRPr="000A7480">
        <w:rPr>
          <w:rFonts w:cs="Times New Roman"/>
        </w:rPr>
        <w:t>в. «Пряслины».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Ч. </w:t>
      </w:r>
      <w:r w:rsidRPr="000A7480">
        <w:rPr>
          <w:rFonts w:cs="Times New Roman"/>
          <w:spacing w:val="93"/>
        </w:rPr>
        <w:t>Айтмато</w:t>
      </w:r>
      <w:r w:rsidRPr="000A7480">
        <w:rPr>
          <w:rFonts w:cs="Times New Roman"/>
        </w:rPr>
        <w:t>в. «Белый пароход (После сказки)», «Ранние журавли», «Пегий пес, бегущий краем моря».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Д.Л. </w:t>
      </w:r>
      <w:r w:rsidRPr="000A7480">
        <w:rPr>
          <w:rFonts w:cs="Times New Roman"/>
          <w:spacing w:val="93"/>
        </w:rPr>
        <w:t>Андрее</w:t>
      </w:r>
      <w:r w:rsidRPr="000A7480">
        <w:rPr>
          <w:rFonts w:cs="Times New Roman"/>
        </w:rPr>
        <w:t>в. «Роза мира» (фрагменты).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В.П. </w:t>
      </w:r>
      <w:r w:rsidRPr="000A7480">
        <w:rPr>
          <w:rFonts w:cs="Times New Roman"/>
          <w:spacing w:val="93"/>
        </w:rPr>
        <w:t>Астафье</w:t>
      </w:r>
      <w:r w:rsidRPr="000A7480">
        <w:rPr>
          <w:rFonts w:cs="Times New Roman"/>
        </w:rPr>
        <w:t>в. «Последний поклон», «Царь-Рыба», «Печальный детектив».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А.А. </w:t>
      </w:r>
      <w:r w:rsidRPr="000A7480">
        <w:rPr>
          <w:rFonts w:cs="Times New Roman"/>
          <w:spacing w:val="93"/>
        </w:rPr>
        <w:t>Бе</w:t>
      </w:r>
      <w:r w:rsidRPr="000A7480">
        <w:rPr>
          <w:rFonts w:cs="Times New Roman"/>
        </w:rPr>
        <w:t>к. «Новое назначение».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В.И. </w:t>
      </w:r>
      <w:r w:rsidRPr="000A7480">
        <w:rPr>
          <w:rFonts w:cs="Times New Roman"/>
          <w:spacing w:val="93"/>
        </w:rPr>
        <w:t>Бело</w:t>
      </w:r>
      <w:r w:rsidRPr="000A7480">
        <w:rPr>
          <w:rFonts w:cs="Times New Roman"/>
        </w:rPr>
        <w:t>в. «Плотницкие рассказы», «Год великого перелома».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А.Г. </w:t>
      </w:r>
      <w:r w:rsidRPr="000A7480">
        <w:rPr>
          <w:rFonts w:cs="Times New Roman"/>
          <w:spacing w:val="93"/>
        </w:rPr>
        <w:t>Бито</w:t>
      </w:r>
      <w:r w:rsidRPr="000A7480">
        <w:rPr>
          <w:rFonts w:cs="Times New Roman"/>
        </w:rPr>
        <w:t>в. «Грузинский альбом».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М.А. </w:t>
      </w:r>
      <w:r w:rsidRPr="000A7480">
        <w:rPr>
          <w:rFonts w:cs="Times New Roman"/>
          <w:spacing w:val="93"/>
        </w:rPr>
        <w:t>Булгако</w:t>
      </w:r>
      <w:r w:rsidRPr="000A7480">
        <w:rPr>
          <w:rFonts w:cs="Times New Roman"/>
        </w:rPr>
        <w:t>в. «Бег», «Багровый остров».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В.В. </w:t>
      </w:r>
      <w:r w:rsidRPr="000A7480">
        <w:rPr>
          <w:rFonts w:cs="Times New Roman"/>
          <w:spacing w:val="93"/>
        </w:rPr>
        <w:t>Быко</w:t>
      </w:r>
      <w:r w:rsidRPr="000A7480">
        <w:rPr>
          <w:rFonts w:cs="Times New Roman"/>
        </w:rPr>
        <w:t>в. «Облава», «Сотников», «Знак беды».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А.В. </w:t>
      </w:r>
      <w:r w:rsidRPr="000A7480">
        <w:rPr>
          <w:rFonts w:cs="Times New Roman"/>
          <w:spacing w:val="93"/>
        </w:rPr>
        <w:t>Вампило</w:t>
      </w:r>
      <w:r w:rsidRPr="000A7480">
        <w:rPr>
          <w:rFonts w:cs="Times New Roman"/>
        </w:rPr>
        <w:t>в. «Старший сын», «Прощание в июне».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К.Д. </w:t>
      </w:r>
      <w:r w:rsidRPr="000A7480">
        <w:rPr>
          <w:rFonts w:cs="Times New Roman"/>
          <w:spacing w:val="93"/>
        </w:rPr>
        <w:t>Воробье</w:t>
      </w:r>
      <w:r w:rsidRPr="000A7480">
        <w:rPr>
          <w:rFonts w:cs="Times New Roman"/>
        </w:rPr>
        <w:t>в. «Это мы, Господи!», «Убиты под Москвой».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В.С. </w:t>
      </w:r>
      <w:r w:rsidRPr="000A7480">
        <w:rPr>
          <w:rFonts w:cs="Times New Roman"/>
          <w:spacing w:val="93"/>
        </w:rPr>
        <w:t>Высоцки</w:t>
      </w:r>
      <w:r w:rsidRPr="000A7480">
        <w:rPr>
          <w:rFonts w:cs="Times New Roman"/>
        </w:rPr>
        <w:t>й. Поэзия и проза.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Ю.В. </w:t>
      </w:r>
      <w:r w:rsidRPr="000A7480">
        <w:rPr>
          <w:rFonts w:cs="Times New Roman"/>
          <w:spacing w:val="93"/>
        </w:rPr>
        <w:t>Давыдо</w:t>
      </w:r>
      <w:r w:rsidRPr="000A7480">
        <w:rPr>
          <w:rFonts w:cs="Times New Roman"/>
        </w:rPr>
        <w:t>в. «Глухая пора листопада».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Ю.О. </w:t>
      </w:r>
      <w:r w:rsidRPr="000A7480">
        <w:rPr>
          <w:rFonts w:cs="Times New Roman"/>
          <w:spacing w:val="93"/>
        </w:rPr>
        <w:t>Домбровски</w:t>
      </w:r>
      <w:r w:rsidRPr="000A7480">
        <w:rPr>
          <w:rFonts w:cs="Times New Roman"/>
        </w:rPr>
        <w:t>й. «Хранитель древностей», «Факультет ненужных вещей».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Н.В. </w:t>
      </w:r>
      <w:r w:rsidRPr="000A7480">
        <w:rPr>
          <w:rFonts w:cs="Times New Roman"/>
          <w:spacing w:val="93"/>
        </w:rPr>
        <w:t>Думбадз</w:t>
      </w:r>
      <w:r w:rsidRPr="000A7480">
        <w:rPr>
          <w:rFonts w:cs="Times New Roman"/>
        </w:rPr>
        <w:t>е. «Закон вечности».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С.П. </w:t>
      </w:r>
      <w:r w:rsidRPr="000A7480">
        <w:rPr>
          <w:rFonts w:cs="Times New Roman"/>
          <w:spacing w:val="93"/>
        </w:rPr>
        <w:t>Залыги</w:t>
      </w:r>
      <w:r w:rsidRPr="000A7480">
        <w:rPr>
          <w:rFonts w:cs="Times New Roman"/>
        </w:rPr>
        <w:t>н. «На Иртыше».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В.Д. </w:t>
      </w:r>
      <w:r w:rsidRPr="000A7480">
        <w:rPr>
          <w:rFonts w:cs="Times New Roman"/>
          <w:spacing w:val="93"/>
        </w:rPr>
        <w:t>Ивано</w:t>
      </w:r>
      <w:r w:rsidRPr="000A7480">
        <w:rPr>
          <w:rFonts w:cs="Times New Roman"/>
        </w:rPr>
        <w:t>в. «Русь изначальная», «Русь Великая».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А.А. </w:t>
      </w:r>
      <w:r w:rsidRPr="000A7480">
        <w:rPr>
          <w:rFonts w:cs="Times New Roman"/>
          <w:spacing w:val="93"/>
        </w:rPr>
        <w:t>Ки</w:t>
      </w:r>
      <w:r w:rsidRPr="000A7480">
        <w:rPr>
          <w:rFonts w:cs="Times New Roman"/>
        </w:rPr>
        <w:t>м. «Отец-лес».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Б.А. </w:t>
      </w:r>
      <w:r w:rsidRPr="000A7480">
        <w:rPr>
          <w:rFonts w:cs="Times New Roman"/>
          <w:spacing w:val="93"/>
        </w:rPr>
        <w:t>Можае</w:t>
      </w:r>
      <w:r w:rsidRPr="000A7480">
        <w:rPr>
          <w:rFonts w:cs="Times New Roman"/>
        </w:rPr>
        <w:t>в. «Мужики и бабы».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В.В. </w:t>
      </w:r>
      <w:r w:rsidRPr="000A7480">
        <w:rPr>
          <w:rFonts w:cs="Times New Roman"/>
          <w:spacing w:val="93"/>
        </w:rPr>
        <w:t>Набоко</w:t>
      </w:r>
      <w:r w:rsidRPr="000A7480">
        <w:rPr>
          <w:rFonts w:cs="Times New Roman"/>
        </w:rPr>
        <w:t>в. «Защита Лужина».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В.П. </w:t>
      </w:r>
      <w:r w:rsidRPr="000A7480">
        <w:rPr>
          <w:rFonts w:cs="Times New Roman"/>
          <w:spacing w:val="93"/>
        </w:rPr>
        <w:t>Некрасо</w:t>
      </w:r>
      <w:r w:rsidRPr="000A7480">
        <w:rPr>
          <w:rFonts w:cs="Times New Roman"/>
        </w:rPr>
        <w:t>в. «Маленькая печальная повесть».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Е.И. </w:t>
      </w:r>
      <w:r w:rsidRPr="000A7480">
        <w:rPr>
          <w:rFonts w:cs="Times New Roman"/>
          <w:spacing w:val="93"/>
        </w:rPr>
        <w:t>Носо</w:t>
      </w:r>
      <w:r w:rsidRPr="000A7480">
        <w:rPr>
          <w:rFonts w:cs="Times New Roman"/>
        </w:rPr>
        <w:t>в. «Красное вино победы», «Усвятские шлемоносцы».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Б.Ш. </w:t>
      </w:r>
      <w:r w:rsidRPr="000A7480">
        <w:rPr>
          <w:rFonts w:cs="Times New Roman"/>
          <w:spacing w:val="93"/>
        </w:rPr>
        <w:t>Окуджав</w:t>
      </w:r>
      <w:r w:rsidRPr="000A7480">
        <w:rPr>
          <w:rFonts w:cs="Times New Roman"/>
        </w:rPr>
        <w:t>а. «Глоток свободы», «Путешествие дилетантов».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Б.Л. </w:t>
      </w:r>
      <w:r w:rsidRPr="000A7480">
        <w:rPr>
          <w:rFonts w:cs="Times New Roman"/>
          <w:spacing w:val="93"/>
        </w:rPr>
        <w:t>Пастерна</w:t>
      </w:r>
      <w:r w:rsidRPr="000A7480">
        <w:rPr>
          <w:rFonts w:cs="Times New Roman"/>
        </w:rPr>
        <w:t>к. Лирика.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В.С. </w:t>
      </w:r>
      <w:r w:rsidRPr="000A7480">
        <w:rPr>
          <w:rFonts w:cs="Times New Roman"/>
          <w:spacing w:val="93"/>
        </w:rPr>
        <w:t>Пикул</w:t>
      </w:r>
      <w:r w:rsidRPr="000A7480">
        <w:rPr>
          <w:rFonts w:cs="Times New Roman"/>
        </w:rPr>
        <w:t>ь. «Три возраста Акини-сан», «Баязет».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А.И. </w:t>
      </w:r>
      <w:r w:rsidRPr="000A7480">
        <w:rPr>
          <w:rFonts w:cs="Times New Roman"/>
          <w:spacing w:val="93"/>
        </w:rPr>
        <w:t>Приставки</w:t>
      </w:r>
      <w:r w:rsidRPr="000A7480">
        <w:rPr>
          <w:rFonts w:cs="Times New Roman"/>
        </w:rPr>
        <w:t>н. «Ночевала тучка золотая».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rPr>
          <w:rFonts w:cs="Times New Roman"/>
        </w:rPr>
      </w:pPr>
      <w:r w:rsidRPr="000A7480">
        <w:rPr>
          <w:rFonts w:cs="Times New Roman"/>
        </w:rPr>
        <w:t>В.Г. </w:t>
      </w:r>
      <w:r w:rsidRPr="000A7480">
        <w:rPr>
          <w:rFonts w:cs="Times New Roman"/>
          <w:spacing w:val="93"/>
        </w:rPr>
        <w:t>Распути</w:t>
      </w:r>
      <w:r w:rsidRPr="000A7480">
        <w:rPr>
          <w:rFonts w:cs="Times New Roman"/>
        </w:rPr>
        <w:t>н. «Живи и помни», «Пожар».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А.И. </w:t>
      </w:r>
      <w:r w:rsidRPr="000A7480">
        <w:rPr>
          <w:rFonts w:cs="Times New Roman"/>
          <w:spacing w:val="93"/>
        </w:rPr>
        <w:t>Солженицы</w:t>
      </w:r>
      <w:r w:rsidRPr="000A7480">
        <w:rPr>
          <w:rFonts w:cs="Times New Roman"/>
        </w:rPr>
        <w:t>н. «В круге первом», «Раковый корпус», Нобелевская лекция.</w:t>
      </w:r>
    </w:p>
    <w:p w:rsidR="0030216D" w:rsidRPr="000A7480" w:rsidRDefault="0030216D">
      <w:pPr>
        <w:widowControl w:val="0"/>
        <w:shd w:val="clear" w:color="auto" w:fill="FFFFFF"/>
        <w:autoSpaceDE w:val="0"/>
        <w:ind w:firstLine="567"/>
        <w:jc w:val="both"/>
        <w:rPr>
          <w:rFonts w:cs="Times New Roman"/>
        </w:rPr>
      </w:pPr>
      <w:r w:rsidRPr="000A7480">
        <w:rPr>
          <w:rFonts w:cs="Times New Roman"/>
        </w:rPr>
        <w:t>Стихотворения и поэмы Н. </w:t>
      </w:r>
      <w:r w:rsidRPr="000A7480">
        <w:rPr>
          <w:rFonts w:cs="Times New Roman"/>
          <w:spacing w:val="93"/>
        </w:rPr>
        <w:t>Заболоцког</w:t>
      </w:r>
      <w:r w:rsidRPr="000A7480">
        <w:rPr>
          <w:rFonts w:cs="Times New Roman"/>
        </w:rPr>
        <w:t>о, А. </w:t>
      </w:r>
      <w:r w:rsidRPr="000A7480">
        <w:rPr>
          <w:rFonts w:cs="Times New Roman"/>
          <w:spacing w:val="93"/>
        </w:rPr>
        <w:t>Твардовског</w:t>
      </w:r>
      <w:r w:rsidRPr="000A7480">
        <w:rPr>
          <w:rFonts w:cs="Times New Roman"/>
        </w:rPr>
        <w:t>о, Л. </w:t>
      </w:r>
      <w:r w:rsidRPr="000A7480">
        <w:rPr>
          <w:rFonts w:cs="Times New Roman"/>
          <w:spacing w:val="93"/>
        </w:rPr>
        <w:t>Мартынов</w:t>
      </w:r>
      <w:r w:rsidRPr="000A7480">
        <w:rPr>
          <w:rFonts w:cs="Times New Roman"/>
        </w:rPr>
        <w:t>а, А. </w:t>
      </w:r>
      <w:r w:rsidRPr="000A7480">
        <w:rPr>
          <w:rFonts w:cs="Times New Roman"/>
          <w:spacing w:val="93"/>
        </w:rPr>
        <w:t>Вознесенског</w:t>
      </w:r>
      <w:r w:rsidRPr="000A7480">
        <w:rPr>
          <w:rFonts w:cs="Times New Roman"/>
        </w:rPr>
        <w:t>о, Н. </w:t>
      </w:r>
      <w:r w:rsidRPr="000A7480">
        <w:rPr>
          <w:rFonts w:cs="Times New Roman"/>
          <w:spacing w:val="93"/>
        </w:rPr>
        <w:t>Рубцов</w:t>
      </w:r>
      <w:r w:rsidRPr="000A7480">
        <w:rPr>
          <w:rFonts w:cs="Times New Roman"/>
        </w:rPr>
        <w:t>а, Я. </w:t>
      </w:r>
      <w:r w:rsidRPr="000A7480">
        <w:rPr>
          <w:rFonts w:cs="Times New Roman"/>
          <w:spacing w:val="93"/>
        </w:rPr>
        <w:t>Смеляков</w:t>
      </w:r>
      <w:r w:rsidRPr="000A7480">
        <w:rPr>
          <w:rFonts w:cs="Times New Roman"/>
        </w:rPr>
        <w:t>а, В. </w:t>
      </w:r>
      <w:r w:rsidRPr="000A7480">
        <w:rPr>
          <w:rFonts w:cs="Times New Roman"/>
          <w:spacing w:val="93"/>
        </w:rPr>
        <w:t>Соколов</w:t>
      </w:r>
      <w:r w:rsidRPr="000A7480">
        <w:rPr>
          <w:rFonts w:cs="Times New Roman"/>
        </w:rPr>
        <w:t>а, Е. </w:t>
      </w:r>
      <w:r w:rsidRPr="000A7480">
        <w:rPr>
          <w:rFonts w:cs="Times New Roman"/>
          <w:spacing w:val="93"/>
        </w:rPr>
        <w:t>Евтушенк</w:t>
      </w:r>
      <w:r w:rsidRPr="000A7480">
        <w:rPr>
          <w:rFonts w:cs="Times New Roman"/>
        </w:rPr>
        <w:t>о, Р. </w:t>
      </w:r>
      <w:r w:rsidRPr="000A7480">
        <w:rPr>
          <w:rFonts w:cs="Times New Roman"/>
          <w:spacing w:val="93"/>
        </w:rPr>
        <w:t>Гамзатов</w:t>
      </w:r>
      <w:r w:rsidRPr="000A7480">
        <w:rPr>
          <w:rFonts w:cs="Times New Roman"/>
        </w:rPr>
        <w:t>а, Н. </w:t>
      </w:r>
      <w:r w:rsidRPr="000A7480">
        <w:rPr>
          <w:rFonts w:cs="Times New Roman"/>
          <w:spacing w:val="93"/>
        </w:rPr>
        <w:t>Глазков</w:t>
      </w:r>
      <w:r w:rsidRPr="000A7480">
        <w:rPr>
          <w:rFonts w:cs="Times New Roman"/>
        </w:rPr>
        <w:t>а, Ч. </w:t>
      </w:r>
      <w:r w:rsidRPr="000A7480">
        <w:rPr>
          <w:rFonts w:cs="Times New Roman"/>
          <w:spacing w:val="93"/>
        </w:rPr>
        <w:t>Чичибабин</w:t>
      </w:r>
      <w:r w:rsidRPr="000A7480">
        <w:rPr>
          <w:rFonts w:cs="Times New Roman"/>
        </w:rPr>
        <w:t>а, Н. </w:t>
      </w:r>
      <w:r w:rsidRPr="000A7480">
        <w:rPr>
          <w:rFonts w:cs="Times New Roman"/>
          <w:spacing w:val="93"/>
        </w:rPr>
        <w:t>Карташево</w:t>
      </w:r>
      <w:r w:rsidRPr="000A7480">
        <w:rPr>
          <w:rFonts w:cs="Times New Roman"/>
        </w:rPr>
        <w:t>й, А. </w:t>
      </w:r>
      <w:r w:rsidRPr="000A7480">
        <w:rPr>
          <w:rFonts w:cs="Times New Roman"/>
          <w:spacing w:val="93"/>
        </w:rPr>
        <w:t>Солодовников</w:t>
      </w:r>
      <w:r w:rsidRPr="000A7480">
        <w:rPr>
          <w:rFonts w:cs="Times New Roman"/>
        </w:rPr>
        <w:t>а, Э. </w:t>
      </w:r>
      <w:r w:rsidRPr="000A7480">
        <w:rPr>
          <w:rFonts w:cs="Times New Roman"/>
          <w:spacing w:val="93"/>
        </w:rPr>
        <w:t>Межелайтис</w:t>
      </w:r>
      <w:r w:rsidRPr="000A7480">
        <w:rPr>
          <w:rFonts w:cs="Times New Roman"/>
        </w:rPr>
        <w:t>а, Б. </w:t>
      </w:r>
      <w:r w:rsidRPr="000A7480">
        <w:rPr>
          <w:rFonts w:cs="Times New Roman"/>
          <w:spacing w:val="93"/>
        </w:rPr>
        <w:t>Ахмадулиной</w:t>
      </w:r>
      <w:r w:rsidRPr="000A7480">
        <w:rPr>
          <w:rFonts w:cs="Times New Roman"/>
        </w:rPr>
        <w:t xml:space="preserve"> и др.</w:t>
      </w:r>
    </w:p>
    <w:p w:rsidR="0030216D" w:rsidRPr="005B1268" w:rsidRDefault="0030216D">
      <w:pPr>
        <w:jc w:val="both"/>
        <w:rPr>
          <w:rFonts w:cs="Times New Roman"/>
          <w:b/>
        </w:rPr>
      </w:pPr>
    </w:p>
    <w:p w:rsidR="0030216D" w:rsidRDefault="0030216D">
      <w:pPr>
        <w:ind w:left="360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Произведения для заучивания наизусть  </w:t>
      </w:r>
    </w:p>
    <w:p w:rsidR="0030216D" w:rsidRDefault="0030216D">
      <w:pPr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 xml:space="preserve"> И.А. Бунин. 2-3 стихотворения (по выбору учащегося).</w:t>
      </w:r>
    </w:p>
    <w:p w:rsidR="0030216D" w:rsidRDefault="0030216D">
      <w:pPr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>В.Я. Брюсов. 1-2 стихотворения (по выбору учащегося).</w:t>
      </w:r>
    </w:p>
    <w:p w:rsidR="0030216D" w:rsidRDefault="0030216D">
      <w:pPr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>Н.С. Гумилев. 1-2 стихотворения (по выбору учащегося).</w:t>
      </w:r>
    </w:p>
    <w:p w:rsidR="0030216D" w:rsidRDefault="0030216D">
      <w:pPr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>А.А. Блок. «Незнакомка», «Россия», «Ночь, улица, фонарь, аптека…».</w:t>
      </w:r>
    </w:p>
    <w:p w:rsidR="0030216D" w:rsidRDefault="0030216D">
      <w:pPr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>В.В. Маяковский. «А вы могли бы?», « Послушайте!»</w:t>
      </w:r>
    </w:p>
    <w:p w:rsidR="0030216D" w:rsidRDefault="0030216D">
      <w:pPr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>С.А. Есенин. «Письмо к матери», «Шаганэ ты моя, Шаганэ!..», «Не жалею, не зову, не плачу…».</w:t>
      </w:r>
    </w:p>
    <w:p w:rsidR="0030216D" w:rsidRDefault="0030216D">
      <w:pPr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>М.И. Цветаева. «Моим стихам, написанным так рано…» Стихи к Блоку («Имя твоё —птица в руке…»), «Кто создан из камня, кто создан из глины…».</w:t>
      </w:r>
    </w:p>
    <w:p w:rsidR="0030216D" w:rsidRDefault="0030216D">
      <w:pPr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>О.Э. Мандельштам. «</w:t>
      </w:r>
      <w:r>
        <w:rPr>
          <w:rFonts w:cs="Times New Roman"/>
          <w:lang w:val="en-US"/>
        </w:rPr>
        <w:t>Notre</w:t>
      </w:r>
      <w:r>
        <w:rPr>
          <w:rFonts w:cs="Times New Roman"/>
        </w:rPr>
        <w:t xml:space="preserve"> </w:t>
      </w:r>
      <w:r>
        <w:rPr>
          <w:rFonts w:cs="Times New Roman"/>
          <w:lang w:val="en-US"/>
        </w:rPr>
        <w:t>Dame</w:t>
      </w:r>
      <w:r>
        <w:rPr>
          <w:rFonts w:cs="Times New Roman"/>
        </w:rPr>
        <w:t>», «Я вернулся в мой город, знакомый до слёз…».</w:t>
      </w:r>
    </w:p>
    <w:p w:rsidR="0030216D" w:rsidRDefault="0030216D">
      <w:pPr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>А.А. Ахматова. «Мне ни к чему одические рати…», «Мне голос был…». «Родная земля»</w:t>
      </w:r>
    </w:p>
    <w:p w:rsidR="0030216D" w:rsidRDefault="0030216D">
      <w:pPr>
        <w:numPr>
          <w:ilvl w:val="0"/>
          <w:numId w:val="7"/>
        </w:numPr>
        <w:jc w:val="both"/>
        <w:rPr>
          <w:rFonts w:cs="Times New Roman"/>
        </w:rPr>
      </w:pPr>
      <w:r>
        <w:rPr>
          <w:rFonts w:cs="Times New Roman"/>
        </w:rPr>
        <w:t xml:space="preserve"> Б.Л. Пастернак. «Февраль. Достать чернил и плакать!..», «Определение поэзии», «Во всём мне хочется дойти до самой сути…».</w:t>
      </w:r>
    </w:p>
    <w:p w:rsidR="0030216D" w:rsidRDefault="0030216D">
      <w:pPr>
        <w:ind w:left="360"/>
        <w:jc w:val="both"/>
        <w:rPr>
          <w:rFonts w:cs="Times New Roman"/>
        </w:rPr>
      </w:pPr>
    </w:p>
    <w:p w:rsidR="0030216D" w:rsidRDefault="0030216D">
      <w:pPr>
        <w:rPr>
          <w:rFonts w:cs="Times New Roman"/>
        </w:rPr>
      </w:pPr>
    </w:p>
    <w:p w:rsidR="0030216D" w:rsidRDefault="0030216D">
      <w:pPr>
        <w:sectPr w:rsidR="0030216D" w:rsidSect="001716B9">
          <w:footerReference w:type="default" r:id="rId7"/>
          <w:pgSz w:w="16838" w:h="11906" w:orient="landscape"/>
          <w:pgMar w:top="566" w:right="816" w:bottom="900" w:left="995" w:header="720" w:footer="540" w:gutter="0"/>
          <w:cols w:space="720"/>
          <w:docGrid w:linePitch="360"/>
        </w:sectPr>
      </w:pPr>
    </w:p>
    <w:p w:rsidR="00197F5B" w:rsidRPr="00C305A1" w:rsidRDefault="00E857C9" w:rsidP="00197F5B">
      <w:pPr>
        <w:jc w:val="center"/>
        <w:rPr>
          <w:rFonts w:ascii="Roboto" w:hAnsi="Roboto"/>
          <w:color w:val="000000"/>
          <w:sz w:val="20"/>
          <w:szCs w:val="20"/>
          <w:lang w:eastAsia="ru-RU"/>
        </w:rPr>
      </w:pPr>
      <w:r>
        <w:rPr>
          <w:rFonts w:asciiTheme="minorHAnsi" w:hAnsiTheme="minorHAnsi"/>
          <w:b/>
          <w:bCs/>
          <w:color w:val="000000"/>
          <w:sz w:val="32"/>
          <w:szCs w:val="32"/>
          <w:lang w:eastAsia="ru-RU"/>
        </w:rPr>
        <w:t xml:space="preserve"> Т</w:t>
      </w:r>
      <w:r w:rsidR="00197F5B" w:rsidRPr="00C305A1">
        <w:rPr>
          <w:rFonts w:ascii="Roboto" w:hAnsi="Roboto"/>
          <w:b/>
          <w:bCs/>
          <w:color w:val="000000"/>
          <w:sz w:val="32"/>
          <w:szCs w:val="32"/>
          <w:lang w:eastAsia="ru-RU"/>
        </w:rPr>
        <w:t>ематическое планирование</w:t>
      </w:r>
      <w:r w:rsidR="00197F5B">
        <w:rPr>
          <w:rFonts w:ascii="Roboto" w:hAnsi="Roboto"/>
          <w:b/>
          <w:bCs/>
          <w:color w:val="000000"/>
          <w:sz w:val="32"/>
          <w:szCs w:val="32"/>
          <w:lang w:eastAsia="ru-RU"/>
        </w:rPr>
        <w:t>. 10 класс</w:t>
      </w:r>
      <w:r>
        <w:rPr>
          <w:rFonts w:ascii="Roboto" w:hAnsi="Roboto"/>
          <w:b/>
          <w:bCs/>
          <w:color w:val="000000"/>
          <w:sz w:val="32"/>
          <w:szCs w:val="32"/>
          <w:lang w:eastAsia="ru-RU"/>
        </w:rPr>
        <w:t xml:space="preserve"> ( 68 часов)</w:t>
      </w:r>
    </w:p>
    <w:p w:rsidR="00197F5B" w:rsidRPr="00C305A1" w:rsidRDefault="00197F5B" w:rsidP="00197F5B">
      <w:pPr>
        <w:jc w:val="center"/>
        <w:rPr>
          <w:rFonts w:ascii="Roboto" w:hAnsi="Roboto"/>
          <w:color w:val="000000"/>
          <w:sz w:val="20"/>
          <w:szCs w:val="20"/>
          <w:lang w:eastAsia="ru-RU"/>
        </w:rPr>
      </w:pPr>
    </w:p>
    <w:p w:rsidR="00197F5B" w:rsidRPr="00C305A1" w:rsidRDefault="00197F5B" w:rsidP="00197F5B">
      <w:pPr>
        <w:rPr>
          <w:rFonts w:ascii="Roboto" w:hAnsi="Roboto"/>
          <w:color w:val="000000"/>
          <w:sz w:val="20"/>
          <w:szCs w:val="20"/>
          <w:lang w:eastAsia="ru-RU"/>
        </w:rPr>
      </w:pPr>
    </w:p>
    <w:p w:rsidR="00197F5B" w:rsidRPr="00C305A1" w:rsidRDefault="00197F5B" w:rsidP="00197F5B">
      <w:pPr>
        <w:rPr>
          <w:rFonts w:ascii="Roboto" w:hAnsi="Roboto"/>
          <w:color w:val="000000"/>
          <w:sz w:val="20"/>
          <w:szCs w:val="20"/>
          <w:lang w:eastAsia="ru-RU"/>
        </w:rPr>
      </w:pPr>
      <w:r w:rsidRPr="00C305A1">
        <w:rPr>
          <w:rFonts w:ascii="Roboto" w:hAnsi="Roboto"/>
          <w:color w:val="000000"/>
          <w:sz w:val="20"/>
          <w:szCs w:val="20"/>
          <w:lang w:eastAsia="ru-RU"/>
        </w:rPr>
        <w:t>№</w:t>
      </w:r>
      <w:r w:rsidRPr="00C305A1">
        <w:rPr>
          <w:rFonts w:ascii="Roboto" w:hAnsi="Roboto"/>
          <w:color w:val="000000"/>
          <w:sz w:val="20"/>
          <w:lang w:eastAsia="ru-RU"/>
        </w:rPr>
        <w:t> </w:t>
      </w:r>
      <w:r w:rsidRPr="00C305A1">
        <w:rPr>
          <w:rFonts w:ascii="Roboto" w:hAnsi="Roboto"/>
          <w:b/>
          <w:bCs/>
          <w:color w:val="000000"/>
          <w:sz w:val="20"/>
          <w:szCs w:val="20"/>
          <w:lang w:eastAsia="ru-RU"/>
        </w:rPr>
        <w:t>п/п</w:t>
      </w:r>
    </w:p>
    <w:tbl>
      <w:tblPr>
        <w:tblW w:w="10490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8789"/>
        <w:gridCol w:w="992"/>
      </w:tblGrid>
      <w:tr w:rsidR="00E857C9" w:rsidRPr="00C305A1" w:rsidTr="00E857C9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E857C9" w:rsidRDefault="00E857C9" w:rsidP="00D63315">
            <w:pPr>
              <w:rPr>
                <w:b/>
                <w:bCs/>
                <w:color w:val="000000"/>
                <w:lang w:eastAsia="ru-RU"/>
              </w:rPr>
            </w:pPr>
            <w:r w:rsidRPr="00C305A1">
              <w:rPr>
                <w:rFonts w:ascii="Roboto" w:hAnsi="Roboto"/>
                <w:b/>
                <w:bCs/>
                <w:color w:val="000000"/>
                <w:lang w:eastAsia="ru-RU"/>
              </w:rPr>
              <w:t>Коли</w:t>
            </w:r>
            <w:r>
              <w:rPr>
                <w:b/>
                <w:bCs/>
                <w:color w:val="000000"/>
                <w:lang w:eastAsia="ru-RU"/>
              </w:rPr>
              <w:t>-</w:t>
            </w:r>
          </w:p>
          <w:p w:rsidR="00E857C9" w:rsidRPr="00C305A1" w:rsidRDefault="00E857C9" w:rsidP="00D6331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b/>
                <w:bCs/>
                <w:color w:val="000000"/>
                <w:lang w:eastAsia="ru-RU"/>
              </w:rPr>
              <w:t>чество</w:t>
            </w:r>
          </w:p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b/>
                <w:bCs/>
                <w:color w:val="000000"/>
                <w:lang w:eastAsia="ru-RU"/>
              </w:rPr>
              <w:t xml:space="preserve">часов 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E857C9" w:rsidRPr="00C305A1" w:rsidRDefault="00E857C9" w:rsidP="00D6331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b/>
                <w:bCs/>
                <w:color w:val="000000"/>
                <w:lang w:eastAsia="ru-RU"/>
              </w:rPr>
              <w:t>Содержание</w:t>
            </w:r>
          </w:p>
          <w:p w:rsidR="00E857C9" w:rsidRPr="00C305A1" w:rsidRDefault="00E857C9" w:rsidP="00D6331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b/>
                <w:bCs/>
                <w:color w:val="000000"/>
                <w:lang w:eastAsia="ru-RU"/>
              </w:rPr>
              <w:t>(раздел, тема)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</w:p>
        </w:tc>
      </w:tr>
      <w:tr w:rsidR="00E857C9" w:rsidRPr="00C305A1" w:rsidTr="00E857C9">
        <w:trPr>
          <w:trHeight w:val="165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65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А.Н. Островский. «Он начал необыкновенно…»</w:t>
            </w:r>
          </w:p>
          <w:p w:rsidR="00E857C9" w:rsidRPr="00C305A1" w:rsidRDefault="00E857C9" w:rsidP="00E857C9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(Художественный мир драматурга. Жизненный и творческий путь).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65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35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35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2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35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Драма «Гроза». Домострой «из-под неволи»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35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8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8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3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8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Куда ведет Красота? Город Калинов и его обитатели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8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5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5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4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5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Протест Катерины против «темного царства»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5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285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5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b/>
                <w:bCs/>
                <w:color w:val="000000"/>
                <w:lang w:eastAsia="ru-RU"/>
              </w:rPr>
              <w:t>Контрольная работа по творчеству А. Н. Островского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6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Роман «Обломов» Быт и бытие Обломова (Утро Обломова (Знакомство с героем романа «Обломов)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7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Идейно-композиционное значение главы «Сон Обломова». Образ Захара и его роль в характеристике «обломовщины»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8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E857C9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Типичность образа Обломова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9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b/>
                <w:bCs/>
                <w:color w:val="000000"/>
                <w:lang w:eastAsia="ru-RU"/>
              </w:rPr>
              <w:t>Контрольная работа по творчеству И. А. Гончарова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10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Слово об  И.С.Тургеневе. Личность и судьба писателя. «Записки охотника» и их место в русской литературе. Образ рассказчика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11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История создания романа «Отцы и дети». Особенности сюжета и композиции. Система образов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12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Базаров в мире «отцов». Причины его конфликта с ним. Споры с Павлом Петровичем Кирсановым.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13-14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Любовь и счастье в романе. Женщины, которых любят герои. Истории любви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2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15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Обобщение изученного по роману Тургенева. Подготовка к домашнему сочинению «Страницы дневника Евгения Базарова (П. П. Кирсанова, Анны Одинцовой…»)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16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«Стихотворения в прозе»: история создания. Тематическое и жанровое многообразие, стилистические особенности, анализ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17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b/>
                <w:bCs/>
                <w:color w:val="000000"/>
                <w:lang w:eastAsia="ru-RU"/>
              </w:rPr>
              <w:t>Урок-зачет по творчеству И. С. Тургенева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18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«Муза мести и печали» как поэтическая эмблема Некрасова-лирика. Судьбы простых людей и общенациональная идея в лирике поэта разных лет. Лирический эпос как форма объективного изображения народной жизни в творчестве Н.А. Некрасова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19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Народ в лирике Некрасова. Анализ стихотворений «В дороге», «Тройка», «Огородник»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20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Любовь в жизни и творчестве Некрасова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21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Поэма «Кому на Руси жить хорошо»: особенности жанра и композиции. Портрет русского общества. Смысл названия поэмы.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22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Система образов поэмы. Образ народного заступника Гриши Добросклонова и образы правдоискателей. Сатирические образы поэмы.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2</w:t>
            </w:r>
            <w:r w:rsidRPr="00C305A1">
              <w:rPr>
                <w:rFonts w:ascii="Roboto" w:hAnsi="Roboto"/>
                <w:color w:val="000000"/>
                <w:lang w:eastAsia="ru-RU"/>
              </w:rPr>
              <w:t>3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Народное представление о счастье. Тема женской доли в поэме. Судьба Матрены Тимофеевны, смысл «бабьей притчи»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2</w:t>
            </w:r>
            <w:r w:rsidRPr="00C305A1">
              <w:rPr>
                <w:rFonts w:ascii="Roboto" w:hAnsi="Roboto"/>
                <w:color w:val="000000"/>
                <w:lang w:eastAsia="ru-RU"/>
              </w:rPr>
              <w:t>4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Тема народного бунта. Образ Савелия, богатыря русского. Фольклорная основа поэмы. Обобщение изученного по творчеству Некрасова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2</w:t>
            </w:r>
            <w:r w:rsidRPr="00C305A1">
              <w:rPr>
                <w:rFonts w:ascii="Roboto" w:hAnsi="Roboto"/>
                <w:color w:val="000000"/>
                <w:lang w:eastAsia="ru-RU"/>
              </w:rPr>
              <w:t>5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b/>
                <w:bCs/>
                <w:color w:val="000000"/>
                <w:lang w:eastAsia="ru-RU"/>
              </w:rPr>
              <w:t>Контрольная работа по творчеству Н. А. Некрасова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2</w:t>
            </w:r>
            <w:r w:rsidRPr="00C305A1">
              <w:rPr>
                <w:rFonts w:ascii="Roboto" w:hAnsi="Roboto"/>
                <w:color w:val="000000"/>
                <w:lang w:eastAsia="ru-RU"/>
              </w:rPr>
              <w:t>6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«Тайна Тютчева» (Своеобразие личности поэта»).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2</w:t>
            </w:r>
            <w:r w:rsidRPr="00C305A1">
              <w:rPr>
                <w:rFonts w:ascii="Roboto" w:hAnsi="Roboto"/>
                <w:color w:val="000000"/>
                <w:lang w:eastAsia="ru-RU"/>
              </w:rPr>
              <w:t>7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Философская лирика поэта (Стихотворения «Природа – сфинкс. И тем она верней…», «Фонтан», «Полдень», «На древе человечества высоком…»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2</w:t>
            </w:r>
            <w:r w:rsidRPr="00C305A1">
              <w:rPr>
                <w:rFonts w:ascii="Roboto" w:hAnsi="Roboto"/>
                <w:color w:val="000000"/>
                <w:lang w:eastAsia="ru-RU"/>
              </w:rPr>
              <w:t>8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Пейзажная лирика поэта (Стихотворения «Осенний вечер», «Весенние воды», «Не то что мните вы, природа…» и др.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2</w:t>
            </w:r>
            <w:r w:rsidRPr="00C305A1">
              <w:rPr>
                <w:rFonts w:ascii="Roboto" w:hAnsi="Roboto"/>
                <w:color w:val="000000"/>
                <w:lang w:eastAsia="ru-RU"/>
              </w:rPr>
              <w:t>9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«О, как убийственно мы любим…» (Любовная лирика Ф. И. Тютчева). Анализ стихотворений «Накануне годовщины 4 августа 1864 г.», «Я встретил вас – и все былое…» и др.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3</w:t>
            </w:r>
            <w:r w:rsidRPr="00C305A1">
              <w:rPr>
                <w:rFonts w:ascii="Roboto" w:hAnsi="Roboto"/>
                <w:color w:val="000000"/>
                <w:lang w:eastAsia="ru-RU"/>
              </w:rPr>
              <w:t>0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А. А. Фет: страницы жизни и творчества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3</w:t>
            </w: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Стихотворения Фета о природе: «Шепот, робкое дыханье…», «Это утро, радость эта…», «Еще майская ночь» и др. Фет и «чистое искусство»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3</w:t>
            </w:r>
            <w:r w:rsidRPr="00C305A1">
              <w:rPr>
                <w:rFonts w:ascii="Roboto" w:hAnsi="Roboto"/>
                <w:color w:val="000000"/>
                <w:lang w:eastAsia="ru-RU"/>
              </w:rPr>
              <w:t>2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Любовная лирика Фета. Анализ стихотворений «Старые письма», «Напрасно!» и др.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3</w:t>
            </w:r>
            <w:r w:rsidRPr="00C305A1">
              <w:rPr>
                <w:rFonts w:ascii="Roboto" w:hAnsi="Roboto"/>
                <w:color w:val="000000"/>
                <w:lang w:eastAsia="ru-RU"/>
              </w:rPr>
              <w:t>3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b/>
                <w:bCs/>
                <w:color w:val="333333"/>
                <w:lang w:eastAsia="ru-RU"/>
              </w:rPr>
              <w:t>Сопоставительный анализ стихов Ф.И.Тютчева и А.А.Фета. Особенности поэтического стиля Ф.И.Тютчева и А.А.Фета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3</w:t>
            </w:r>
            <w:r w:rsidRPr="00C305A1">
              <w:rPr>
                <w:rFonts w:ascii="Roboto" w:hAnsi="Roboto"/>
                <w:color w:val="000000"/>
                <w:lang w:eastAsia="ru-RU"/>
              </w:rPr>
              <w:t>4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Жизнь и творчество писателя Н. С. Лескова. Повесть-хроника «Очарованный странник». Своеобразие композиции и сюжета.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3</w:t>
            </w:r>
            <w:r w:rsidRPr="00C305A1">
              <w:rPr>
                <w:rFonts w:ascii="Roboto" w:hAnsi="Roboto"/>
                <w:color w:val="000000"/>
                <w:lang w:eastAsia="ru-RU"/>
              </w:rPr>
              <w:t>5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Образ Ивана Флягина в повести-хронике «Очарованный странник»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3</w:t>
            </w:r>
            <w:r w:rsidRPr="00C305A1">
              <w:rPr>
                <w:rFonts w:ascii="Roboto" w:hAnsi="Roboto"/>
                <w:color w:val="000000"/>
                <w:lang w:eastAsia="ru-RU"/>
              </w:rPr>
              <w:t>6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Смысл названия повести. Тема трагической судьбы талантливого русского человека. Особенности стиля Лескова.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37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«Сказки для детей изрядного возраста» как вершинный жанр в творчестве Щедрина-сатирика. Сатирическое осмысление проблем государственной власти, помещичьих нравов, народного сознания в сказках М.Е. Салтыкова-Щедрина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38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Роман-хроника «История одного города» М.Е. Салтыкова-Щедрина (обзор)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39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А.К. Толстой. Песни чистой души. Своеобразие художественного мироощущения А. К. Толстого. Основные темы, мотивы и образы его творчества. Взгляд на русскую историю в произведениях А. К. Толстого. Баллады и былины поэта.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40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Роман-эпопея «Война и мир»: история создания, жанровое своеобразие, смысл названия, проблематика и художественные особенности произведения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41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Дворянство в романе «Война и мир». Анализ эпизода «Вечер в салоне Анны Павловны Шерер. Петербург. Июль 1805г.»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42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«Интересы мысли» и «жизнь сердца» толстовских героев. Быт поместного дворянства.</w:t>
            </w:r>
          </w:p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Анализ эпизодов «Именины у Ростовых», « Князь Андрей в Лысых горах»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43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Изображение войны 1805-1807 гг. Смотр войск под Браунау. Князь Андрей на войне. Путь к славе и своему Тулону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44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Духовные искания князя Андрея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45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Пьер Безухов в поисках смысла жизни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46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Женские образы романа. Наташа Ростова. История «любви» Наташи и Анатоля Курагина. Образ княжны Марьи Болконской. Ее путь к личному счастью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47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Анализ эпизода «Бородинское сражение». Пьер на батарее Раевского и в плену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48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Два полководца в романе «Война и мир». Кутузов и Наполеон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49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Партизанская война в романе. Смысл понятия «народная война». Взгляд Толстого на роль личности в истории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50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E857C9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Сочинение по роману «Война и мир»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51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Ф. М. Достоевский: жизнь и творчество.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52-53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В Петербурге Достоевского. Боль</w:t>
            </w:r>
            <w:r>
              <w:rPr>
                <w:rFonts w:ascii="Roboto" w:hAnsi="Roboto"/>
                <w:color w:val="000000"/>
                <w:lang w:eastAsia="ru-RU"/>
              </w:rPr>
              <w:t xml:space="preserve"> за человека – основа авторско</w:t>
            </w:r>
            <w:r>
              <w:rPr>
                <w:color w:val="000000"/>
                <w:lang w:eastAsia="ru-RU"/>
              </w:rPr>
              <w:t>й</w:t>
            </w:r>
            <w:r w:rsidRPr="00C305A1">
              <w:rPr>
                <w:rFonts w:ascii="Roboto" w:hAnsi="Roboto"/>
                <w:color w:val="000000"/>
                <w:lang w:eastAsia="ru-RU"/>
              </w:rPr>
              <w:t xml:space="preserve"> позиции в романе. Образы Раскольникова, Мармеладова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2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54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Сущность теории Раскольникова. Социальные и философские истоки бунта героя. Ложность теории Раскольникова. Правда Раскольникова и правда Софьи. Преступление и наказание героя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55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Раскольников и Соня Мармеладова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56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Двойники Раскольникова – Лужин и Свидригайлов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615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57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«Солгал-то он бесподобно, а натуру не сумел рассчитать» (Три встречи со следователем Порфирием Петровичем. Явка с повинной)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58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b/>
                <w:bCs/>
                <w:color w:val="000000"/>
                <w:lang w:eastAsia="ru-RU"/>
              </w:rPr>
              <w:t>Контрольная работа по роману Ф. М. Достоевского «Преступление и наказание»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59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Жизнь и творчество А. П. Чехова. Ранние юмористические рассказы Чехова: «Унтер Пришибеев», «Размазня», «Смерть чиновника»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60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Трилогия «О любви», «Крыжовник», «Человек в футляре»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61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Рассказ «Ионыч»: «Нет, так больше жить невозможно!» Путь от Старцева к Ионычу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62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«Самое поэтическое произведение» Чехова – «Дом с мезонином»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63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b/>
                <w:bCs/>
                <w:color w:val="000000"/>
                <w:lang w:eastAsia="ru-RU"/>
              </w:rPr>
              <w:t>Тестовая контрольная работа по рассказам Чехова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331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64-65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Вишневый сад – главный образ пьесы. Загадка Ермолая Лопахина. Голоса будущего в пьесе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2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66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«Пьеса, написанная вопреки всем правилам искусства»: «Чайка». Особенности сюжета. Система образов. Жестокая ирония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 w:rsidRPr="00C305A1"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20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67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Контрольное тестироваание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20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  <w:tr w:rsidR="00E857C9" w:rsidRPr="00C305A1" w:rsidTr="00E857C9">
        <w:trPr>
          <w:trHeight w:val="105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05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68</w:t>
            </w:r>
          </w:p>
        </w:tc>
        <w:tc>
          <w:tcPr>
            <w:tcW w:w="87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05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Итоговый урок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857C9" w:rsidRPr="00C305A1" w:rsidRDefault="00E857C9" w:rsidP="00FD0235">
            <w:pPr>
              <w:spacing w:line="105" w:lineRule="atLeast"/>
              <w:rPr>
                <w:rFonts w:ascii="Roboto" w:hAnsi="Roboto"/>
                <w:color w:val="000000"/>
                <w:lang w:eastAsia="ru-RU"/>
              </w:rPr>
            </w:pPr>
            <w:r>
              <w:rPr>
                <w:rFonts w:ascii="Roboto" w:hAnsi="Roboto"/>
                <w:color w:val="000000"/>
                <w:lang w:eastAsia="ru-RU"/>
              </w:rPr>
              <w:t>1</w:t>
            </w:r>
          </w:p>
        </w:tc>
      </w:tr>
    </w:tbl>
    <w:p w:rsidR="00A031DD" w:rsidRDefault="00A031DD">
      <w:pPr>
        <w:jc w:val="center"/>
        <w:rPr>
          <w:rFonts w:cs="Times New Roman"/>
          <w:b/>
        </w:rPr>
      </w:pPr>
    </w:p>
    <w:p w:rsidR="00A031DD" w:rsidRDefault="00A031DD">
      <w:pPr>
        <w:jc w:val="center"/>
        <w:rPr>
          <w:rFonts w:cs="Times New Roman"/>
          <w:b/>
        </w:rPr>
      </w:pPr>
    </w:p>
    <w:p w:rsidR="00A031DD" w:rsidRDefault="00A031DD">
      <w:pPr>
        <w:jc w:val="center"/>
        <w:rPr>
          <w:rFonts w:cs="Times New Roman"/>
          <w:b/>
        </w:rPr>
      </w:pPr>
    </w:p>
    <w:p w:rsidR="0030216D" w:rsidRDefault="00E857C9">
      <w:pPr>
        <w:jc w:val="center"/>
        <w:rPr>
          <w:rFonts w:cs="Times New Roman"/>
          <w:b/>
        </w:rPr>
      </w:pPr>
      <w:r>
        <w:rPr>
          <w:rFonts w:cs="Times New Roman"/>
          <w:b/>
        </w:rPr>
        <w:t>Т</w:t>
      </w:r>
      <w:r w:rsidR="0030216D">
        <w:rPr>
          <w:rFonts w:cs="Times New Roman"/>
          <w:b/>
        </w:rPr>
        <w:t>ематическое планирование уроков литературы в 11 классе</w:t>
      </w:r>
      <w:r>
        <w:rPr>
          <w:rFonts w:cs="Times New Roman"/>
          <w:b/>
        </w:rPr>
        <w:t xml:space="preserve"> (102 часа)</w:t>
      </w:r>
    </w:p>
    <w:p w:rsidR="0030216D" w:rsidRDefault="0030216D">
      <w:pPr>
        <w:ind w:firstLine="360"/>
        <w:jc w:val="center"/>
        <w:rPr>
          <w:rFonts w:cs="Times New Roman"/>
        </w:rPr>
      </w:pPr>
      <w:r>
        <w:rPr>
          <w:rFonts w:cs="Times New Roman"/>
        </w:rPr>
        <w:t>(базовый уровень)</w:t>
      </w:r>
    </w:p>
    <w:p w:rsidR="0030216D" w:rsidRDefault="00E857C9">
      <w:pPr>
        <w:ind w:firstLine="360"/>
        <w:jc w:val="center"/>
        <w:rPr>
          <w:rFonts w:cs="Times New Roman"/>
        </w:rPr>
      </w:pPr>
      <w:r>
        <w:rPr>
          <w:rFonts w:cs="Times New Roman"/>
        </w:rPr>
        <w:t xml:space="preserve">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7655"/>
        <w:gridCol w:w="1417"/>
      </w:tblGrid>
      <w:tr w:rsidR="00E857C9" w:rsidTr="00E857C9">
        <w:trPr>
          <w:trHeight w:val="570"/>
        </w:trPr>
        <w:tc>
          <w:tcPr>
            <w:tcW w:w="1134" w:type="dxa"/>
            <w:vMerge w:val="restart"/>
            <w:shd w:val="clear" w:color="auto" w:fill="auto"/>
          </w:tcPr>
          <w:p w:rsidR="00E857C9" w:rsidRDefault="00E857C9">
            <w:pPr>
              <w:snapToGrid w:val="0"/>
              <w:ind w:left="360"/>
              <w:rPr>
                <w:rFonts w:cs="Times New Roman"/>
              </w:rPr>
            </w:pPr>
          </w:p>
        </w:tc>
        <w:tc>
          <w:tcPr>
            <w:tcW w:w="7655" w:type="dxa"/>
            <w:vMerge w:val="restart"/>
            <w:shd w:val="clear" w:color="auto" w:fill="auto"/>
          </w:tcPr>
          <w:p w:rsidR="00E857C9" w:rsidRDefault="00E857C9">
            <w:pPr>
              <w:snapToGrid w:val="0"/>
              <w:ind w:left="-6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Тема уроков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Кол-во уроков</w:t>
            </w:r>
          </w:p>
        </w:tc>
      </w:tr>
      <w:tr w:rsidR="00E857C9" w:rsidTr="00E857C9">
        <w:trPr>
          <w:trHeight w:val="538"/>
        </w:trPr>
        <w:tc>
          <w:tcPr>
            <w:tcW w:w="1134" w:type="dxa"/>
            <w:vMerge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vMerge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</w:p>
        </w:tc>
      </w:tr>
      <w:tr w:rsidR="00E857C9" w:rsidTr="00E857C9">
        <w:trPr>
          <w:trHeight w:val="860"/>
        </w:trPr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Введение. </w:t>
            </w:r>
            <w:r>
              <w:rPr>
                <w:rFonts w:cs="Times New Roman"/>
              </w:rPr>
              <w:t>Сложность и самобытность русской литературы  XX века.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rPr>
          <w:trHeight w:val="446"/>
        </w:trPr>
        <w:tc>
          <w:tcPr>
            <w:tcW w:w="1134" w:type="dxa"/>
            <w:shd w:val="clear" w:color="auto" w:fill="auto"/>
          </w:tcPr>
          <w:p w:rsidR="00E857C9" w:rsidRDefault="00E857C9">
            <w:pPr>
              <w:snapToGrid w:val="0"/>
              <w:ind w:left="36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Литература первой половины 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b/>
              </w:rPr>
              <w:t>XX -го века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Обзор русской литературы первой половины  XX -го века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И. А. Бунин</w:t>
            </w:r>
            <w:r>
              <w:rPr>
                <w:rFonts w:cs="Times New Roman"/>
              </w:rPr>
              <w:t xml:space="preserve"> Живописность, напевность, философская и психологическая насыщенность, тонкий лиризм стихотворений Бунина 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u w:val="single"/>
              </w:rPr>
              <w:t>«Антоновские яблоки</w:t>
            </w:r>
            <w:r>
              <w:rPr>
                <w:rFonts w:cs="Times New Roman"/>
              </w:rPr>
              <w:t>». Поэтика «остывших» усадеб и лирических воспоминаний.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u w:val="single"/>
              </w:rPr>
              <w:t>«Господин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u w:val="single"/>
              </w:rPr>
              <w:t>из Сан-Франциско».</w:t>
            </w:r>
            <w:r>
              <w:rPr>
                <w:rFonts w:cs="Times New Roman"/>
              </w:rPr>
              <w:t xml:space="preserve"> Тема «закатной» цивилизации и образ «нового человека со старым сердцем».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u w:val="single"/>
              </w:rPr>
              <w:t>«Чистый понедельник».</w:t>
            </w:r>
            <w:r>
              <w:rPr>
                <w:rFonts w:cs="Times New Roman"/>
              </w:rPr>
              <w:t xml:space="preserve"> Тема России, ее духовных тайн и нерушимых ценностей.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А.И. Куприн</w:t>
            </w:r>
            <w:r>
              <w:rPr>
                <w:rFonts w:cs="Times New Roman"/>
                <w:u w:val="single"/>
              </w:rPr>
              <w:t xml:space="preserve"> «Олеся</w:t>
            </w:r>
            <w:r>
              <w:rPr>
                <w:rFonts w:cs="Times New Roman"/>
              </w:rPr>
              <w:t>». Внутренняя цельность и красота «природного» человека. Жизнь и творчество А.И Куприна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u w:val="single"/>
              </w:rPr>
              <w:t>«Олеся</w:t>
            </w:r>
            <w:r>
              <w:rPr>
                <w:rFonts w:cs="Times New Roman"/>
              </w:rPr>
              <w:t>». Воплощение нравственного идеала в повести.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u w:val="single"/>
              </w:rPr>
              <w:t>«Гранатовый браслет</w:t>
            </w:r>
            <w:r>
              <w:rPr>
                <w:rFonts w:cs="Times New Roman"/>
              </w:rPr>
              <w:t>».Талант любви в рассказе «...что это было: любовь или сумасшествие?»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u w:val="single"/>
              </w:rPr>
              <w:t>«Гранатовый браслет</w:t>
            </w:r>
            <w:r>
              <w:rPr>
                <w:rFonts w:cs="Times New Roman"/>
              </w:rPr>
              <w:t>». Нравственно-философский смысл истории о «невозможной» любви.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Р/р Классное сочинение по творчеству А.И.Куприна и И.А.Бунина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В/ч Урок-размышление по произведению А.Битова «Русский устный и русский письменный»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 w:rsidP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М. Горький</w:t>
            </w:r>
            <w:r>
              <w:rPr>
                <w:rFonts w:cs="Times New Roman"/>
              </w:rPr>
              <w:t xml:space="preserve"> . Страницы жизни. «Старуха Изергиль».Воспевание красоты и духовной мощи свободного человека.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Протест героя против «бескрылого существования, «пустыря в душе» в повести « Фома Гордеев»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Особенности жанра и конфликта в пьесе «На дне»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u w:val="single"/>
              </w:rPr>
              <w:t>«На дне».</w:t>
            </w:r>
            <w:r>
              <w:rPr>
                <w:rFonts w:cs="Times New Roman"/>
              </w:rPr>
              <w:t xml:space="preserve"> Философско-этическая проблематика пьесы о людях дна.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Спор героев о правде и мечте как образно-тематический стержень пьесы. 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Р/р Классное сочинение. Ответ на проблемный вопрос по творчеству М.Горького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snapToGrid w:val="0"/>
              <w:ind w:left="36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Серебряный век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(8ч)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  <w:b/>
              </w:rPr>
            </w:pPr>
            <w:r>
              <w:rPr>
                <w:rFonts w:cs="Times New Roman"/>
              </w:rPr>
              <w:t>Серебряный век русской поэзии как своеобразный «русский ренессанс»</w:t>
            </w:r>
            <w:r>
              <w:rPr>
                <w:rFonts w:cs="Times New Roman"/>
                <w:b/>
              </w:rPr>
              <w:t xml:space="preserve"> </w:t>
            </w:r>
            <w:r>
              <w:rPr>
                <w:rFonts w:cs="Times New Roman"/>
              </w:rPr>
              <w:t>(обзор)</w:t>
            </w:r>
            <w:r>
              <w:rPr>
                <w:rFonts w:cs="Times New Roman"/>
                <w:b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Истоки русского символизма. Художественные открытия, поиски новых форм.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В. Брюсов. </w:t>
            </w:r>
            <w:r>
              <w:rPr>
                <w:rFonts w:cs="Times New Roman"/>
              </w:rPr>
              <w:t>Стилистическая строгость, образно-тематическое единство лирики поэта.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К. Бальмонт.</w:t>
            </w:r>
            <w:r>
              <w:rPr>
                <w:rFonts w:cs="Times New Roman"/>
              </w:rPr>
              <w:t xml:space="preserve"> «Солнечность» и «моцартианство»  поэзии Бальмонта, ее созвучность романтическим настроениям эпохи.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Истоки русского акмеизма. Утверждение красоты земной жизни, создание зримых образов конкретного мира.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Н. С. Гумилев. </w:t>
            </w:r>
            <w:r>
              <w:rPr>
                <w:rFonts w:cs="Times New Roman"/>
              </w:rPr>
              <w:t>Своеобразие лирических сюжетов.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Футуризм. Манифесты футуризма, их пафос, проблематика.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И. Северянин.</w:t>
            </w:r>
            <w:r>
              <w:rPr>
                <w:rFonts w:cs="Times New Roman"/>
              </w:rPr>
              <w:t xml:space="preserve"> Национальная взволнованность и ироничность поэзии, оригинальность словотворчества.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Р/р Урок-концерт по творчеству поэтов Серебряного века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</w:p>
          <w:p w:rsidR="00E857C9" w:rsidRDefault="00E857C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А. А. Блок Жизнь и судьба поэта.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  <w:u w:val="single"/>
              </w:rPr>
            </w:pPr>
            <w:r>
              <w:rPr>
                <w:rFonts w:cs="Times New Roman"/>
              </w:rPr>
              <w:t xml:space="preserve">Романтический образ «влюбленной души» в </w:t>
            </w:r>
            <w:r>
              <w:rPr>
                <w:rFonts w:cs="Times New Roman"/>
                <w:u w:val="single"/>
              </w:rPr>
              <w:t>«Стихах о Прекрасной Даме».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Стихи о России как трагическое предупреждение об эпохе «неслыханных перемен».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Особенности образного языка Блока, роль символов в передаче авторского мироощущения.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Поэма </w:t>
            </w:r>
            <w:r>
              <w:rPr>
                <w:rFonts w:cs="Times New Roman"/>
                <w:u w:val="single"/>
              </w:rPr>
              <w:t>«Двенадцать».</w:t>
            </w:r>
            <w:r>
              <w:rPr>
                <w:rFonts w:cs="Times New Roman"/>
              </w:rPr>
              <w:t xml:space="preserve"> Образ «мирового пожара в крови» как отражение» музыки стихий» в поэме.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Р/р Образ Христа и христианские мотивы в поэме. Споры по поводу финала (семинар).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А. А. Ахматова</w:t>
            </w:r>
            <w:r>
              <w:rPr>
                <w:rFonts w:cs="Times New Roman"/>
              </w:rPr>
              <w:t xml:space="preserve"> Психологическая глубина и яркость любовной лирики.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Раздумья о судьбах России в исповедальной лирике.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u w:val="single"/>
              </w:rPr>
              <w:t>«Реквием».</w:t>
            </w:r>
            <w:r>
              <w:rPr>
                <w:rFonts w:cs="Times New Roman"/>
              </w:rPr>
              <w:t xml:space="preserve"> Монументальность, трагическая мощь поэмы.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Тема исторической памяти и образ «бесслезного» памятника в финале поэмы.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М. И. Цветаева</w:t>
            </w:r>
            <w:r>
              <w:rPr>
                <w:rFonts w:cs="Times New Roman"/>
              </w:rPr>
              <w:t>. Поэзия М. Цветаевой как лирический дневник эпохи.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Исповедальность, внутренняя самоотдача, максимальное напряжение духовных сил как отличительная черта поэзии М. Цветаевой.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Тема Родины, «собирание» России. Поэт и мир.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А. Аверченко</w:t>
            </w:r>
            <w:r>
              <w:rPr>
                <w:rFonts w:cs="Times New Roman"/>
              </w:rPr>
              <w:t>.Темы и мотивы сатирической новеллистики</w:t>
            </w:r>
          </w:p>
          <w:p w:rsidR="00E857C9" w:rsidRDefault="00E857C9">
            <w:pPr>
              <w:rPr>
                <w:rFonts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snapToGrid w:val="0"/>
              <w:ind w:left="36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Октябрьская революция и литературный процесс 20-х годов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</w:p>
          <w:p w:rsidR="00E857C9" w:rsidRDefault="00E857C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rPr>
          <w:trHeight w:val="711"/>
        </w:trPr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Литература и публицистика послереволюционных лет как живой документ эпохи.</w:t>
            </w:r>
          </w:p>
          <w:p w:rsidR="00E857C9" w:rsidRDefault="00E857C9">
            <w:pPr>
              <w:rPr>
                <w:rFonts w:cs="Times New Roman"/>
                <w:u w:val="single"/>
              </w:rPr>
            </w:pPr>
            <w:r>
              <w:rPr>
                <w:rFonts w:cs="Times New Roman"/>
              </w:rPr>
              <w:t xml:space="preserve">Характерные черты времени в повести А.Платонова </w:t>
            </w:r>
            <w:r>
              <w:rPr>
                <w:rFonts w:cs="Times New Roman"/>
                <w:u w:val="single"/>
              </w:rPr>
              <w:t>«Котлован»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  <w:u w:val="single"/>
              </w:rPr>
            </w:pPr>
            <w:r>
              <w:rPr>
                <w:rFonts w:cs="Times New Roman"/>
              </w:rPr>
              <w:t xml:space="preserve">Пространство и время в повести А.Платонова </w:t>
            </w:r>
            <w:r>
              <w:rPr>
                <w:rFonts w:cs="Times New Roman"/>
                <w:u w:val="single"/>
              </w:rPr>
              <w:t>«Котлован»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Метафоричность художественного мышления А.Платонова в повести «Котлован»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Б.Лавренёв «Сорок первый».Нравственные ценности рассказа.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Трагизм поэтического мышления</w:t>
            </w:r>
          </w:p>
          <w:p w:rsidR="00E857C9" w:rsidRDefault="00E857C9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О. Мандельштама.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В. В. Маяковский.</w:t>
            </w:r>
            <w:r>
              <w:rPr>
                <w:rFonts w:cs="Times New Roman"/>
              </w:rPr>
              <w:t>Тема поэта и толпы в ранней лирике.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Тема «художник и революция», ее образное воплощение в лирике пота.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Отражение «гримас» нового быта в сатирических произведениях.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Специфика традиционной темы поэта и поэзии в лирике Маяковского.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snapToGrid w:val="0"/>
              <w:ind w:left="36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С. А. Есенин.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ind w:left="-156" w:right="-6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(4ч+2ч)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Природа родного края и образ Руси в лирике поэта.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Трагическое противостояние города и деревни в лирике 20-х годов.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Любовная тема в поэзии Есенина.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Соотношение лирического и эпического начала в поэме </w:t>
            </w:r>
            <w:r>
              <w:rPr>
                <w:rFonts w:cs="Times New Roman"/>
                <w:u w:val="single"/>
              </w:rPr>
              <w:t>«Анна Снегина»,</w:t>
            </w:r>
            <w:r>
              <w:rPr>
                <w:rFonts w:cs="Times New Roman"/>
              </w:rPr>
              <w:t xml:space="preserve"> ее нравственно-философская проблематика.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Р/р Классное сочинение по творчеству</w:t>
            </w:r>
          </w:p>
          <w:p w:rsidR="00E857C9" w:rsidRDefault="00E857C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В. Маяковского и С. Есенина.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  <w:u w:val="single"/>
              </w:rPr>
            </w:pPr>
            <w:r>
              <w:rPr>
                <w:rFonts w:cs="Times New Roman"/>
                <w:b/>
              </w:rPr>
              <w:t xml:space="preserve">М. А. Булгаков. </w:t>
            </w:r>
            <w:r>
              <w:rPr>
                <w:rFonts w:cs="Times New Roman"/>
              </w:rPr>
              <w:t xml:space="preserve">Роман </w:t>
            </w:r>
            <w:r>
              <w:rPr>
                <w:rFonts w:cs="Times New Roman"/>
                <w:u w:val="single"/>
              </w:rPr>
              <w:t>«Мастер и Маргарита».История создания,композиция,жанровое своеобразиее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(6ч +1)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«Роман-лабиринт» со сложной философской проблематикой.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Взаимодействие трех повествовательных пластов образно-композиционной системе романа.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Нравственно-философское звучание «ершалаимских» глав.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Сатирическая «дьяволиада» Булгакова в романе.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Неразрывность связи любви и творчества в проблематике романа.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Путь Ивана Бездомного в обретении Родины. </w:t>
            </w:r>
          </w:p>
          <w:p w:rsidR="00E857C9" w:rsidRDefault="00E857C9">
            <w:pPr>
              <w:rPr>
                <w:rFonts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Р\р Подготовка к домашнему сочинению по роману  М.А.Булгакова «Мастер и Маргарита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М.А.Шолохов. Жизнь. Творчество, личность.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«Год великого перелома « в судьбах народных»  в  романе «Поднятая целина»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rPr>
          <w:trHeight w:val="449"/>
        </w:trPr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Образы коммунистов  в романе.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Современные писатели о  периоде коллективизации (В.Быков  «Облава», В/ч В.Тендряков «Хлеб для  собаки»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Б. Л. Пастернак.</w:t>
            </w:r>
            <w:r>
              <w:rPr>
                <w:rFonts w:cs="Times New Roman"/>
              </w:rPr>
              <w:t xml:space="preserve"> Единство человеческой души и стихии мира в лирике.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u w:val="single"/>
              </w:rPr>
              <w:t>«Доктор Живаго».</w:t>
            </w:r>
            <w:r>
              <w:rPr>
                <w:rFonts w:cs="Times New Roman"/>
              </w:rPr>
              <w:t xml:space="preserve"> Интеллигенция и революция в романе</w:t>
            </w:r>
          </w:p>
          <w:p w:rsidR="00E857C9" w:rsidRDefault="00E857C9">
            <w:pPr>
              <w:rPr>
                <w:rFonts w:cs="Times New Roman"/>
              </w:rPr>
            </w:pPr>
            <w:r>
              <w:rPr>
                <w:rFonts w:cs="Times New Roman"/>
              </w:rPr>
              <w:t>Нравственные искания героя.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Тема русской истории в творчестве А.Н.Толстого.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Панорама русской жизни в романе А.Н.Толстого «Пётр Первый»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 w:rsidP="00E857C9">
            <w:pPr>
              <w:shd w:val="clear" w:color="auto" w:fill="FFFFFF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Образ Петра в романе «Петр Первый».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А. Т. Твардовский.</w:t>
            </w:r>
            <w:r>
              <w:rPr>
                <w:rFonts w:cs="Times New Roman"/>
              </w:rPr>
              <w:t xml:space="preserve"> Доверительность и теплота лирической интонации поэта.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u w:val="single"/>
              </w:rPr>
              <w:t xml:space="preserve">«По праву памяти» </w:t>
            </w:r>
            <w:r>
              <w:rPr>
                <w:rFonts w:cs="Times New Roman"/>
              </w:rPr>
              <w:t>как поэма-исповедь. Тема прошлого, настоящего и будущего в свете исторической памяти.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Поэзия и проза Великой Отечественной войны. Обзор.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Правда о войне в повести  В. Некрасова «В окопах Сталинграда»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Обсуждение повести В.Кондратьева «Сашка»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Р/р Классное сочинение «Осмысление Великой победы 1945 года в 40-50-е годы 20-го века»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b/>
              </w:rPr>
              <w:t>В. М. Шукшин</w:t>
            </w:r>
            <w:r>
              <w:rPr>
                <w:rFonts w:cs="Times New Roman"/>
              </w:rPr>
              <w:t>. Колоритность и яркость героев-чудиков.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 w:rsidP="00E857C9">
            <w:pPr>
              <w:shd w:val="clear" w:color="auto" w:fill="FFFFFF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Герои Шукшина. Рассказы «Срезал», «Чудик», «Выбираю деревню на жительство» и др.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u w:val="single"/>
              </w:rPr>
              <w:t>«Матренин двор».</w:t>
            </w:r>
            <w:r>
              <w:rPr>
                <w:rFonts w:cs="Times New Roman"/>
              </w:rPr>
              <w:t xml:space="preserve"> Тип героя-праведника. А.Солженицын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Новейшая русская проза 80-90-х годов.</w:t>
            </w:r>
          </w:p>
          <w:p w:rsidR="00E857C9" w:rsidRDefault="00E857C9" w:rsidP="00E857C9">
            <w:pPr>
              <w:shd w:val="clear" w:color="auto" w:fill="FFFFFF"/>
              <w:rPr>
                <w:rFonts w:cs="Times New Roman"/>
              </w:rPr>
            </w:pPr>
            <w:r>
              <w:rPr>
                <w:rFonts w:cs="Times New Roman"/>
              </w:rPr>
              <w:t>«Болевые точки» современной жизни в прозе Ф.Абрамова. Повести «Пелагея»  и «Алька».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hd w:val="clear" w:color="auto" w:fill="FFFFFF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Драматургия Вампилова.</w:t>
            </w:r>
          </w:p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Стечение обстоятельств в пьесе «Старший сын»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Городская проза. Нравственные проблемы в рассказе В.П.Астафьева «Людочка»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Взаимоотношения человека и природы  в рассказах  В.П Астафьева «Царь-рыба»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Актуальные и вечные проблемы  в повести «Прощание с Матёрой»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Тревога за судьбу родины в повестях В.Распутина.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Р/р Зачет по литературе XX века 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E857C9" w:rsidTr="00E857C9">
        <w:tc>
          <w:tcPr>
            <w:tcW w:w="1134" w:type="dxa"/>
            <w:shd w:val="clear" w:color="auto" w:fill="auto"/>
          </w:tcPr>
          <w:p w:rsidR="00E857C9" w:rsidRDefault="00E857C9">
            <w:pPr>
              <w:numPr>
                <w:ilvl w:val="0"/>
                <w:numId w:val="9"/>
              </w:numPr>
              <w:snapToGrid w:val="0"/>
              <w:rPr>
                <w:rFonts w:cs="Times New Roman"/>
              </w:rPr>
            </w:pPr>
          </w:p>
        </w:tc>
        <w:tc>
          <w:tcPr>
            <w:tcW w:w="7655" w:type="dxa"/>
            <w:shd w:val="clear" w:color="auto" w:fill="auto"/>
          </w:tcPr>
          <w:p w:rsidR="00E857C9" w:rsidRDefault="00E857C9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Итоговый урок</w:t>
            </w:r>
          </w:p>
        </w:tc>
        <w:tc>
          <w:tcPr>
            <w:tcW w:w="1417" w:type="dxa"/>
            <w:shd w:val="clear" w:color="auto" w:fill="auto"/>
          </w:tcPr>
          <w:p w:rsidR="00E857C9" w:rsidRDefault="00E857C9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</w:tbl>
    <w:p w:rsidR="0030216D" w:rsidRDefault="0030216D">
      <w:pPr>
        <w:ind w:firstLine="360"/>
        <w:jc w:val="center"/>
      </w:pPr>
    </w:p>
    <w:p w:rsidR="0030216D" w:rsidRDefault="0030216D">
      <w:pPr>
        <w:ind w:firstLine="360"/>
        <w:jc w:val="center"/>
        <w:rPr>
          <w:rFonts w:cs="Times New Roman"/>
        </w:rPr>
      </w:pPr>
    </w:p>
    <w:p w:rsidR="0030216D" w:rsidRDefault="0030216D">
      <w:pPr>
        <w:ind w:firstLine="360"/>
        <w:jc w:val="center"/>
        <w:rPr>
          <w:rFonts w:cs="Times New Roman"/>
        </w:rPr>
      </w:pPr>
    </w:p>
    <w:p w:rsidR="0030216D" w:rsidRDefault="0030216D">
      <w:pPr>
        <w:ind w:firstLine="360"/>
        <w:jc w:val="center"/>
        <w:rPr>
          <w:rFonts w:cs="Times New Roman"/>
        </w:rPr>
      </w:pPr>
    </w:p>
    <w:p w:rsidR="0030216D" w:rsidRDefault="0030216D">
      <w:pPr>
        <w:pStyle w:val="a7"/>
        <w:spacing w:line="100" w:lineRule="atLeast"/>
        <w:ind w:left="567"/>
        <w:jc w:val="center"/>
        <w:rPr>
          <w:rFonts w:cs="Times New Roman"/>
          <w:b/>
          <w:sz w:val="24"/>
          <w:szCs w:val="24"/>
        </w:rPr>
      </w:pPr>
    </w:p>
    <w:p w:rsidR="00E857C9" w:rsidRDefault="00E857C9"/>
    <w:p w:rsidR="00E857C9" w:rsidRPr="00E857C9" w:rsidRDefault="00E857C9" w:rsidP="00E857C9"/>
    <w:p w:rsidR="00E857C9" w:rsidRPr="00E857C9" w:rsidRDefault="00E857C9" w:rsidP="00E857C9"/>
    <w:p w:rsidR="00E857C9" w:rsidRPr="00E857C9" w:rsidRDefault="00E857C9" w:rsidP="00E857C9"/>
    <w:p w:rsidR="00E857C9" w:rsidRPr="00E857C9" w:rsidRDefault="00E857C9" w:rsidP="00E857C9"/>
    <w:p w:rsidR="00E857C9" w:rsidRPr="00E857C9" w:rsidRDefault="00E857C9" w:rsidP="00E857C9"/>
    <w:p w:rsidR="00E857C9" w:rsidRPr="00E857C9" w:rsidRDefault="00E857C9" w:rsidP="00E857C9"/>
    <w:p w:rsidR="00E857C9" w:rsidRPr="00E857C9" w:rsidRDefault="00E857C9" w:rsidP="00E857C9"/>
    <w:p w:rsidR="0030216D" w:rsidRDefault="00E857C9" w:rsidP="00E857C9">
      <w:pPr>
        <w:tabs>
          <w:tab w:val="left" w:pos="10470"/>
        </w:tabs>
        <w:ind w:left="-426"/>
      </w:pPr>
      <w:r>
        <w:tab/>
      </w:r>
    </w:p>
    <w:sectPr w:rsidR="0030216D" w:rsidSect="00EC57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52" w:right="567" w:bottom="1041" w:left="902" w:header="776" w:footer="76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148" w:rsidRDefault="00590148">
      <w:r>
        <w:separator/>
      </w:r>
    </w:p>
  </w:endnote>
  <w:endnote w:type="continuationSeparator" w:id="1">
    <w:p w:rsidR="00590148" w:rsidRDefault="00590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7C9" w:rsidRDefault="00E857C9">
    <w:pPr>
      <w:pStyle w:val="ab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60.95pt;margin-top:.05pt;width:5.9pt;height:13.65pt;z-index:251658240;mso-wrap-distance-left:0;mso-wrap-distance-right:0;mso-position-horizontal-relative:page" stroked="f">
          <v:fill opacity="0" color2="black"/>
          <v:textbox inset="0,0,0,0">
            <w:txbxContent>
              <w:p w:rsidR="00E857C9" w:rsidRDefault="00E857C9">
                <w:pPr>
                  <w:pStyle w:val="ab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590148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7C9" w:rsidRDefault="00E857C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7C9" w:rsidRDefault="00E857C9">
    <w:pPr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4.9pt;margin-top:.05pt;width:11.9pt;height:13.65pt;z-index:251657216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E857C9" w:rsidRDefault="00E857C9">
                <w:pPr>
                  <w:pStyle w:val="ab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>
                  <w:rPr>
                    <w:rStyle w:val="a3"/>
                    <w:noProof/>
                  </w:rPr>
                  <w:t>13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7C9" w:rsidRDefault="00E857C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148" w:rsidRDefault="00590148">
      <w:r>
        <w:separator/>
      </w:r>
    </w:p>
  </w:footnote>
  <w:footnote w:type="continuationSeparator" w:id="1">
    <w:p w:rsidR="00590148" w:rsidRDefault="005901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7C9" w:rsidRDefault="00E857C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7C9" w:rsidRDefault="00E857C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7C9" w:rsidRDefault="00E857C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  <w:sz w:val="22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11C5680F"/>
    <w:multiLevelType w:val="multilevel"/>
    <w:tmpl w:val="976A591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>
      <w:start w:val="3"/>
      <w:numFmt w:val="decimal"/>
      <w:isLgl/>
      <w:lvlText w:val="%1.%2."/>
      <w:lvlJc w:val="left"/>
      <w:pPr>
        <w:ind w:left="780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>
    <w:nsid w:val="3D650BA4"/>
    <w:multiLevelType w:val="hybridMultilevel"/>
    <w:tmpl w:val="9146CB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6B42A5"/>
    <w:multiLevelType w:val="hybridMultilevel"/>
    <w:tmpl w:val="0D4806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hdr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037A12"/>
    <w:rsid w:val="000062D7"/>
    <w:rsid w:val="00037A12"/>
    <w:rsid w:val="000A7480"/>
    <w:rsid w:val="000E5375"/>
    <w:rsid w:val="000E6B94"/>
    <w:rsid w:val="001176BF"/>
    <w:rsid w:val="00121C45"/>
    <w:rsid w:val="00142990"/>
    <w:rsid w:val="00145868"/>
    <w:rsid w:val="001716B9"/>
    <w:rsid w:val="00197F5B"/>
    <w:rsid w:val="00264A95"/>
    <w:rsid w:val="002679C4"/>
    <w:rsid w:val="002B6508"/>
    <w:rsid w:val="002B6DEC"/>
    <w:rsid w:val="002D32E5"/>
    <w:rsid w:val="0030216D"/>
    <w:rsid w:val="004047C5"/>
    <w:rsid w:val="004445E0"/>
    <w:rsid w:val="004739C4"/>
    <w:rsid w:val="004C0DF8"/>
    <w:rsid w:val="0055015D"/>
    <w:rsid w:val="00590148"/>
    <w:rsid w:val="005B1268"/>
    <w:rsid w:val="0074581F"/>
    <w:rsid w:val="0078655A"/>
    <w:rsid w:val="008158EA"/>
    <w:rsid w:val="0085436F"/>
    <w:rsid w:val="009254C3"/>
    <w:rsid w:val="00986E68"/>
    <w:rsid w:val="00A031DD"/>
    <w:rsid w:val="00B73A05"/>
    <w:rsid w:val="00B73EF6"/>
    <w:rsid w:val="00BC62FF"/>
    <w:rsid w:val="00BE3A48"/>
    <w:rsid w:val="00C03130"/>
    <w:rsid w:val="00C308A9"/>
    <w:rsid w:val="00C3423E"/>
    <w:rsid w:val="00C5594A"/>
    <w:rsid w:val="00C763F0"/>
    <w:rsid w:val="00CB65C5"/>
    <w:rsid w:val="00D63315"/>
    <w:rsid w:val="00DA0D12"/>
    <w:rsid w:val="00DC7EAB"/>
    <w:rsid w:val="00E21D2F"/>
    <w:rsid w:val="00E73286"/>
    <w:rsid w:val="00E857C9"/>
    <w:rsid w:val="00EC5765"/>
    <w:rsid w:val="00FC4125"/>
    <w:rsid w:val="00FC69BE"/>
    <w:rsid w:val="00FD0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765"/>
    <w:pPr>
      <w:suppressAutoHyphens/>
    </w:pPr>
    <w:rPr>
      <w:rFonts w:cs="SymbolMT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C5765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EC5765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C5765"/>
    <w:pPr>
      <w:keepNext/>
      <w:suppressAutoHyphens w:val="0"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qFormat/>
    <w:rsid w:val="00EC5765"/>
    <w:pPr>
      <w:keepNext/>
      <w:tabs>
        <w:tab w:val="num" w:pos="0"/>
      </w:tabs>
      <w:spacing w:before="240"/>
      <w:ind w:left="864" w:hanging="864"/>
      <w:jc w:val="center"/>
      <w:outlineLvl w:val="3"/>
    </w:pPr>
    <w:rPr>
      <w:rFonts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EC5765"/>
    <w:rPr>
      <w:rFonts w:ascii="Symbol" w:hAnsi="Symbol"/>
    </w:rPr>
  </w:style>
  <w:style w:type="character" w:customStyle="1" w:styleId="WW8Num3z0">
    <w:name w:val="WW8Num3z0"/>
    <w:rsid w:val="00EC5765"/>
    <w:rPr>
      <w:rFonts w:ascii="Symbol" w:hAnsi="Symbol"/>
    </w:rPr>
  </w:style>
  <w:style w:type="character" w:customStyle="1" w:styleId="WW8Num5z0">
    <w:name w:val="WW8Num5z0"/>
    <w:rsid w:val="00EC5765"/>
    <w:rPr>
      <w:rFonts w:ascii="Symbol" w:hAnsi="Symbol"/>
    </w:rPr>
  </w:style>
  <w:style w:type="character" w:customStyle="1" w:styleId="WW8Num5z1">
    <w:name w:val="WW8Num5z1"/>
    <w:rsid w:val="00EC5765"/>
    <w:rPr>
      <w:rFonts w:ascii="Courier New" w:hAnsi="Courier New" w:cs="Courier New"/>
    </w:rPr>
  </w:style>
  <w:style w:type="character" w:customStyle="1" w:styleId="WW8Num5z2">
    <w:name w:val="WW8Num5z2"/>
    <w:rsid w:val="00EC5765"/>
    <w:rPr>
      <w:rFonts w:ascii="Wingdings" w:hAnsi="Wingdings"/>
    </w:rPr>
  </w:style>
  <w:style w:type="character" w:customStyle="1" w:styleId="WW8Num6z0">
    <w:name w:val="WW8Num6z0"/>
    <w:rsid w:val="00EC5765"/>
    <w:rPr>
      <w:rFonts w:ascii="Symbol" w:hAnsi="Symbol"/>
      <w:sz w:val="22"/>
    </w:rPr>
  </w:style>
  <w:style w:type="character" w:customStyle="1" w:styleId="Absatz-Standardschriftart">
    <w:name w:val="Absatz-Standardschriftart"/>
    <w:rsid w:val="00EC5765"/>
  </w:style>
  <w:style w:type="character" w:customStyle="1" w:styleId="WW-Absatz-Standardschriftart">
    <w:name w:val="WW-Absatz-Standardschriftart"/>
    <w:rsid w:val="00EC5765"/>
  </w:style>
  <w:style w:type="character" w:customStyle="1" w:styleId="WW8Num10z0">
    <w:name w:val="WW8Num10z0"/>
    <w:rsid w:val="00EC5765"/>
    <w:rPr>
      <w:rFonts w:ascii="Symbol" w:hAnsi="Symbol"/>
    </w:rPr>
  </w:style>
  <w:style w:type="character" w:customStyle="1" w:styleId="WW8Num10z1">
    <w:name w:val="WW8Num10z1"/>
    <w:rsid w:val="00EC5765"/>
    <w:rPr>
      <w:rFonts w:ascii="Courier New" w:hAnsi="Courier New" w:cs="Courier New"/>
    </w:rPr>
  </w:style>
  <w:style w:type="character" w:customStyle="1" w:styleId="WW8Num10z2">
    <w:name w:val="WW8Num10z2"/>
    <w:rsid w:val="00EC5765"/>
    <w:rPr>
      <w:rFonts w:ascii="Wingdings" w:hAnsi="Wingdings"/>
    </w:rPr>
  </w:style>
  <w:style w:type="character" w:customStyle="1" w:styleId="WW8Num11z0">
    <w:name w:val="WW8Num11z0"/>
    <w:rsid w:val="00EC5765"/>
    <w:rPr>
      <w:rFonts w:ascii="Wingdings" w:hAnsi="Wingdings"/>
      <w:sz w:val="20"/>
    </w:rPr>
  </w:style>
  <w:style w:type="character" w:customStyle="1" w:styleId="WW8Num14z0">
    <w:name w:val="WW8Num14z0"/>
    <w:rsid w:val="00EC5765"/>
    <w:rPr>
      <w:rFonts w:ascii="Wingdings" w:hAnsi="Wingdings"/>
    </w:rPr>
  </w:style>
  <w:style w:type="character" w:customStyle="1" w:styleId="WW8Num15z0">
    <w:name w:val="WW8Num15z0"/>
    <w:rsid w:val="00EC5765"/>
    <w:rPr>
      <w:rFonts w:ascii="Wingdings" w:hAnsi="Wingdings"/>
    </w:rPr>
  </w:style>
  <w:style w:type="character" w:customStyle="1" w:styleId="WW8Num16z0">
    <w:name w:val="WW8Num16z0"/>
    <w:rsid w:val="00EC5765"/>
    <w:rPr>
      <w:rFonts w:ascii="Wingdings" w:hAnsi="Wingdings"/>
      <w:sz w:val="20"/>
    </w:rPr>
  </w:style>
  <w:style w:type="character" w:customStyle="1" w:styleId="WW8Num19z0">
    <w:name w:val="WW8Num19z0"/>
    <w:rsid w:val="00EC5765"/>
    <w:rPr>
      <w:rFonts w:ascii="Wingdings" w:hAnsi="Wingdings"/>
      <w:sz w:val="20"/>
    </w:rPr>
  </w:style>
  <w:style w:type="character" w:customStyle="1" w:styleId="WW8Num20z0">
    <w:name w:val="WW8Num20z0"/>
    <w:rsid w:val="00EC5765"/>
    <w:rPr>
      <w:rFonts w:ascii="Wingdings" w:hAnsi="Wingdings"/>
      <w:sz w:val="20"/>
    </w:rPr>
  </w:style>
  <w:style w:type="character" w:customStyle="1" w:styleId="WW8Num21z0">
    <w:name w:val="WW8Num21z0"/>
    <w:rsid w:val="00EC5765"/>
    <w:rPr>
      <w:rFonts w:ascii="Wingdings" w:hAnsi="Wingdings"/>
    </w:rPr>
  </w:style>
  <w:style w:type="character" w:customStyle="1" w:styleId="WW8Num22z0">
    <w:name w:val="WW8Num22z0"/>
    <w:rsid w:val="00EC5765"/>
    <w:rPr>
      <w:rFonts w:ascii="Wingdings" w:hAnsi="Wingdings"/>
      <w:sz w:val="20"/>
    </w:rPr>
  </w:style>
  <w:style w:type="character" w:customStyle="1" w:styleId="WW8Num24z0">
    <w:name w:val="WW8Num24z0"/>
    <w:rsid w:val="00EC5765"/>
    <w:rPr>
      <w:rFonts w:ascii="Wingdings" w:hAnsi="Wingdings"/>
      <w:sz w:val="20"/>
    </w:rPr>
  </w:style>
  <w:style w:type="character" w:customStyle="1" w:styleId="30">
    <w:name w:val="Основной шрифт абзаца3"/>
    <w:rsid w:val="00EC5765"/>
  </w:style>
  <w:style w:type="character" w:customStyle="1" w:styleId="40">
    <w:name w:val="Знак Знак4"/>
    <w:rsid w:val="00EC576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customStyle="1" w:styleId="31">
    <w:name w:val="Знак Знак3"/>
    <w:rsid w:val="00EC5765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20">
    <w:name w:val="Знак Знак2"/>
    <w:rsid w:val="00EC5765"/>
    <w:rPr>
      <w:rFonts w:ascii="Cambria" w:hAnsi="Cambria"/>
      <w:b/>
      <w:bCs/>
      <w:sz w:val="26"/>
      <w:szCs w:val="26"/>
      <w:lang w:val="ru-RU" w:eastAsia="ar-SA" w:bidi="ar-SA"/>
    </w:rPr>
  </w:style>
  <w:style w:type="character" w:customStyle="1" w:styleId="WW-Absatz-Standardschriftart1">
    <w:name w:val="WW-Absatz-Standardschriftart1"/>
    <w:rsid w:val="00EC5765"/>
  </w:style>
  <w:style w:type="character" w:customStyle="1" w:styleId="WW-Absatz-Standardschriftart11">
    <w:name w:val="WW-Absatz-Standardschriftart11"/>
    <w:rsid w:val="00EC5765"/>
  </w:style>
  <w:style w:type="character" w:customStyle="1" w:styleId="WW-Absatz-Standardschriftart111">
    <w:name w:val="WW-Absatz-Standardschriftart111"/>
    <w:rsid w:val="00EC5765"/>
  </w:style>
  <w:style w:type="character" w:customStyle="1" w:styleId="21">
    <w:name w:val="Основной шрифт абзаца2"/>
    <w:rsid w:val="00EC5765"/>
  </w:style>
  <w:style w:type="character" w:customStyle="1" w:styleId="WW-Absatz-Standardschriftart1111">
    <w:name w:val="WW-Absatz-Standardschriftart1111"/>
    <w:rsid w:val="00EC5765"/>
  </w:style>
  <w:style w:type="character" w:customStyle="1" w:styleId="WW-Absatz-Standardschriftart11111">
    <w:name w:val="WW-Absatz-Standardschriftart11111"/>
    <w:rsid w:val="00EC5765"/>
  </w:style>
  <w:style w:type="character" w:customStyle="1" w:styleId="WW-Absatz-Standardschriftart111111">
    <w:name w:val="WW-Absatz-Standardschriftart111111"/>
    <w:rsid w:val="00EC5765"/>
  </w:style>
  <w:style w:type="character" w:customStyle="1" w:styleId="WW-Absatz-Standardschriftart1111111">
    <w:name w:val="WW-Absatz-Standardschriftart1111111"/>
    <w:rsid w:val="00EC5765"/>
  </w:style>
  <w:style w:type="character" w:customStyle="1" w:styleId="WW-Absatz-Standardschriftart11111111">
    <w:name w:val="WW-Absatz-Standardschriftart11111111"/>
    <w:rsid w:val="00EC5765"/>
  </w:style>
  <w:style w:type="character" w:customStyle="1" w:styleId="WW-Absatz-Standardschriftart111111111">
    <w:name w:val="WW-Absatz-Standardschriftart111111111"/>
    <w:rsid w:val="00EC5765"/>
  </w:style>
  <w:style w:type="character" w:customStyle="1" w:styleId="WW8Num2z1">
    <w:name w:val="WW8Num2z1"/>
    <w:rsid w:val="00EC5765"/>
    <w:rPr>
      <w:rFonts w:ascii="Courier New" w:hAnsi="Courier New" w:cs="Courier New"/>
    </w:rPr>
  </w:style>
  <w:style w:type="character" w:customStyle="1" w:styleId="WW8Num2z2">
    <w:name w:val="WW8Num2z2"/>
    <w:rsid w:val="00EC5765"/>
    <w:rPr>
      <w:rFonts w:ascii="Wingdings" w:hAnsi="Wingdings"/>
    </w:rPr>
  </w:style>
  <w:style w:type="character" w:customStyle="1" w:styleId="WW8Num4z0">
    <w:name w:val="WW8Num4z0"/>
    <w:rsid w:val="00EC5765"/>
    <w:rPr>
      <w:rFonts w:ascii="Symbol" w:hAnsi="Symbol"/>
    </w:rPr>
  </w:style>
  <w:style w:type="character" w:customStyle="1" w:styleId="WW8Num4z1">
    <w:name w:val="WW8Num4z1"/>
    <w:rsid w:val="00EC5765"/>
    <w:rPr>
      <w:rFonts w:ascii="Courier New" w:hAnsi="Courier New" w:cs="Courier New"/>
    </w:rPr>
  </w:style>
  <w:style w:type="character" w:customStyle="1" w:styleId="WW8Num4z2">
    <w:name w:val="WW8Num4z2"/>
    <w:rsid w:val="00EC5765"/>
    <w:rPr>
      <w:rFonts w:ascii="Wingdings" w:hAnsi="Wingdings"/>
    </w:rPr>
  </w:style>
  <w:style w:type="character" w:customStyle="1" w:styleId="WW8Num8z0">
    <w:name w:val="WW8Num8z0"/>
    <w:rsid w:val="00EC5765"/>
    <w:rPr>
      <w:rFonts w:ascii="Symbol" w:hAnsi="Symbol"/>
    </w:rPr>
  </w:style>
  <w:style w:type="character" w:customStyle="1" w:styleId="WW8Num8z1">
    <w:name w:val="WW8Num8z1"/>
    <w:rsid w:val="00EC5765"/>
    <w:rPr>
      <w:rFonts w:ascii="Courier New" w:hAnsi="Courier New"/>
    </w:rPr>
  </w:style>
  <w:style w:type="character" w:customStyle="1" w:styleId="WW8Num8z2">
    <w:name w:val="WW8Num8z2"/>
    <w:rsid w:val="00EC5765"/>
    <w:rPr>
      <w:rFonts w:ascii="Wingdings" w:hAnsi="Wingdings"/>
    </w:rPr>
  </w:style>
  <w:style w:type="character" w:customStyle="1" w:styleId="WW8Num9z0">
    <w:name w:val="WW8Num9z0"/>
    <w:rsid w:val="00EC5765"/>
    <w:rPr>
      <w:rFonts w:ascii="Symbol" w:hAnsi="Symbol"/>
    </w:rPr>
  </w:style>
  <w:style w:type="character" w:customStyle="1" w:styleId="WW8Num9z1">
    <w:name w:val="WW8Num9z1"/>
    <w:rsid w:val="00EC5765"/>
    <w:rPr>
      <w:rFonts w:ascii="Courier New" w:hAnsi="Courier New" w:cs="Courier New"/>
    </w:rPr>
  </w:style>
  <w:style w:type="character" w:customStyle="1" w:styleId="WW8Num9z2">
    <w:name w:val="WW8Num9z2"/>
    <w:rsid w:val="00EC5765"/>
    <w:rPr>
      <w:rFonts w:ascii="Wingdings" w:hAnsi="Wingdings"/>
    </w:rPr>
  </w:style>
  <w:style w:type="character" w:customStyle="1" w:styleId="10">
    <w:name w:val="Основной шрифт абзаца1"/>
    <w:rsid w:val="00EC5765"/>
  </w:style>
  <w:style w:type="character" w:customStyle="1" w:styleId="11">
    <w:name w:val="Заголовок 1 Знак"/>
    <w:rsid w:val="00EC576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character" w:styleId="a3">
    <w:name w:val="page number"/>
    <w:basedOn w:val="10"/>
    <w:rsid w:val="00EC5765"/>
  </w:style>
  <w:style w:type="character" w:customStyle="1" w:styleId="12">
    <w:name w:val="Знак Знак1"/>
    <w:rsid w:val="00EC5765"/>
    <w:rPr>
      <w:rFonts w:cs="SymbolMT"/>
      <w:sz w:val="24"/>
      <w:szCs w:val="24"/>
      <w:lang w:val="ru-RU" w:eastAsia="ar-SA" w:bidi="ar-SA"/>
    </w:rPr>
  </w:style>
  <w:style w:type="character" w:customStyle="1" w:styleId="a4">
    <w:name w:val="Знак Знак"/>
    <w:rsid w:val="00EC5765"/>
    <w:rPr>
      <w:rFonts w:cs="SymbolMT"/>
      <w:sz w:val="24"/>
      <w:szCs w:val="24"/>
      <w:lang w:val="ru-RU" w:eastAsia="ar-SA" w:bidi="ar-SA"/>
    </w:rPr>
  </w:style>
  <w:style w:type="character" w:styleId="a5">
    <w:name w:val="Emphasis"/>
    <w:qFormat/>
    <w:rsid w:val="00EC5765"/>
    <w:rPr>
      <w:i/>
      <w:iCs/>
    </w:rPr>
  </w:style>
  <w:style w:type="paragraph" w:customStyle="1" w:styleId="a6">
    <w:name w:val="Заголовок"/>
    <w:basedOn w:val="a"/>
    <w:next w:val="a7"/>
    <w:rsid w:val="00EC576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7">
    <w:name w:val="Body Text"/>
    <w:basedOn w:val="a"/>
    <w:rsid w:val="00EC5765"/>
    <w:pPr>
      <w:widowControl w:val="0"/>
      <w:autoSpaceDE w:val="0"/>
      <w:spacing w:line="360" w:lineRule="auto"/>
      <w:jc w:val="both"/>
    </w:pPr>
    <w:rPr>
      <w:sz w:val="28"/>
      <w:szCs w:val="20"/>
    </w:rPr>
  </w:style>
  <w:style w:type="paragraph" w:styleId="a8">
    <w:name w:val="List"/>
    <w:basedOn w:val="a7"/>
    <w:rsid w:val="00EC5765"/>
  </w:style>
  <w:style w:type="paragraph" w:customStyle="1" w:styleId="32">
    <w:name w:val="Название3"/>
    <w:basedOn w:val="a"/>
    <w:rsid w:val="00EC5765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">
    <w:name w:val="Указатель3"/>
    <w:basedOn w:val="a"/>
    <w:rsid w:val="00EC5765"/>
    <w:pPr>
      <w:suppressLineNumbers/>
    </w:pPr>
    <w:rPr>
      <w:rFonts w:ascii="Arial" w:hAnsi="Arial" w:cs="Mangal"/>
    </w:rPr>
  </w:style>
  <w:style w:type="paragraph" w:styleId="a9">
    <w:name w:val="Title"/>
    <w:basedOn w:val="a6"/>
    <w:next w:val="aa"/>
    <w:qFormat/>
    <w:rsid w:val="00EC5765"/>
  </w:style>
  <w:style w:type="paragraph" w:styleId="aa">
    <w:name w:val="Subtitle"/>
    <w:basedOn w:val="a6"/>
    <w:next w:val="a7"/>
    <w:qFormat/>
    <w:rsid w:val="00EC5765"/>
    <w:pPr>
      <w:jc w:val="center"/>
    </w:pPr>
    <w:rPr>
      <w:i/>
      <w:iCs/>
    </w:rPr>
  </w:style>
  <w:style w:type="paragraph" w:customStyle="1" w:styleId="22">
    <w:name w:val="Название2"/>
    <w:basedOn w:val="a"/>
    <w:rsid w:val="00EC5765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"/>
    <w:rsid w:val="00EC5765"/>
    <w:pPr>
      <w:suppressLineNumbers/>
    </w:pPr>
  </w:style>
  <w:style w:type="paragraph" w:customStyle="1" w:styleId="13">
    <w:name w:val="Название1"/>
    <w:basedOn w:val="a"/>
    <w:rsid w:val="00EC5765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EC5765"/>
    <w:pPr>
      <w:suppressLineNumbers/>
    </w:pPr>
  </w:style>
  <w:style w:type="paragraph" w:styleId="ab">
    <w:name w:val="footer"/>
    <w:basedOn w:val="a"/>
    <w:rsid w:val="00EC5765"/>
    <w:pPr>
      <w:tabs>
        <w:tab w:val="center" w:pos="4677"/>
        <w:tab w:val="right" w:pos="9355"/>
      </w:tabs>
    </w:pPr>
  </w:style>
  <w:style w:type="paragraph" w:styleId="ac">
    <w:name w:val="header"/>
    <w:basedOn w:val="a"/>
    <w:rsid w:val="00EC5765"/>
    <w:pPr>
      <w:tabs>
        <w:tab w:val="center" w:pos="4677"/>
        <w:tab w:val="right" w:pos="9355"/>
      </w:tabs>
    </w:pPr>
  </w:style>
  <w:style w:type="paragraph" w:customStyle="1" w:styleId="FR2">
    <w:name w:val="FR2"/>
    <w:rsid w:val="00EC5765"/>
    <w:pPr>
      <w:widowControl w:val="0"/>
      <w:suppressAutoHyphens/>
      <w:jc w:val="center"/>
    </w:pPr>
    <w:rPr>
      <w:rFonts w:eastAsia="Arial"/>
      <w:b/>
      <w:sz w:val="32"/>
      <w:lang w:eastAsia="ar-SA"/>
    </w:rPr>
  </w:style>
  <w:style w:type="paragraph" w:customStyle="1" w:styleId="210">
    <w:name w:val="Основной текст 21"/>
    <w:basedOn w:val="a"/>
    <w:rsid w:val="00EC5765"/>
    <w:pPr>
      <w:spacing w:after="120" w:line="480" w:lineRule="auto"/>
    </w:pPr>
    <w:rPr>
      <w:rFonts w:cs="Times New Roman"/>
    </w:rPr>
  </w:style>
  <w:style w:type="paragraph" w:customStyle="1" w:styleId="FR1">
    <w:name w:val="FR1"/>
    <w:rsid w:val="00EC5765"/>
    <w:pPr>
      <w:widowControl w:val="0"/>
      <w:suppressAutoHyphens/>
      <w:overflowPunct w:val="0"/>
      <w:autoSpaceDE w:val="0"/>
      <w:spacing w:before="500"/>
      <w:ind w:left="720"/>
    </w:pPr>
    <w:rPr>
      <w:rFonts w:ascii="Arial" w:eastAsia="Arial" w:hAnsi="Arial"/>
      <w:b/>
      <w:sz w:val="18"/>
      <w:lang w:eastAsia="ar-SA"/>
    </w:rPr>
  </w:style>
  <w:style w:type="paragraph" w:customStyle="1" w:styleId="15">
    <w:name w:val="Стиль1"/>
    <w:basedOn w:val="a"/>
    <w:rsid w:val="00EC5765"/>
    <w:pPr>
      <w:widowControl w:val="0"/>
      <w:shd w:val="clear" w:color="auto" w:fill="FFFFFF"/>
      <w:autoSpaceDE w:val="0"/>
      <w:spacing w:before="120" w:after="120"/>
      <w:jc w:val="center"/>
    </w:pPr>
    <w:rPr>
      <w:rFonts w:ascii="Arial" w:hAnsi="Arial" w:cs="Arial"/>
      <w:color w:val="000000"/>
      <w:spacing w:val="70"/>
      <w:sz w:val="28"/>
      <w:szCs w:val="28"/>
    </w:rPr>
  </w:style>
  <w:style w:type="paragraph" w:customStyle="1" w:styleId="ad">
    <w:name w:val="Содержимое врезки"/>
    <w:basedOn w:val="a7"/>
    <w:rsid w:val="00EC5765"/>
  </w:style>
  <w:style w:type="paragraph" w:customStyle="1" w:styleId="ae">
    <w:name w:val="Содержимое таблицы"/>
    <w:basedOn w:val="a"/>
    <w:rsid w:val="00EC5765"/>
    <w:pPr>
      <w:suppressLineNumbers/>
    </w:pPr>
  </w:style>
  <w:style w:type="paragraph" w:customStyle="1" w:styleId="af">
    <w:name w:val="Заголовок таблицы"/>
    <w:basedOn w:val="ae"/>
    <w:rsid w:val="00EC5765"/>
    <w:pPr>
      <w:jc w:val="center"/>
    </w:pPr>
    <w:rPr>
      <w:b/>
      <w:bCs/>
    </w:rPr>
  </w:style>
  <w:style w:type="paragraph" w:customStyle="1" w:styleId="Kursiv">
    <w:name w:val="Kursiv"/>
    <w:rsid w:val="00EC5765"/>
    <w:pPr>
      <w:widowControl w:val="0"/>
      <w:suppressAutoHyphens/>
      <w:autoSpaceDE w:val="0"/>
      <w:spacing w:line="248" w:lineRule="exact"/>
      <w:ind w:firstLine="34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16">
    <w:name w:val="Знак1"/>
    <w:basedOn w:val="a"/>
    <w:rsid w:val="00EC5765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17">
    <w:name w:val="Знак1"/>
    <w:basedOn w:val="a"/>
    <w:rsid w:val="00EC5765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styleId="af0">
    <w:name w:val="List Paragraph"/>
    <w:basedOn w:val="a"/>
    <w:qFormat/>
    <w:rsid w:val="00EC5765"/>
    <w:pPr>
      <w:suppressAutoHyphens w:val="0"/>
      <w:ind w:left="720"/>
    </w:pPr>
    <w:rPr>
      <w:rFonts w:cs="Times New Roman"/>
    </w:rPr>
  </w:style>
  <w:style w:type="paragraph" w:styleId="af1">
    <w:name w:val="No Spacing"/>
    <w:qFormat/>
    <w:rsid w:val="00EC5765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18">
    <w:name w:val="Без интервала1"/>
    <w:rsid w:val="002D32E5"/>
    <w:pPr>
      <w:suppressAutoHyphens/>
      <w:spacing w:line="100" w:lineRule="atLeast"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19">
    <w:name w:val="Обычный (веб)1"/>
    <w:basedOn w:val="a"/>
    <w:rsid w:val="002D32E5"/>
    <w:pPr>
      <w:spacing w:before="100" w:after="100" w:line="100" w:lineRule="atLeast"/>
    </w:pPr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6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6171</Words>
  <Characters>35175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литературе в 11 классе (базовый уровень)</vt:lpstr>
    </vt:vector>
  </TitlesOfParts>
  <Company>DG Win&amp;Soft</Company>
  <LinksUpToDate>false</LinksUpToDate>
  <CharactersWithSpaces>41264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литературе в 11 классе (базовый уровень)</dc:title>
  <dc:creator>Сарабарова Валентина</dc:creator>
  <cp:lastModifiedBy>Windows User</cp:lastModifiedBy>
  <cp:revision>5</cp:revision>
  <cp:lastPrinted>1601-01-01T00:00:00Z</cp:lastPrinted>
  <dcterms:created xsi:type="dcterms:W3CDTF">2021-02-10T13:42:00Z</dcterms:created>
  <dcterms:modified xsi:type="dcterms:W3CDTF">2021-02-10T13:53:00Z</dcterms:modified>
</cp:coreProperties>
</file>