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712" w:rsidRDefault="008A3B08" w:rsidP="00AC4712">
      <w:pPr>
        <w:spacing w:line="240" w:lineRule="auto"/>
        <w:rPr>
          <w:rFonts w:eastAsia="SimSun" w:cs="Times New Roman"/>
          <w:color w:val="000000"/>
          <w:sz w:val="24"/>
          <w:szCs w:val="28"/>
        </w:rPr>
      </w:pPr>
      <w:r>
        <w:rPr>
          <w:color w:val="000000"/>
          <w:szCs w:val="28"/>
        </w:rPr>
        <w:t xml:space="preserve"> </w:t>
      </w:r>
      <w:r w:rsidR="00AC4712">
        <w:rPr>
          <w:color w:val="000000"/>
          <w:szCs w:val="28"/>
        </w:rPr>
        <w:t xml:space="preserve">Муниципальное бюджетное общеобразовательное учреждение </w:t>
      </w:r>
    </w:p>
    <w:p w:rsidR="00AC4712" w:rsidRDefault="00AC4712" w:rsidP="00AC4712">
      <w:pPr>
        <w:spacing w:line="240" w:lineRule="auto"/>
        <w:rPr>
          <w:color w:val="000000"/>
          <w:szCs w:val="28"/>
        </w:rPr>
      </w:pPr>
      <w:r>
        <w:rPr>
          <w:color w:val="000000"/>
          <w:szCs w:val="28"/>
        </w:rPr>
        <w:t>«Гатчинская средняя общеобразовательная школа № 2»</w:t>
      </w:r>
    </w:p>
    <w:p w:rsidR="00AC4712" w:rsidRDefault="00AC4712" w:rsidP="00AC4712">
      <w:pPr>
        <w:spacing w:line="240" w:lineRule="auto"/>
        <w:rPr>
          <w:color w:val="000000"/>
          <w:szCs w:val="28"/>
        </w:rPr>
      </w:pPr>
      <w:r>
        <w:rPr>
          <w:color w:val="000000"/>
          <w:szCs w:val="28"/>
        </w:rPr>
        <w:t>Приложение к основной общеобразовательной программе основного общего образования, утвержденной приказом № 159  от « 31 » августа2016 г.</w:t>
      </w:r>
    </w:p>
    <w:p w:rsidR="00AC4712" w:rsidRDefault="00AC4712" w:rsidP="00AC4712">
      <w:pPr>
        <w:spacing w:line="240" w:lineRule="auto"/>
        <w:rPr>
          <w:bCs/>
          <w:color w:val="000000"/>
          <w:szCs w:val="28"/>
        </w:rPr>
      </w:pPr>
    </w:p>
    <w:p w:rsidR="00AC4712" w:rsidRDefault="00D7741F" w:rsidP="00AC4712">
      <w:pPr>
        <w:spacing w:line="240" w:lineRule="auto"/>
        <w:ind w:firstLineChars="713" w:firstLine="1569"/>
        <w:rPr>
          <w:color w:val="000000"/>
          <w:szCs w:val="28"/>
        </w:rPr>
      </w:pPr>
      <w:r>
        <w:rPr>
          <w:bCs/>
          <w:color w:val="000000"/>
          <w:szCs w:val="28"/>
        </w:rPr>
        <w:t xml:space="preserve">               </w:t>
      </w:r>
      <w:r w:rsidR="00AC4712">
        <w:rPr>
          <w:bCs/>
          <w:color w:val="000000"/>
          <w:szCs w:val="28"/>
        </w:rPr>
        <w:t>Рабочая программа</w:t>
      </w:r>
    </w:p>
    <w:p w:rsidR="00AC4712" w:rsidRDefault="00AC4712" w:rsidP="00AC4712">
      <w:pPr>
        <w:spacing w:line="240" w:lineRule="auto"/>
        <w:rPr>
          <w:bCs/>
          <w:color w:val="000000"/>
          <w:szCs w:val="28"/>
        </w:rPr>
      </w:pPr>
      <w:r>
        <w:rPr>
          <w:bCs/>
          <w:color w:val="000000"/>
          <w:szCs w:val="28"/>
        </w:rPr>
        <w:t xml:space="preserve">                    по учебному предмету «Обществознание»</w:t>
      </w:r>
    </w:p>
    <w:p w:rsidR="00AC4712" w:rsidRDefault="00AC4712" w:rsidP="00AC4712">
      <w:pPr>
        <w:spacing w:line="240" w:lineRule="auto"/>
        <w:rPr>
          <w:bCs/>
          <w:color w:val="000000"/>
          <w:szCs w:val="28"/>
        </w:rPr>
      </w:pPr>
      <w:r>
        <w:rPr>
          <w:bCs/>
          <w:color w:val="000000"/>
          <w:szCs w:val="28"/>
        </w:rPr>
        <w:t xml:space="preserve">                    для  6-9 классов (базовый уровень)</w:t>
      </w:r>
    </w:p>
    <w:p w:rsidR="00AC4712" w:rsidRDefault="00AC4712" w:rsidP="00AC4712">
      <w:pPr>
        <w:spacing w:line="240" w:lineRule="auto"/>
        <w:rPr>
          <w:bCs/>
          <w:color w:val="000000"/>
          <w:szCs w:val="28"/>
        </w:rPr>
      </w:pPr>
      <w:r>
        <w:rPr>
          <w:bCs/>
          <w:color w:val="000000"/>
          <w:szCs w:val="28"/>
        </w:rPr>
        <w:t xml:space="preserve">                       (заочная форма обучения)</w:t>
      </w:r>
    </w:p>
    <w:p w:rsidR="00AC4712" w:rsidRDefault="00AC4712" w:rsidP="00AC4712">
      <w:pPr>
        <w:spacing w:line="240" w:lineRule="auto"/>
        <w:jc w:val="both"/>
        <w:rPr>
          <w:color w:val="000000"/>
          <w:szCs w:val="28"/>
        </w:rPr>
      </w:pPr>
      <w:r>
        <w:rPr>
          <w:color w:val="000000"/>
          <w:szCs w:val="28"/>
        </w:rPr>
        <w:t xml:space="preserve">                            2020 -2021 учебный год</w:t>
      </w:r>
    </w:p>
    <w:p w:rsidR="00AC4712" w:rsidRDefault="00AC4712" w:rsidP="00AC4712">
      <w:pPr>
        <w:spacing w:line="240" w:lineRule="auto"/>
        <w:rPr>
          <w:color w:val="000000"/>
          <w:szCs w:val="28"/>
        </w:rPr>
      </w:pPr>
      <w:r>
        <w:rPr>
          <w:color w:val="000000"/>
          <w:szCs w:val="28"/>
        </w:rPr>
        <w:t xml:space="preserve">Рабочая программа составлена на основе:                     </w:t>
      </w:r>
    </w:p>
    <w:p w:rsidR="00AC4712" w:rsidRDefault="00AC4712" w:rsidP="00AC4712">
      <w:pPr>
        <w:spacing w:line="240" w:lineRule="auto"/>
        <w:rPr>
          <w:szCs w:val="28"/>
        </w:rPr>
      </w:pPr>
      <w:r>
        <w:rPr>
          <w:color w:val="000000"/>
          <w:szCs w:val="28"/>
        </w:rPr>
        <w:t>Федерального государственного образовательного стандарта основного общего образования,                                                                                                                           с учетом Примерной программы основного общего образования по обществознанию</w:t>
      </w:r>
      <w:r>
        <w:rPr>
          <w:szCs w:val="28"/>
        </w:rPr>
        <w:t xml:space="preserve">    Программы по истории обществознанию под редакцией Л.Н.Боголюбова</w:t>
      </w:r>
    </w:p>
    <w:p w:rsidR="00AC4712" w:rsidRDefault="00AC4712" w:rsidP="00AC4712">
      <w:pPr>
        <w:spacing w:line="240" w:lineRule="auto"/>
        <w:jc w:val="right"/>
        <w:rPr>
          <w:color w:val="000000"/>
          <w:szCs w:val="28"/>
        </w:rPr>
      </w:pPr>
    </w:p>
    <w:p w:rsidR="00AC4712" w:rsidRDefault="00AC4712" w:rsidP="00AC4712">
      <w:pPr>
        <w:spacing w:line="240" w:lineRule="auto"/>
        <w:rPr>
          <w:color w:val="000000"/>
          <w:szCs w:val="28"/>
        </w:rPr>
      </w:pPr>
    </w:p>
    <w:p w:rsidR="00AC4712" w:rsidRDefault="00AC4712" w:rsidP="00AC4712">
      <w:pPr>
        <w:spacing w:line="240" w:lineRule="auto"/>
        <w:rPr>
          <w:color w:val="000000"/>
          <w:szCs w:val="28"/>
        </w:rPr>
      </w:pPr>
      <w:r>
        <w:rPr>
          <w:color w:val="000000"/>
          <w:szCs w:val="28"/>
        </w:rPr>
        <w:t>Разработчик программы:                                                                                Покровская О.Н.  учитель истории и обществознания                                                                     высшей квалификационной категории</w:t>
      </w:r>
    </w:p>
    <w:p w:rsidR="00AC4712" w:rsidRDefault="00AC4712" w:rsidP="00AC4712">
      <w:pPr>
        <w:spacing w:line="240" w:lineRule="auto"/>
        <w:jc w:val="right"/>
        <w:rPr>
          <w:color w:val="000000"/>
          <w:szCs w:val="28"/>
        </w:rPr>
      </w:pPr>
    </w:p>
    <w:p w:rsidR="00AC4712" w:rsidRDefault="00AC4712" w:rsidP="00AC4712">
      <w:pPr>
        <w:spacing w:line="240" w:lineRule="auto"/>
        <w:rPr>
          <w:color w:val="000000"/>
          <w:szCs w:val="28"/>
        </w:rPr>
      </w:pPr>
    </w:p>
    <w:p w:rsidR="00AC4712" w:rsidRDefault="00AC4712" w:rsidP="00AC4712">
      <w:pPr>
        <w:spacing w:line="240" w:lineRule="auto"/>
        <w:rPr>
          <w:color w:val="000000"/>
          <w:szCs w:val="28"/>
        </w:rPr>
      </w:pPr>
    </w:p>
    <w:p w:rsidR="00AC4712" w:rsidRDefault="00AC4712" w:rsidP="00AC4712">
      <w:pPr>
        <w:spacing w:line="240" w:lineRule="auto"/>
        <w:rPr>
          <w:color w:val="000000"/>
          <w:szCs w:val="28"/>
        </w:rPr>
      </w:pPr>
    </w:p>
    <w:tbl>
      <w:tblPr>
        <w:tblW w:w="0" w:type="auto"/>
        <w:tblLayout w:type="fixed"/>
        <w:tblLook w:val="04A0"/>
      </w:tblPr>
      <w:tblGrid>
        <w:gridCol w:w="4785"/>
        <w:gridCol w:w="4786"/>
      </w:tblGrid>
      <w:tr w:rsidR="00AC4712" w:rsidTr="00AC4712">
        <w:tc>
          <w:tcPr>
            <w:tcW w:w="4785" w:type="dxa"/>
          </w:tcPr>
          <w:p w:rsidR="00AC4712" w:rsidRDefault="00AC4712">
            <w:pPr>
              <w:spacing w:after="0" w:line="240" w:lineRule="auto"/>
              <w:rPr>
                <w:color w:val="000000"/>
                <w:szCs w:val="28"/>
              </w:rPr>
            </w:pPr>
          </w:p>
        </w:tc>
        <w:tc>
          <w:tcPr>
            <w:tcW w:w="4786" w:type="dxa"/>
          </w:tcPr>
          <w:p w:rsidR="00AC4712" w:rsidRDefault="00AC4712">
            <w:pPr>
              <w:spacing w:after="0" w:line="240" w:lineRule="auto"/>
              <w:jc w:val="right"/>
              <w:rPr>
                <w:color w:val="000000"/>
                <w:szCs w:val="28"/>
              </w:rPr>
            </w:pPr>
          </w:p>
        </w:tc>
      </w:tr>
    </w:tbl>
    <w:p w:rsidR="00AC4712" w:rsidRDefault="00AC4712" w:rsidP="00AC4712">
      <w:pPr>
        <w:spacing w:after="0"/>
        <w:rPr>
          <w:rFonts w:ascii="Times New Roman" w:hAnsi="Times New Roman"/>
          <w:b/>
          <w:lang w:eastAsia="ru-RU"/>
        </w:rPr>
        <w:sectPr w:rsidR="00AC4712">
          <w:pgSz w:w="12240" w:h="15840"/>
          <w:pgMar w:top="907" w:right="851" w:bottom="1021" w:left="1701" w:header="720" w:footer="720" w:gutter="0"/>
          <w:cols w:space="720"/>
        </w:sectPr>
      </w:pPr>
    </w:p>
    <w:p w:rsidR="0014399C" w:rsidRDefault="00E07F2E">
      <w:pPr>
        <w:tabs>
          <w:tab w:val="left" w:pos="4480"/>
        </w:tabs>
        <w:rPr>
          <w:b/>
          <w:bCs/>
          <w:sz w:val="28"/>
          <w:szCs w:val="28"/>
        </w:rPr>
      </w:pPr>
      <w:r>
        <w:rPr>
          <w:b/>
          <w:bCs/>
          <w:sz w:val="28"/>
          <w:szCs w:val="28"/>
        </w:rPr>
        <w:lastRenderedPageBreak/>
        <w:t>Рабочая программа по обществознанию для 5-9 классов общеобразовательных бюджетных учреждений составлена на основе:</w:t>
      </w:r>
    </w:p>
    <w:p w:rsidR="0014399C" w:rsidRDefault="00E07F2E">
      <w:pPr>
        <w:tabs>
          <w:tab w:val="left" w:pos="4480"/>
        </w:tabs>
        <w:rPr>
          <w:sz w:val="24"/>
          <w:szCs w:val="24"/>
        </w:rPr>
      </w:pPr>
      <w:r>
        <w:rPr>
          <w:sz w:val="24"/>
          <w:szCs w:val="24"/>
        </w:rPr>
        <w:t>1.Закона Российской Федерации «Об образовании</w:t>
      </w:r>
      <w:proofErr w:type="gramStart"/>
      <w:r>
        <w:rPr>
          <w:sz w:val="24"/>
          <w:szCs w:val="24"/>
        </w:rPr>
        <w:t>»о</w:t>
      </w:r>
      <w:proofErr w:type="gramEnd"/>
      <w:r>
        <w:rPr>
          <w:sz w:val="24"/>
          <w:szCs w:val="24"/>
        </w:rPr>
        <w:t>т 10 июля 1992 г. №3266-1 (подпункт 7, пункт 2, статья 32);</w:t>
      </w:r>
    </w:p>
    <w:p w:rsidR="0014399C" w:rsidRDefault="00E07F2E">
      <w:pPr>
        <w:tabs>
          <w:tab w:val="left" w:pos="4480"/>
        </w:tabs>
        <w:rPr>
          <w:sz w:val="24"/>
          <w:szCs w:val="24"/>
        </w:rPr>
      </w:pPr>
      <w:r>
        <w:rPr>
          <w:sz w:val="24"/>
          <w:szCs w:val="24"/>
        </w:rPr>
        <w:t>2. Федерального государственного образовательного стандарта основного общего образования (Приказ Министерства образования и науки РФ от 17 декабря 2010 г. № 1897,  зарегистрированного Минюстом России 01 февраля 2011 г, регистрационный номер 19644 г.);</w:t>
      </w:r>
    </w:p>
    <w:p w:rsidR="0014399C" w:rsidRDefault="00E07F2E">
      <w:pPr>
        <w:tabs>
          <w:tab w:val="left" w:pos="4480"/>
        </w:tabs>
        <w:rPr>
          <w:sz w:val="24"/>
          <w:szCs w:val="24"/>
        </w:rPr>
      </w:pPr>
      <w:r>
        <w:rPr>
          <w:sz w:val="24"/>
          <w:szCs w:val="24"/>
        </w:rPr>
        <w:t>3. Федеральные требования к образовательным учреждениям в части минимальной оснащенности учебного процесса оборудования учебных помещений (утверждены приказом Министерства образования и науки России от 4 октября 2010 г. №986, зарегистрированы в Министерстве юстиции России 3 февраля 2011 г, регистрационный номер 19682);</w:t>
      </w:r>
    </w:p>
    <w:p w:rsidR="0014399C" w:rsidRDefault="00E07F2E">
      <w:pPr>
        <w:tabs>
          <w:tab w:val="left" w:pos="4480"/>
        </w:tabs>
        <w:rPr>
          <w:sz w:val="24"/>
          <w:szCs w:val="24"/>
        </w:rPr>
      </w:pPr>
      <w:r>
        <w:rPr>
          <w:sz w:val="24"/>
          <w:szCs w:val="24"/>
        </w:rPr>
        <w:t>4. Федеральный перечень учебников, рекомендованных Министерством образования и науки РФ к использованию в образовательном процессе, в образовательных учреждениях на 2012-2013 учебный год. Приказ Министерства образования и науки РФ (</w:t>
      </w:r>
      <w:proofErr w:type="spellStart"/>
      <w:r>
        <w:rPr>
          <w:sz w:val="24"/>
          <w:szCs w:val="24"/>
        </w:rPr>
        <w:t>Минобрнауки</w:t>
      </w:r>
      <w:proofErr w:type="spellEnd"/>
      <w:r>
        <w:rPr>
          <w:sz w:val="24"/>
          <w:szCs w:val="24"/>
        </w:rPr>
        <w:t xml:space="preserve"> России) от 27 декабря 2011 г. №2885 г. Москва;</w:t>
      </w:r>
    </w:p>
    <w:p w:rsidR="0014399C" w:rsidRDefault="00E07F2E">
      <w:pPr>
        <w:tabs>
          <w:tab w:val="left" w:pos="4480"/>
        </w:tabs>
        <w:rPr>
          <w:sz w:val="24"/>
          <w:szCs w:val="24"/>
        </w:rPr>
      </w:pPr>
      <w:r>
        <w:rPr>
          <w:sz w:val="24"/>
          <w:szCs w:val="24"/>
        </w:rPr>
        <w:t xml:space="preserve">5.Авторской программы: Рабочие программы. Обществознание. Предметная линия учебников под редакцией Л.Н.Боголюбова.5-9 классы. </w:t>
      </w:r>
      <w:r w:rsidR="008A3B08">
        <w:rPr>
          <w:sz w:val="24"/>
          <w:szCs w:val="24"/>
        </w:rPr>
        <w:t xml:space="preserve"> </w:t>
      </w:r>
    </w:p>
    <w:p w:rsidR="0014399C" w:rsidRDefault="00E07F2E">
      <w:pPr>
        <w:tabs>
          <w:tab w:val="left" w:pos="4480"/>
        </w:tabs>
        <w:rPr>
          <w:b/>
          <w:bCs/>
          <w:sz w:val="28"/>
          <w:szCs w:val="28"/>
        </w:rPr>
      </w:pPr>
      <w:r>
        <w:rPr>
          <w:b/>
          <w:bCs/>
          <w:sz w:val="28"/>
          <w:szCs w:val="28"/>
        </w:rPr>
        <w:t>Структура документа</w:t>
      </w:r>
    </w:p>
    <w:p w:rsidR="0014399C" w:rsidRDefault="00E07F2E">
      <w:pPr>
        <w:pStyle w:val="a3"/>
        <w:numPr>
          <w:ilvl w:val="0"/>
          <w:numId w:val="1"/>
        </w:numPr>
        <w:tabs>
          <w:tab w:val="left" w:pos="567"/>
        </w:tabs>
        <w:ind w:right="20"/>
        <w:rPr>
          <w:rFonts w:ascii="Times New Roman"/>
          <w:sz w:val="24"/>
        </w:rPr>
      </w:pPr>
      <w:r>
        <w:rPr>
          <w:rFonts w:ascii="Times New Roman"/>
          <w:sz w:val="24"/>
        </w:rPr>
        <w:t>планируемые результаты освоения учебного предмета «Обществознание»;</w:t>
      </w:r>
    </w:p>
    <w:p w:rsidR="0014399C" w:rsidRDefault="00E07F2E">
      <w:pPr>
        <w:pStyle w:val="a3"/>
        <w:numPr>
          <w:ilvl w:val="0"/>
          <w:numId w:val="1"/>
        </w:numPr>
        <w:tabs>
          <w:tab w:val="left" w:pos="567"/>
        </w:tabs>
        <w:ind w:right="20"/>
        <w:rPr>
          <w:rFonts w:ascii="Times New Roman"/>
          <w:sz w:val="24"/>
        </w:rPr>
      </w:pPr>
      <w:r>
        <w:rPr>
          <w:rFonts w:ascii="Times New Roman"/>
          <w:sz w:val="24"/>
        </w:rPr>
        <w:t>содерж</w:t>
      </w:r>
      <w:r w:rsidR="008A3B08">
        <w:rPr>
          <w:rFonts w:ascii="Times New Roman"/>
          <w:sz w:val="24"/>
        </w:rPr>
        <w:t>ание учебного предмета «Общество</w:t>
      </w:r>
      <w:r>
        <w:rPr>
          <w:rFonts w:ascii="Times New Roman"/>
          <w:sz w:val="24"/>
        </w:rPr>
        <w:t>знание»;</w:t>
      </w:r>
    </w:p>
    <w:p w:rsidR="0014399C" w:rsidRDefault="00E07F2E">
      <w:pPr>
        <w:pStyle w:val="a3"/>
        <w:numPr>
          <w:ilvl w:val="0"/>
          <w:numId w:val="1"/>
        </w:numPr>
        <w:tabs>
          <w:tab w:val="left" w:pos="567"/>
        </w:tabs>
        <w:ind w:right="20"/>
        <w:rPr>
          <w:rFonts w:ascii="Times New Roman"/>
          <w:sz w:val="24"/>
        </w:rPr>
      </w:pPr>
      <w:r>
        <w:rPr>
          <w:rFonts w:ascii="Times New Roman"/>
          <w:sz w:val="24"/>
        </w:rPr>
        <w:t>тематическое планирование с указанием количества часов, отводимых на освоение каждой темы, и видов деятельности.</w:t>
      </w:r>
    </w:p>
    <w:p w:rsidR="0014399C" w:rsidRDefault="0014399C">
      <w:pPr>
        <w:tabs>
          <w:tab w:val="left" w:pos="4480"/>
        </w:tabs>
        <w:rPr>
          <w:sz w:val="28"/>
          <w:szCs w:val="28"/>
        </w:rPr>
      </w:pPr>
    </w:p>
    <w:p w:rsidR="0014399C" w:rsidRDefault="00E07F2E">
      <w:pPr>
        <w:tabs>
          <w:tab w:val="left" w:pos="4480"/>
        </w:tabs>
        <w:rPr>
          <w:sz w:val="24"/>
          <w:szCs w:val="24"/>
        </w:rPr>
      </w:pPr>
      <w:r>
        <w:rPr>
          <w:sz w:val="28"/>
          <w:szCs w:val="28"/>
        </w:rPr>
        <w:t>К</w:t>
      </w:r>
      <w:r>
        <w:rPr>
          <w:sz w:val="24"/>
          <w:szCs w:val="24"/>
        </w:rPr>
        <w:t>урс «Обществознание» по программе Л.Н.Боголюбова позволяет учащимся получить знания из родственных дисциплин: экономики, философии, психологии, социологии, политологии, правоведения,</w:t>
      </w:r>
      <w:r w:rsidR="00D7741F">
        <w:rPr>
          <w:sz w:val="24"/>
          <w:szCs w:val="24"/>
        </w:rPr>
        <w:t xml:space="preserve"> </w:t>
      </w:r>
      <w:r>
        <w:rPr>
          <w:sz w:val="24"/>
          <w:szCs w:val="24"/>
        </w:rPr>
        <w:t>помогает им ориентироваться в большинстве отраслей знаний. 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человек в обществе, правовое регулирование общественных отношений.</w:t>
      </w:r>
      <w:r w:rsidR="00D7741F">
        <w:rPr>
          <w:sz w:val="24"/>
          <w:szCs w:val="24"/>
        </w:rPr>
        <w:t xml:space="preserve"> </w:t>
      </w:r>
      <w:r>
        <w:rPr>
          <w:sz w:val="24"/>
          <w:szCs w:val="24"/>
        </w:rPr>
        <w:t>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w:t>
      </w:r>
      <w:r w:rsidR="00D7741F">
        <w:rPr>
          <w:sz w:val="24"/>
          <w:szCs w:val="24"/>
        </w:rPr>
        <w:t xml:space="preserve"> </w:t>
      </w:r>
      <w:r>
        <w:rPr>
          <w:sz w:val="24"/>
          <w:szCs w:val="24"/>
        </w:rPr>
        <w:t xml:space="preserve">ситуации; учебную коммуникацию, опыт проектной деятельности в учебном процессе и социальной практике. </w:t>
      </w:r>
    </w:p>
    <w:p w:rsidR="0014399C" w:rsidRDefault="00E07F2E">
      <w:pPr>
        <w:tabs>
          <w:tab w:val="left" w:pos="4480"/>
        </w:tabs>
        <w:rPr>
          <w:b/>
          <w:bCs/>
          <w:sz w:val="24"/>
          <w:szCs w:val="24"/>
        </w:rPr>
      </w:pPr>
      <w:r>
        <w:rPr>
          <w:b/>
          <w:bCs/>
          <w:sz w:val="24"/>
          <w:szCs w:val="24"/>
        </w:rPr>
        <w:t>Изучение обществознания в основной школе направлено на достижение следующих целей:</w:t>
      </w:r>
    </w:p>
    <w:p w:rsidR="0014399C" w:rsidRDefault="00E07F2E">
      <w:pPr>
        <w:tabs>
          <w:tab w:val="left" w:pos="4480"/>
        </w:tabs>
        <w:rPr>
          <w:sz w:val="24"/>
          <w:szCs w:val="24"/>
        </w:rPr>
      </w:pPr>
      <w:r>
        <w:rPr>
          <w:sz w:val="24"/>
          <w:szCs w:val="24"/>
        </w:rPr>
        <w:t xml:space="preserve">- </w:t>
      </w:r>
      <w:r>
        <w:rPr>
          <w:b/>
          <w:bCs/>
          <w:sz w:val="24"/>
          <w:szCs w:val="24"/>
        </w:rPr>
        <w:t>развитие</w:t>
      </w:r>
      <w:r>
        <w:rPr>
          <w:sz w:val="24"/>
          <w:szCs w:val="24"/>
        </w:rPr>
        <w:t xml:space="preserve"> личности в ответственный период социального взросления человека (10-15лет), ее познавательных интересов, критического мышления в процессе восприятия социальной информации и определения собственной позиции; нравственной и правовой культуры, экономического образа мышления, способности к самоопределению и самореализации;</w:t>
      </w:r>
    </w:p>
    <w:p w:rsidR="0014399C" w:rsidRDefault="00E07F2E">
      <w:pPr>
        <w:tabs>
          <w:tab w:val="left" w:pos="4480"/>
        </w:tabs>
        <w:rPr>
          <w:sz w:val="24"/>
          <w:szCs w:val="24"/>
        </w:rPr>
      </w:pPr>
      <w:r>
        <w:rPr>
          <w:sz w:val="24"/>
          <w:szCs w:val="24"/>
        </w:rPr>
        <w:t>-</w:t>
      </w:r>
      <w:r>
        <w:rPr>
          <w:b/>
          <w:bCs/>
          <w:sz w:val="24"/>
          <w:szCs w:val="24"/>
        </w:rPr>
        <w:t>воспитание</w:t>
      </w:r>
      <w:r>
        <w:rPr>
          <w:sz w:val="24"/>
          <w:szCs w:val="24"/>
        </w:rPr>
        <w:t xml:space="preserve"> общероссийской идентичности, гражданской ответственности, уважения к социальным нормам; приверженности гуманистическим и демократическим ценностям, закрепленным в Конституции Российской Федерации;</w:t>
      </w:r>
    </w:p>
    <w:p w:rsidR="0014399C" w:rsidRDefault="00E07F2E">
      <w:pPr>
        <w:tabs>
          <w:tab w:val="left" w:pos="4480"/>
        </w:tabs>
        <w:rPr>
          <w:sz w:val="24"/>
          <w:szCs w:val="24"/>
        </w:rPr>
      </w:pPr>
      <w:r>
        <w:rPr>
          <w:sz w:val="24"/>
          <w:szCs w:val="24"/>
        </w:rPr>
        <w:t>-</w:t>
      </w:r>
      <w:r>
        <w:rPr>
          <w:b/>
          <w:bCs/>
          <w:sz w:val="24"/>
          <w:szCs w:val="24"/>
        </w:rPr>
        <w:t>освоение</w:t>
      </w:r>
      <w:r>
        <w:rPr>
          <w:sz w:val="24"/>
          <w:szCs w:val="24"/>
        </w:rPr>
        <w:t xml:space="preserve"> на уровне функциональной грамотности системы необходимых для социальной адаптации знаний: об обществе; основных социальных ролях; о позитивно оцениваемых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отношений; механизмах реализации и защиты прав человека и гражданин</w:t>
      </w:r>
    </w:p>
    <w:p w:rsidR="0014399C" w:rsidRDefault="00E07F2E">
      <w:pPr>
        <w:tabs>
          <w:tab w:val="left" w:pos="4480"/>
        </w:tabs>
        <w:rPr>
          <w:sz w:val="24"/>
          <w:szCs w:val="24"/>
        </w:rPr>
      </w:pPr>
      <w:r>
        <w:rPr>
          <w:sz w:val="24"/>
          <w:szCs w:val="24"/>
        </w:rPr>
        <w:t xml:space="preserve">- </w:t>
      </w:r>
      <w:r>
        <w:rPr>
          <w:b/>
          <w:bCs/>
          <w:sz w:val="24"/>
          <w:szCs w:val="24"/>
        </w:rPr>
        <w:t>формирование опыта</w:t>
      </w:r>
      <w:r>
        <w:rPr>
          <w:sz w:val="24"/>
          <w:szCs w:val="24"/>
        </w:rPr>
        <w:t xml:space="preserve"> применения полученных знаний для решения типичных задач в области социальных отношений, экономической и гражданско-общественной деятельности, межличностных отношений, отношений между людьми разных национальностей и вероисповеданий, самостоятельной познавательной деятельности, правоотношений, семейно-бытовых отношений.</w:t>
      </w:r>
    </w:p>
    <w:p w:rsidR="0014399C" w:rsidRDefault="00E07F2E">
      <w:pPr>
        <w:tabs>
          <w:tab w:val="left" w:pos="4480"/>
        </w:tabs>
        <w:rPr>
          <w:sz w:val="24"/>
          <w:szCs w:val="24"/>
        </w:rPr>
      </w:pPr>
      <w:r>
        <w:rPr>
          <w:sz w:val="24"/>
          <w:szCs w:val="24"/>
        </w:rPr>
        <w:t>Курс предусматривает выделение двух самостоятельных, связанных между собой этапов.</w:t>
      </w:r>
    </w:p>
    <w:p w:rsidR="0014399C" w:rsidRDefault="00E07F2E">
      <w:pPr>
        <w:tabs>
          <w:tab w:val="left" w:pos="4480"/>
        </w:tabs>
        <w:ind w:left="4480" w:hanging="4480"/>
        <w:rPr>
          <w:sz w:val="24"/>
          <w:szCs w:val="24"/>
        </w:rPr>
      </w:pPr>
      <w:r>
        <w:rPr>
          <w:sz w:val="24"/>
          <w:szCs w:val="24"/>
        </w:rPr>
        <w:t>Содержание первого этапа курса (5-7 классы), обращенное к младшему подростковому возрасту</w:t>
      </w:r>
      <w:proofErr w:type="gramStart"/>
      <w:r>
        <w:rPr>
          <w:sz w:val="24"/>
          <w:szCs w:val="24"/>
        </w:rPr>
        <w:t xml:space="preserve"> ,</w:t>
      </w:r>
      <w:proofErr w:type="gramEnd"/>
      <w:r>
        <w:rPr>
          <w:sz w:val="24"/>
          <w:szCs w:val="24"/>
        </w:rPr>
        <w:t xml:space="preserve"> посвящено актуальным для растущей личности проблемам жизни человека в социуме.</w:t>
      </w:r>
    </w:p>
    <w:p w:rsidR="0014399C" w:rsidRDefault="00E07F2E">
      <w:pPr>
        <w:tabs>
          <w:tab w:val="left" w:pos="4480"/>
        </w:tabs>
        <w:ind w:left="4480" w:hanging="4480"/>
        <w:rPr>
          <w:sz w:val="24"/>
          <w:szCs w:val="24"/>
        </w:rPr>
      </w:pPr>
      <w:r>
        <w:rPr>
          <w:sz w:val="24"/>
          <w:szCs w:val="24"/>
        </w:rPr>
        <w:t>Эти вопросы должны быть раскрыты через противопоставление добра и зла, справедливости несправедливости. Основой содержания являются моральные и правовые нормы.</w:t>
      </w:r>
    </w:p>
    <w:p w:rsidR="0014399C" w:rsidRDefault="00E07F2E">
      <w:pPr>
        <w:tabs>
          <w:tab w:val="left" w:pos="4480"/>
        </w:tabs>
        <w:ind w:left="4480" w:hanging="4480"/>
        <w:rPr>
          <w:sz w:val="24"/>
          <w:szCs w:val="24"/>
        </w:rPr>
      </w:pPr>
      <w:r>
        <w:rPr>
          <w:sz w:val="24"/>
          <w:szCs w:val="24"/>
        </w:rPr>
        <w:t>Это создаст условия для единства обучения и воспитания, определяющего нравственные ориентиры</w:t>
      </w:r>
      <w:proofErr w:type="gramStart"/>
      <w:r>
        <w:rPr>
          <w:sz w:val="24"/>
          <w:szCs w:val="24"/>
        </w:rPr>
        <w:t xml:space="preserve"> ,</w:t>
      </w:r>
      <w:proofErr w:type="gramEnd"/>
      <w:r>
        <w:rPr>
          <w:sz w:val="24"/>
          <w:szCs w:val="24"/>
        </w:rPr>
        <w:t xml:space="preserve"> формирующие образцы достойного поведения.</w:t>
      </w:r>
    </w:p>
    <w:p w:rsidR="0014399C" w:rsidRDefault="00E07F2E">
      <w:pPr>
        <w:tabs>
          <w:tab w:val="left" w:pos="4480"/>
        </w:tabs>
        <w:rPr>
          <w:sz w:val="24"/>
          <w:szCs w:val="24"/>
        </w:rPr>
      </w:pPr>
      <w:r>
        <w:rPr>
          <w:sz w:val="24"/>
          <w:szCs w:val="24"/>
        </w:rPr>
        <w:t>В 5 классе содержание курса носит преимущественно пропедевтический характер, связанный с проблемами социализации младших подростков. На этом этапе необходимо обеспечить преемственность по отношению к курсу «Окружающий мир», изучаемому в начальной школе.</w:t>
      </w:r>
    </w:p>
    <w:p w:rsidR="0014399C" w:rsidRDefault="00E07F2E">
      <w:pPr>
        <w:tabs>
          <w:tab w:val="left" w:pos="4480"/>
        </w:tabs>
        <w:rPr>
          <w:sz w:val="24"/>
          <w:szCs w:val="24"/>
        </w:rPr>
      </w:pPr>
      <w:r>
        <w:rPr>
          <w:sz w:val="24"/>
          <w:szCs w:val="24"/>
        </w:rPr>
        <w:t>Цель курса: сформировать первоначальные представления о сферах общества: экономической, политической, социальной, духовной;</w:t>
      </w:r>
    </w:p>
    <w:p w:rsidR="0014399C" w:rsidRDefault="00E07F2E">
      <w:pPr>
        <w:tabs>
          <w:tab w:val="left" w:pos="4480"/>
        </w:tabs>
        <w:rPr>
          <w:sz w:val="24"/>
          <w:szCs w:val="24"/>
        </w:rPr>
      </w:pPr>
      <w:r>
        <w:rPr>
          <w:sz w:val="24"/>
          <w:szCs w:val="24"/>
        </w:rPr>
        <w:t>Способствовать осознанию учащимися роли человека в обществе, процесса самопознания и осознанию своего места в истории своей страны.</w:t>
      </w:r>
    </w:p>
    <w:p w:rsidR="0014399C" w:rsidRDefault="00E07F2E">
      <w:pPr>
        <w:tabs>
          <w:tab w:val="left" w:pos="4480"/>
        </w:tabs>
        <w:rPr>
          <w:sz w:val="24"/>
          <w:szCs w:val="24"/>
        </w:rPr>
      </w:pPr>
      <w:r>
        <w:rPr>
          <w:sz w:val="24"/>
          <w:szCs w:val="24"/>
        </w:rPr>
        <w:t xml:space="preserve">Курс способствует интеллектуальному развитию учащихся, </w:t>
      </w:r>
      <w:proofErr w:type="spellStart"/>
      <w:r>
        <w:rPr>
          <w:sz w:val="24"/>
          <w:szCs w:val="24"/>
        </w:rPr>
        <w:t>гуманизации</w:t>
      </w:r>
      <w:proofErr w:type="spellEnd"/>
      <w:r>
        <w:rPr>
          <w:sz w:val="24"/>
          <w:szCs w:val="24"/>
        </w:rPr>
        <w:t xml:space="preserve"> личности, формированию жизненной</w:t>
      </w:r>
      <w:r w:rsidR="00D7741F">
        <w:rPr>
          <w:sz w:val="24"/>
          <w:szCs w:val="24"/>
        </w:rPr>
        <w:t xml:space="preserve"> </w:t>
      </w:r>
      <w:r>
        <w:rPr>
          <w:sz w:val="24"/>
          <w:szCs w:val="24"/>
        </w:rPr>
        <w:t>стратегии личности подростка, помогает развивать познавательные способности учащихся.</w:t>
      </w:r>
    </w:p>
    <w:p w:rsidR="0014399C" w:rsidRDefault="00E07F2E">
      <w:pPr>
        <w:tabs>
          <w:tab w:val="left" w:pos="4480"/>
        </w:tabs>
        <w:rPr>
          <w:sz w:val="24"/>
          <w:szCs w:val="24"/>
        </w:rPr>
      </w:pPr>
      <w:r>
        <w:rPr>
          <w:sz w:val="24"/>
          <w:szCs w:val="24"/>
        </w:rPr>
        <w:t xml:space="preserve">Открывается курс темой «Человек», в которой рассматриваются важнейшие социальные свойства человека. Программа последовательно вводит ученика в расширяющийся круг социальных институтов: от самого близкого и эмоционально значимого (тема «Семья») до самого общественно значимого (тема «Родина»). Учащиеся расширяют круг сведений не только о важнейших социальных институтах и их общественном назначении, но и о качествах человека, проявляющихся во взаимодействии с ними. </w:t>
      </w:r>
    </w:p>
    <w:p w:rsidR="0014399C" w:rsidRDefault="00E07F2E">
      <w:pPr>
        <w:tabs>
          <w:tab w:val="left" w:pos="4480"/>
        </w:tabs>
        <w:rPr>
          <w:sz w:val="24"/>
          <w:szCs w:val="24"/>
        </w:rPr>
      </w:pPr>
      <w:r>
        <w:rPr>
          <w:sz w:val="24"/>
          <w:szCs w:val="24"/>
        </w:rPr>
        <w:t xml:space="preserve">В 6 классе содержание курса возвращает </w:t>
      </w:r>
      <w:proofErr w:type="gramStart"/>
      <w:r>
        <w:rPr>
          <w:sz w:val="24"/>
          <w:szCs w:val="24"/>
        </w:rPr>
        <w:t>к</w:t>
      </w:r>
      <w:proofErr w:type="gramEnd"/>
      <w:r>
        <w:rPr>
          <w:sz w:val="24"/>
          <w:szCs w:val="24"/>
        </w:rPr>
        <w:t xml:space="preserve"> изученному в предшествующем году, но на более высоком уровне: круг знаний о человеке и обществе расширяется. Тема «Человек в социальном измерении» дает относительно развернутое представление о личности и ее социальных качествах, о человеческой деятельности, включая познавательную. Проблеме качеств, свойственных человеку, посвящена и следующая тема – «Нравственные основы жизни», а тема «Человек среди людей</w:t>
      </w:r>
      <w:proofErr w:type="gramStart"/>
      <w:r>
        <w:rPr>
          <w:sz w:val="24"/>
          <w:szCs w:val="24"/>
        </w:rPr>
        <w:t>»х</w:t>
      </w:r>
      <w:proofErr w:type="gramEnd"/>
      <w:r>
        <w:rPr>
          <w:sz w:val="24"/>
          <w:szCs w:val="24"/>
        </w:rPr>
        <w:t>арактеризует его взаимоотношения с другими людьми.</w:t>
      </w:r>
    </w:p>
    <w:p w:rsidR="0014399C" w:rsidRDefault="00E07F2E">
      <w:pPr>
        <w:tabs>
          <w:tab w:val="left" w:pos="4480"/>
        </w:tabs>
        <w:rPr>
          <w:sz w:val="24"/>
          <w:szCs w:val="24"/>
        </w:rPr>
      </w:pPr>
      <w:r>
        <w:rPr>
          <w:sz w:val="24"/>
          <w:szCs w:val="24"/>
        </w:rPr>
        <w:t>В  7 классе школьники проходят важный рубеж своего социального взросления: и исполняется 14 лет, они получают паспорт гражданина Российской Федерации, расширяются их права в экономических отношениях, наступает уголовная ответственность за некоторые виды преступлений. Соответственно курс дает им  две необходимые на этом рубеже социализации темы. Первая из них – «Регулирование поведения людей в обществе» - представляет собой цикл уроков, рассчитанных на формирование знаний о роли социальных норм в жизни человека и общества. Материал темы включает сюжеты, раскрывающие вопросы о необходимости соблюдения закона, о правах человека и о правах ребенка. Специальный урок посвящен необходимости подготовки учащегося к выполнению воинского долга. Вторая тема – «Человек в экономических отношениях» - дает представление о таких проявлениях экономической жизни общества, как производство, обмен, потребление. Особое внимание уделено рассмотрению основы экономики – производству, в процессе которого реализуется его важнейшая роль в жизни общества – создание материальных благ для удовлетворения потребностей людей. Кроме того, программа предполагает раскрытие основной проблематики нравственных и правовых отношений человека и природы (тема «Человек и природа»).</w:t>
      </w:r>
    </w:p>
    <w:p w:rsidR="0014399C" w:rsidRDefault="00E07F2E">
      <w:pPr>
        <w:tabs>
          <w:tab w:val="left" w:pos="4480"/>
        </w:tabs>
        <w:rPr>
          <w:sz w:val="24"/>
          <w:szCs w:val="24"/>
        </w:rPr>
      </w:pPr>
      <w:proofErr w:type="gramStart"/>
      <w:r>
        <w:rPr>
          <w:sz w:val="24"/>
          <w:szCs w:val="24"/>
        </w:rPr>
        <w:t>На втором этапе курса для старших подростков (8-9 классы) все его содержательные компоненты (социально-психологические, морально-этические, экономические, правовые и т.д.) раскрываются более обстоятельно, системно, целостно.</w:t>
      </w:r>
      <w:proofErr w:type="gramEnd"/>
    </w:p>
    <w:p w:rsidR="0014399C" w:rsidRDefault="00E07F2E">
      <w:pPr>
        <w:tabs>
          <w:tab w:val="left" w:pos="4480"/>
        </w:tabs>
        <w:rPr>
          <w:sz w:val="24"/>
          <w:szCs w:val="24"/>
        </w:rPr>
      </w:pPr>
      <w:r>
        <w:rPr>
          <w:sz w:val="24"/>
          <w:szCs w:val="24"/>
        </w:rPr>
        <w:t>В 8 классе ку</w:t>
      </w:r>
      <w:proofErr w:type="gramStart"/>
      <w:r>
        <w:rPr>
          <w:sz w:val="24"/>
          <w:szCs w:val="24"/>
        </w:rPr>
        <w:t>рс вкл</w:t>
      </w:r>
      <w:proofErr w:type="gramEnd"/>
      <w:r>
        <w:rPr>
          <w:sz w:val="24"/>
          <w:szCs w:val="24"/>
        </w:rPr>
        <w:t xml:space="preserve">ючает четыре темы. Первая – «Личность и общество - дает представление о соотношении </w:t>
      </w:r>
      <w:proofErr w:type="gramStart"/>
      <w:r>
        <w:rPr>
          <w:sz w:val="24"/>
          <w:szCs w:val="24"/>
        </w:rPr>
        <w:t>биологического</w:t>
      </w:r>
      <w:proofErr w:type="gramEnd"/>
      <w:r>
        <w:rPr>
          <w:sz w:val="24"/>
          <w:szCs w:val="24"/>
        </w:rPr>
        <w:t xml:space="preserve"> и социального в человеке, значимости социализации личности.</w:t>
      </w:r>
    </w:p>
    <w:p w:rsidR="0014399C" w:rsidRDefault="00E07F2E">
      <w:pPr>
        <w:tabs>
          <w:tab w:val="left" w:pos="4480"/>
        </w:tabs>
        <w:rPr>
          <w:sz w:val="24"/>
          <w:szCs w:val="24"/>
        </w:rPr>
      </w:pPr>
      <w:r>
        <w:rPr>
          <w:sz w:val="24"/>
          <w:szCs w:val="24"/>
        </w:rPr>
        <w:t>Тема вводит ученика в круг проблем современного общества и общественных отношений.</w:t>
      </w:r>
    </w:p>
    <w:p w:rsidR="0014399C" w:rsidRDefault="00E07F2E">
      <w:pPr>
        <w:tabs>
          <w:tab w:val="left" w:pos="4480"/>
        </w:tabs>
        <w:rPr>
          <w:sz w:val="24"/>
          <w:szCs w:val="24"/>
        </w:rPr>
      </w:pPr>
      <w:r>
        <w:rPr>
          <w:sz w:val="24"/>
          <w:szCs w:val="24"/>
        </w:rPr>
        <w:t>Следующая тема курса – «Сфера духовной культуры» - вводит ученика в круг проблем морали, важных для осознания себя как существа нравственного. Кроме того, в этой теме учащиеся получают возможность познакомиться с функционированием в обществе системы образования, науки и религии.</w:t>
      </w:r>
    </w:p>
    <w:p w:rsidR="0014399C" w:rsidRDefault="00E07F2E">
      <w:pPr>
        <w:tabs>
          <w:tab w:val="left" w:pos="4480"/>
        </w:tabs>
        <w:rPr>
          <w:sz w:val="24"/>
          <w:szCs w:val="24"/>
        </w:rPr>
      </w:pPr>
      <w:r>
        <w:rPr>
          <w:sz w:val="24"/>
          <w:szCs w:val="24"/>
        </w:rPr>
        <w:t>Тема «Экономика» углубляет знания учащихся об основных экономических проявлениях (производство, обмен, потребление) через раскрытие ключевых экономических понятий. Изучаются понятия высокой степени обобщенности, охватывающие широкий спектр разнообразных явлений экономической жизни (экономическая система, рынок, собственность, ограниченность ресурсов). Преимущество отдано рассмотрению вопросов микроэкономики – экономическим отношениям между отдельными хозяйствующими субъектами (производители, потребители). Специальное внимание уделено и некоторым макроэкономическим проблемам: роли государства в экономике, безработице, международной торговле.</w:t>
      </w:r>
    </w:p>
    <w:p w:rsidR="0014399C" w:rsidRDefault="00E07F2E">
      <w:pPr>
        <w:tabs>
          <w:tab w:val="left" w:pos="4480"/>
        </w:tabs>
        <w:rPr>
          <w:sz w:val="24"/>
          <w:szCs w:val="24"/>
        </w:rPr>
      </w:pPr>
      <w:proofErr w:type="gramStart"/>
      <w:r>
        <w:rPr>
          <w:sz w:val="24"/>
          <w:szCs w:val="24"/>
        </w:rPr>
        <w:t>Тема «Социальная сфера» раскрывает ключевые социологические понятия: социальная структура, социальные группы, социальный статус, социальная роль, социальная мобильность, социальный конфликт, межнациональные отношения.</w:t>
      </w:r>
      <w:proofErr w:type="gramEnd"/>
      <w:r>
        <w:rPr>
          <w:sz w:val="24"/>
          <w:szCs w:val="24"/>
        </w:rPr>
        <w:t xml:space="preserve"> На их основе характеризуются социальные отношения в современном обществе</w:t>
      </w:r>
    </w:p>
    <w:p w:rsidR="0014399C" w:rsidRDefault="00E07F2E">
      <w:pPr>
        <w:tabs>
          <w:tab w:val="left" w:pos="4480"/>
        </w:tabs>
        <w:rPr>
          <w:sz w:val="24"/>
          <w:szCs w:val="24"/>
        </w:rPr>
      </w:pPr>
      <w:r>
        <w:rPr>
          <w:sz w:val="24"/>
          <w:szCs w:val="24"/>
        </w:rPr>
        <w:t>В 9 классе завершается рассмотрение основных сфер жизни общества. Тема «Политика» дает обобщенное представление о государственной власти, о возможностях участия граждан в управлении обществом.</w:t>
      </w:r>
    </w:p>
    <w:p w:rsidR="0014399C" w:rsidRDefault="00E07F2E">
      <w:pPr>
        <w:tabs>
          <w:tab w:val="left" w:pos="4480"/>
        </w:tabs>
        <w:rPr>
          <w:sz w:val="24"/>
          <w:szCs w:val="24"/>
        </w:rPr>
      </w:pPr>
      <w:r>
        <w:rPr>
          <w:sz w:val="24"/>
          <w:szCs w:val="24"/>
        </w:rPr>
        <w:t>Заключительная тема «Право», на которую отводится наибольший в 9 классе объем учебного времени, вводит учащихся в сложный и обширный мир права и закона. Одна часть уроков отводится вопросам теории права, другая – отраслям права. Особое внимание уделено элементам конституционного права. Рассматриваются основы конституционного строя РФ, федеративного устройства РФ, государственного строя РФ, а также механизм реализации и защиты прав и свобод гражданина РФ. Учащимся предъявляются в определенной мере систематизированные знания о праве.</w:t>
      </w:r>
    </w:p>
    <w:p w:rsidR="0014399C" w:rsidRDefault="00E07F2E">
      <w:pPr>
        <w:tabs>
          <w:tab w:val="left" w:pos="4480"/>
        </w:tabs>
        <w:rPr>
          <w:sz w:val="24"/>
          <w:szCs w:val="24"/>
        </w:rPr>
      </w:pPr>
      <w:r>
        <w:rPr>
          <w:sz w:val="24"/>
          <w:szCs w:val="24"/>
        </w:rPr>
        <w:t>Изучение содержания курса по обществознанию в основной школе должно осуществляться во взаимосвязи с содержанием программ дополнительного образования, деятельностью детских общественных организаций, реальной жизнью школьного коллектива. Одной из задач этой работы выступает создание иммунитета и формирование нетерпимости к правонарушениям, наркомании, другим негативным явлениям.</w:t>
      </w:r>
    </w:p>
    <w:p w:rsidR="0014399C" w:rsidRDefault="00E07F2E">
      <w:pPr>
        <w:tabs>
          <w:tab w:val="left" w:pos="4480"/>
        </w:tabs>
        <w:rPr>
          <w:sz w:val="24"/>
          <w:szCs w:val="24"/>
        </w:rPr>
      </w:pPr>
      <w:r>
        <w:rPr>
          <w:sz w:val="24"/>
          <w:szCs w:val="24"/>
        </w:rPr>
        <w:t xml:space="preserve">Программа по обществознанию для основной школы призвана помочь выпускникам основной школы осуществить осознанный выбор путей продолжения образования </w:t>
      </w:r>
    </w:p>
    <w:p w:rsidR="0014399C" w:rsidRDefault="00E07F2E">
      <w:pPr>
        <w:tabs>
          <w:tab w:val="left" w:pos="4480"/>
        </w:tabs>
        <w:rPr>
          <w:sz w:val="24"/>
          <w:szCs w:val="24"/>
        </w:rPr>
      </w:pPr>
      <w:r>
        <w:rPr>
          <w:sz w:val="24"/>
          <w:szCs w:val="24"/>
        </w:rPr>
        <w:t>, а также будущей профессиональной деятельности.</w:t>
      </w:r>
    </w:p>
    <w:p w:rsidR="0014399C" w:rsidRDefault="00E07F2E">
      <w:pPr>
        <w:tabs>
          <w:tab w:val="left" w:pos="4480"/>
        </w:tabs>
        <w:rPr>
          <w:sz w:val="24"/>
          <w:szCs w:val="24"/>
        </w:rPr>
      </w:pPr>
      <w:r>
        <w:rPr>
          <w:b/>
          <w:bCs/>
          <w:sz w:val="24"/>
          <w:szCs w:val="24"/>
        </w:rPr>
        <w:t>Место предмета в базисном учебном плане</w:t>
      </w:r>
      <w:r>
        <w:rPr>
          <w:sz w:val="24"/>
          <w:szCs w:val="24"/>
        </w:rPr>
        <w:t>.</w:t>
      </w:r>
    </w:p>
    <w:p w:rsidR="0014399C" w:rsidRDefault="00E07F2E">
      <w:pPr>
        <w:tabs>
          <w:tab w:val="left" w:pos="4480"/>
        </w:tabs>
        <w:rPr>
          <w:sz w:val="24"/>
          <w:szCs w:val="24"/>
        </w:rPr>
      </w:pPr>
      <w:r>
        <w:rPr>
          <w:sz w:val="24"/>
          <w:szCs w:val="24"/>
        </w:rPr>
        <w:t>Федеральный базисный учебный план для образовательных учреждений Российской Федерации отводится для обязательного изучения учебного предмета  «Обществознания</w:t>
      </w:r>
      <w:proofErr w:type="gramStart"/>
      <w:r>
        <w:rPr>
          <w:sz w:val="24"/>
          <w:szCs w:val="24"/>
        </w:rPr>
        <w:t>»н</w:t>
      </w:r>
      <w:proofErr w:type="gramEnd"/>
      <w:r>
        <w:rPr>
          <w:sz w:val="24"/>
          <w:szCs w:val="24"/>
        </w:rPr>
        <w:t>а этапе основного общего образования в 9, классе 17 часов из расчета 0,5 учебного часа в месяц.</w:t>
      </w:r>
    </w:p>
    <w:p w:rsidR="0014399C" w:rsidRDefault="00E07F2E">
      <w:pPr>
        <w:tabs>
          <w:tab w:val="left" w:pos="4480"/>
        </w:tabs>
        <w:rPr>
          <w:b/>
          <w:bCs/>
          <w:sz w:val="24"/>
          <w:szCs w:val="24"/>
        </w:rPr>
      </w:pPr>
      <w:r>
        <w:rPr>
          <w:b/>
          <w:bCs/>
          <w:sz w:val="24"/>
          <w:szCs w:val="24"/>
        </w:rPr>
        <w:t>Требования к результатам обучения и освоения содержания курса по обществознанию.</w:t>
      </w:r>
    </w:p>
    <w:p w:rsidR="0014399C" w:rsidRDefault="00E07F2E">
      <w:pPr>
        <w:pStyle w:val="a5"/>
        <w:tabs>
          <w:tab w:val="left" w:pos="4480"/>
        </w:tabs>
        <w:rPr>
          <w:sz w:val="24"/>
          <w:szCs w:val="24"/>
        </w:rPr>
      </w:pPr>
      <w:r>
        <w:rPr>
          <w:b/>
          <w:bCs/>
          <w:sz w:val="24"/>
          <w:szCs w:val="24"/>
        </w:rPr>
        <w:t xml:space="preserve">Предметными </w:t>
      </w:r>
      <w:r>
        <w:rPr>
          <w:sz w:val="24"/>
          <w:szCs w:val="24"/>
        </w:rPr>
        <w:t>результатами освоения выпускниками основной школы содержания программы по обществознанию являются:</w:t>
      </w:r>
    </w:p>
    <w:p w:rsidR="0014399C" w:rsidRDefault="00E07F2E">
      <w:pPr>
        <w:pStyle w:val="a5"/>
        <w:tabs>
          <w:tab w:val="left" w:pos="4480"/>
        </w:tabs>
        <w:rPr>
          <w:sz w:val="24"/>
          <w:szCs w:val="24"/>
        </w:rPr>
      </w:pPr>
      <w:r>
        <w:rPr>
          <w:b/>
          <w:bCs/>
          <w:sz w:val="24"/>
          <w:szCs w:val="24"/>
        </w:rPr>
        <w:t xml:space="preserve">. </w:t>
      </w:r>
      <w:r>
        <w:rPr>
          <w:sz w:val="24"/>
          <w:szCs w:val="24"/>
        </w:rPr>
        <w:t>относительно целостное представление об обществе и человеке, о сферах и областях общественной жизни, механизмах и регуляторах деятельности людей;</w:t>
      </w:r>
    </w:p>
    <w:p w:rsidR="0014399C" w:rsidRDefault="00E07F2E">
      <w:pPr>
        <w:pStyle w:val="a5"/>
        <w:tabs>
          <w:tab w:val="left" w:pos="4480"/>
        </w:tabs>
        <w:rPr>
          <w:sz w:val="24"/>
          <w:szCs w:val="24"/>
        </w:rPr>
      </w:pPr>
      <w:r>
        <w:rPr>
          <w:b/>
          <w:bCs/>
          <w:sz w:val="24"/>
          <w:szCs w:val="24"/>
        </w:rPr>
        <w:t>.</w:t>
      </w:r>
      <w:r>
        <w:rPr>
          <w:sz w:val="24"/>
          <w:szCs w:val="24"/>
        </w:rPr>
        <w:t xml:space="preserve"> знание ряда ключевых понятий об основных социальных объектах; умение объяснять с опорой на эти понятия явления социальной действительности;</w:t>
      </w:r>
    </w:p>
    <w:p w:rsidR="0014399C" w:rsidRDefault="00E07F2E">
      <w:pPr>
        <w:pStyle w:val="a5"/>
        <w:tabs>
          <w:tab w:val="left" w:pos="4480"/>
        </w:tabs>
        <w:rPr>
          <w:sz w:val="24"/>
          <w:szCs w:val="24"/>
        </w:rPr>
      </w:pPr>
      <w:r>
        <w:rPr>
          <w:b/>
          <w:bCs/>
          <w:sz w:val="24"/>
          <w:szCs w:val="24"/>
        </w:rPr>
        <w:t>.</w:t>
      </w:r>
      <w:r>
        <w:rPr>
          <w:sz w:val="24"/>
          <w:szCs w:val="24"/>
        </w:rPr>
        <w:t xml:space="preserve"> знания, умения и ценностные установки, необходимые для сознательного выполнения старшими </w:t>
      </w:r>
      <w:proofErr w:type="spellStart"/>
      <w:r>
        <w:rPr>
          <w:sz w:val="24"/>
          <w:szCs w:val="24"/>
        </w:rPr>
        <w:t>подросткамиосновных</w:t>
      </w:r>
      <w:proofErr w:type="spellEnd"/>
      <w:r>
        <w:rPr>
          <w:sz w:val="24"/>
          <w:szCs w:val="24"/>
        </w:rPr>
        <w:t xml:space="preserve"> социальных ролей в пределах своей дееспособности;</w:t>
      </w:r>
    </w:p>
    <w:p w:rsidR="0014399C" w:rsidRDefault="00E07F2E">
      <w:pPr>
        <w:pStyle w:val="a5"/>
        <w:tabs>
          <w:tab w:val="left" w:pos="4480"/>
        </w:tabs>
        <w:rPr>
          <w:sz w:val="24"/>
          <w:szCs w:val="24"/>
        </w:rPr>
      </w:pPr>
      <w:r>
        <w:rPr>
          <w:b/>
          <w:bCs/>
          <w:sz w:val="24"/>
          <w:szCs w:val="24"/>
        </w:rPr>
        <w:t>.</w:t>
      </w:r>
      <w:r>
        <w:rPr>
          <w:sz w:val="24"/>
          <w:szCs w:val="24"/>
        </w:rPr>
        <w:t xml:space="preserve"> умения находить нужную социальную информацию</w:t>
      </w:r>
      <w:r w:rsidR="00D7741F">
        <w:rPr>
          <w:sz w:val="24"/>
          <w:szCs w:val="24"/>
        </w:rPr>
        <w:t xml:space="preserve"> </w:t>
      </w:r>
      <w:r>
        <w:rPr>
          <w:sz w:val="24"/>
          <w:szCs w:val="24"/>
        </w:rPr>
        <w:t xml:space="preserve">в педагогически отобранных источниках; адекватно ее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общественным явлениям с </w:t>
      </w:r>
      <w:proofErr w:type="gramStart"/>
      <w:r>
        <w:rPr>
          <w:sz w:val="24"/>
          <w:szCs w:val="24"/>
        </w:rPr>
        <w:t>позиций</w:t>
      </w:r>
      <w:proofErr w:type="gramEnd"/>
      <w:r>
        <w:rPr>
          <w:sz w:val="24"/>
          <w:szCs w:val="24"/>
        </w:rPr>
        <w:t xml:space="preserve"> одобряемых в современном российском обществе социальных ценностей;</w:t>
      </w:r>
    </w:p>
    <w:p w:rsidR="0014399C" w:rsidRDefault="00E07F2E">
      <w:pPr>
        <w:pStyle w:val="a5"/>
        <w:tabs>
          <w:tab w:val="left" w:pos="4480"/>
        </w:tabs>
        <w:rPr>
          <w:sz w:val="24"/>
          <w:szCs w:val="24"/>
        </w:rPr>
      </w:pPr>
      <w:r>
        <w:rPr>
          <w:b/>
          <w:bCs/>
          <w:sz w:val="24"/>
          <w:szCs w:val="24"/>
        </w:rPr>
        <w:t>.</w:t>
      </w:r>
      <w:r>
        <w:rPr>
          <w:sz w:val="24"/>
          <w:szCs w:val="24"/>
        </w:rPr>
        <w:t xml:space="preserve"> понимание побудительной роли мотивов в деятельности человека, места</w:t>
      </w:r>
      <w:r w:rsidR="00D7741F">
        <w:rPr>
          <w:sz w:val="24"/>
          <w:szCs w:val="24"/>
        </w:rPr>
        <w:t xml:space="preserve"> </w:t>
      </w:r>
      <w:r>
        <w:rPr>
          <w:sz w:val="24"/>
          <w:szCs w:val="24"/>
        </w:rPr>
        <w:t>ценностей в мотивационной структуре личности, их значения в жизни человека и развития общества;</w:t>
      </w:r>
    </w:p>
    <w:p w:rsidR="0014399C" w:rsidRDefault="00E07F2E">
      <w:pPr>
        <w:pStyle w:val="a5"/>
        <w:tabs>
          <w:tab w:val="left" w:pos="4480"/>
        </w:tabs>
        <w:rPr>
          <w:sz w:val="24"/>
          <w:szCs w:val="24"/>
        </w:rPr>
      </w:pPr>
      <w:r>
        <w:rPr>
          <w:b/>
          <w:bCs/>
          <w:sz w:val="24"/>
          <w:szCs w:val="24"/>
        </w:rPr>
        <w:t>.</w:t>
      </w:r>
      <w:r>
        <w:rPr>
          <w:sz w:val="24"/>
          <w:szCs w:val="24"/>
        </w:rPr>
        <w:t xml:space="preserve"> знание основных нравственных и правовых понятий, норм и правил, понимание их роли как решающих регуляторов общественной жизн</w:t>
      </w:r>
      <w:r w:rsidR="00D7741F">
        <w:rPr>
          <w:sz w:val="24"/>
          <w:szCs w:val="24"/>
        </w:rPr>
        <w:t>и</w:t>
      </w:r>
      <w:r>
        <w:rPr>
          <w:sz w:val="24"/>
          <w:szCs w:val="24"/>
        </w:rPr>
        <w:t>;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w:t>
      </w:r>
    </w:p>
    <w:p w:rsidR="0014399C" w:rsidRDefault="00E07F2E">
      <w:pPr>
        <w:pStyle w:val="a5"/>
        <w:tabs>
          <w:tab w:val="left" w:pos="4480"/>
        </w:tabs>
        <w:rPr>
          <w:sz w:val="24"/>
          <w:szCs w:val="24"/>
        </w:rPr>
      </w:pPr>
      <w:r>
        <w:rPr>
          <w:b/>
          <w:bCs/>
          <w:sz w:val="24"/>
          <w:szCs w:val="24"/>
        </w:rPr>
        <w:t>.</w:t>
      </w:r>
      <w:r>
        <w:rPr>
          <w:sz w:val="24"/>
          <w:szCs w:val="24"/>
        </w:rPr>
        <w:t xml:space="preserve"> приверженность гуманистическим и демократическим ценностям, патриотизм и гражданственность;</w:t>
      </w:r>
    </w:p>
    <w:p w:rsidR="0014399C" w:rsidRDefault="00E07F2E">
      <w:pPr>
        <w:pStyle w:val="a5"/>
        <w:tabs>
          <w:tab w:val="left" w:pos="4480"/>
        </w:tabs>
        <w:rPr>
          <w:sz w:val="24"/>
          <w:szCs w:val="24"/>
        </w:rPr>
      </w:pPr>
      <w:r>
        <w:rPr>
          <w:b/>
          <w:bCs/>
          <w:sz w:val="24"/>
          <w:szCs w:val="24"/>
        </w:rPr>
        <w:t>.</w:t>
      </w:r>
      <w:r>
        <w:rPr>
          <w:sz w:val="24"/>
          <w:szCs w:val="24"/>
        </w:rPr>
        <w:t xml:space="preserve"> 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w:t>
      </w:r>
      <w:r w:rsidR="00D7741F">
        <w:rPr>
          <w:sz w:val="24"/>
          <w:szCs w:val="24"/>
        </w:rPr>
        <w:t>ю</w:t>
      </w:r>
      <w:r>
        <w:rPr>
          <w:sz w:val="24"/>
          <w:szCs w:val="24"/>
        </w:rPr>
        <w:t>щих трудовую деятельность несовершеннолетних;</w:t>
      </w:r>
    </w:p>
    <w:p w:rsidR="0014399C" w:rsidRDefault="00E07F2E">
      <w:pPr>
        <w:pStyle w:val="a5"/>
        <w:tabs>
          <w:tab w:val="left" w:pos="4480"/>
        </w:tabs>
        <w:rPr>
          <w:sz w:val="24"/>
          <w:szCs w:val="24"/>
        </w:rPr>
      </w:pPr>
      <w:r>
        <w:rPr>
          <w:b/>
          <w:bCs/>
          <w:sz w:val="24"/>
          <w:szCs w:val="24"/>
        </w:rPr>
        <w:t>.</w:t>
      </w:r>
      <w:r>
        <w:rPr>
          <w:sz w:val="24"/>
          <w:szCs w:val="24"/>
        </w:rPr>
        <w:t xml:space="preserve"> понимание значения трудовой деятельности для личности и общества;</w:t>
      </w:r>
    </w:p>
    <w:p w:rsidR="0014399C" w:rsidRDefault="00E07F2E">
      <w:pPr>
        <w:pStyle w:val="a5"/>
        <w:tabs>
          <w:tab w:val="left" w:pos="4480"/>
        </w:tabs>
        <w:rPr>
          <w:sz w:val="24"/>
          <w:szCs w:val="24"/>
        </w:rPr>
      </w:pPr>
      <w:r>
        <w:rPr>
          <w:b/>
          <w:bCs/>
          <w:sz w:val="24"/>
          <w:szCs w:val="24"/>
        </w:rPr>
        <w:t>.</w:t>
      </w:r>
      <w:r>
        <w:rPr>
          <w:sz w:val="24"/>
          <w:szCs w:val="24"/>
        </w:rPr>
        <w:t xml:space="preserve"> понимание специфики познания мира средствами искусства в соотнесении с другими способами познания;</w:t>
      </w:r>
    </w:p>
    <w:p w:rsidR="0014399C" w:rsidRDefault="00E07F2E">
      <w:pPr>
        <w:pStyle w:val="a5"/>
        <w:tabs>
          <w:tab w:val="left" w:pos="4480"/>
        </w:tabs>
        <w:rPr>
          <w:sz w:val="24"/>
          <w:szCs w:val="24"/>
        </w:rPr>
      </w:pPr>
      <w:r>
        <w:rPr>
          <w:b/>
          <w:bCs/>
          <w:sz w:val="24"/>
          <w:szCs w:val="24"/>
        </w:rPr>
        <w:t>.</w:t>
      </w:r>
      <w:r>
        <w:rPr>
          <w:sz w:val="24"/>
          <w:szCs w:val="24"/>
        </w:rPr>
        <w:t xml:space="preserve"> понимание роли искусства в становлении личности и в жизни общества;</w:t>
      </w:r>
    </w:p>
    <w:p w:rsidR="0014399C" w:rsidRDefault="00E07F2E">
      <w:pPr>
        <w:pStyle w:val="a5"/>
        <w:tabs>
          <w:tab w:val="left" w:pos="4480"/>
        </w:tabs>
        <w:rPr>
          <w:sz w:val="24"/>
          <w:szCs w:val="24"/>
        </w:rPr>
      </w:pPr>
      <w:r>
        <w:rPr>
          <w:b/>
          <w:bCs/>
          <w:sz w:val="24"/>
          <w:szCs w:val="24"/>
        </w:rPr>
        <w:t>.</w:t>
      </w:r>
      <w:r>
        <w:rPr>
          <w:sz w:val="24"/>
          <w:szCs w:val="24"/>
        </w:rPr>
        <w:t xml:space="preserve"> знание определяющих признаков коммуникативной деятельности в сравнении с другими видами деятельности;</w:t>
      </w:r>
    </w:p>
    <w:p w:rsidR="0014399C" w:rsidRDefault="00E07F2E">
      <w:pPr>
        <w:pStyle w:val="a5"/>
        <w:tabs>
          <w:tab w:val="left" w:pos="4480"/>
        </w:tabs>
        <w:rPr>
          <w:sz w:val="24"/>
          <w:szCs w:val="24"/>
        </w:rPr>
      </w:pPr>
      <w:r>
        <w:rPr>
          <w:b/>
          <w:bCs/>
          <w:sz w:val="24"/>
          <w:szCs w:val="24"/>
        </w:rPr>
        <w:t>.</w:t>
      </w:r>
      <w:r>
        <w:rPr>
          <w:sz w:val="24"/>
          <w:szCs w:val="24"/>
        </w:rPr>
        <w:t xml:space="preserve"> 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14399C" w:rsidRDefault="00E07F2E">
      <w:pPr>
        <w:pStyle w:val="a5"/>
        <w:tabs>
          <w:tab w:val="left" w:pos="4480"/>
        </w:tabs>
        <w:rPr>
          <w:sz w:val="24"/>
          <w:szCs w:val="24"/>
        </w:rPr>
      </w:pPr>
      <w:r>
        <w:rPr>
          <w:b/>
          <w:bCs/>
          <w:sz w:val="24"/>
          <w:szCs w:val="24"/>
        </w:rPr>
        <w:t>.</w:t>
      </w:r>
      <w:r>
        <w:rPr>
          <w:sz w:val="24"/>
          <w:szCs w:val="24"/>
        </w:rPr>
        <w:t xml:space="preserve"> понимание языка массовой социально- политической коммуникации, позволяющее осознанно воспринимать соответствующую информацию; умение различать факты, аргументы, оценочные суждения;</w:t>
      </w:r>
    </w:p>
    <w:p w:rsidR="0014399C" w:rsidRDefault="00E07F2E">
      <w:pPr>
        <w:pStyle w:val="a5"/>
        <w:tabs>
          <w:tab w:val="left" w:pos="4480"/>
        </w:tabs>
        <w:rPr>
          <w:sz w:val="24"/>
          <w:szCs w:val="24"/>
        </w:rPr>
      </w:pPr>
      <w:r>
        <w:rPr>
          <w:b/>
          <w:bCs/>
          <w:sz w:val="24"/>
          <w:szCs w:val="24"/>
        </w:rPr>
        <w:t>.</w:t>
      </w:r>
      <w:r>
        <w:rPr>
          <w:sz w:val="24"/>
          <w:szCs w:val="24"/>
        </w:rPr>
        <w:t xml:space="preserve"> понимание значения коммуникации в межличностном общении;</w:t>
      </w:r>
    </w:p>
    <w:p w:rsidR="0014399C" w:rsidRDefault="00E07F2E">
      <w:pPr>
        <w:pStyle w:val="a5"/>
        <w:tabs>
          <w:tab w:val="left" w:pos="4480"/>
        </w:tabs>
        <w:rPr>
          <w:sz w:val="24"/>
          <w:szCs w:val="24"/>
        </w:rPr>
      </w:pPr>
      <w:r>
        <w:rPr>
          <w:b/>
          <w:bCs/>
          <w:sz w:val="24"/>
          <w:szCs w:val="24"/>
        </w:rPr>
        <w:t>.</w:t>
      </w:r>
      <w:r>
        <w:rPr>
          <w:sz w:val="24"/>
          <w:szCs w:val="24"/>
        </w:rPr>
        <w:t xml:space="preserve"> умение взаимодействовать в ходе выполнения групповой работы, вести диалог, участвовать в дискуссии, аргументировать собственную точку зрения;</w:t>
      </w:r>
    </w:p>
    <w:p w:rsidR="0014399C" w:rsidRDefault="00E07F2E">
      <w:pPr>
        <w:pStyle w:val="a5"/>
        <w:tabs>
          <w:tab w:val="left" w:pos="4480"/>
        </w:tabs>
        <w:rPr>
          <w:sz w:val="24"/>
          <w:szCs w:val="24"/>
        </w:rPr>
      </w:pPr>
      <w:r>
        <w:rPr>
          <w:b/>
          <w:bCs/>
          <w:sz w:val="24"/>
          <w:szCs w:val="24"/>
        </w:rPr>
        <w:t>.</w:t>
      </w:r>
      <w:r>
        <w:rPr>
          <w:sz w:val="24"/>
          <w:szCs w:val="24"/>
        </w:rPr>
        <w:t xml:space="preserve"> знакомство с отдельными приемами и техниками преодоления конфликтов</w:t>
      </w:r>
    </w:p>
    <w:p w:rsidR="0014399C" w:rsidRDefault="00E07F2E">
      <w:pPr>
        <w:pStyle w:val="a5"/>
        <w:tabs>
          <w:tab w:val="left" w:pos="4480"/>
        </w:tabs>
        <w:rPr>
          <w:sz w:val="24"/>
          <w:szCs w:val="24"/>
        </w:rPr>
      </w:pPr>
      <w:r>
        <w:rPr>
          <w:b/>
          <w:bCs/>
          <w:sz w:val="24"/>
          <w:szCs w:val="24"/>
        </w:rPr>
        <w:t xml:space="preserve"> СОДЕРЖАНИЕ  КУРСА.</w:t>
      </w:r>
    </w:p>
    <w:p w:rsidR="0014399C" w:rsidRDefault="0014399C">
      <w:pPr>
        <w:tabs>
          <w:tab w:val="left" w:pos="4480"/>
        </w:tabs>
        <w:rPr>
          <w:b/>
          <w:bCs/>
          <w:sz w:val="24"/>
          <w:szCs w:val="24"/>
        </w:rPr>
      </w:pPr>
    </w:p>
    <w:p w:rsidR="0014399C" w:rsidRDefault="00E07F2E">
      <w:pPr>
        <w:tabs>
          <w:tab w:val="left" w:pos="4480"/>
        </w:tabs>
        <w:rPr>
          <w:b/>
          <w:bCs/>
          <w:sz w:val="24"/>
          <w:szCs w:val="24"/>
        </w:rPr>
      </w:pPr>
      <w:r>
        <w:rPr>
          <w:b/>
          <w:bCs/>
          <w:sz w:val="24"/>
          <w:szCs w:val="24"/>
        </w:rPr>
        <w:t>9 класс. (17 час).</w:t>
      </w:r>
    </w:p>
    <w:p w:rsidR="0014399C" w:rsidRDefault="00E07F2E">
      <w:pPr>
        <w:tabs>
          <w:tab w:val="left" w:pos="4480"/>
        </w:tabs>
        <w:rPr>
          <w:sz w:val="24"/>
          <w:szCs w:val="24"/>
        </w:rPr>
      </w:pPr>
      <w:r>
        <w:rPr>
          <w:sz w:val="24"/>
          <w:szCs w:val="24"/>
        </w:rPr>
        <w:t>Тема 1. Политика (3 ч.)</w:t>
      </w:r>
    </w:p>
    <w:p w:rsidR="0014399C" w:rsidRDefault="00E07F2E">
      <w:pPr>
        <w:tabs>
          <w:tab w:val="left" w:pos="4480"/>
        </w:tabs>
        <w:rPr>
          <w:sz w:val="24"/>
          <w:szCs w:val="24"/>
        </w:rPr>
      </w:pPr>
      <w:r>
        <w:rPr>
          <w:sz w:val="24"/>
          <w:szCs w:val="24"/>
        </w:rPr>
        <w:t xml:space="preserve"> Политика и власть. Роль политики жизни общества. Основные направления политики.</w:t>
      </w:r>
    </w:p>
    <w:p w:rsidR="0014399C" w:rsidRDefault="00E07F2E">
      <w:pPr>
        <w:tabs>
          <w:tab w:val="left" w:pos="4480"/>
        </w:tabs>
        <w:rPr>
          <w:sz w:val="24"/>
          <w:szCs w:val="24"/>
        </w:rPr>
      </w:pPr>
      <w:r>
        <w:rPr>
          <w:sz w:val="24"/>
          <w:szCs w:val="24"/>
        </w:rPr>
        <w:t>Государство, его отличительные  признаки. Государственный суверенитет. Внутренние и внешние функции государства. Формы государства.</w:t>
      </w:r>
    </w:p>
    <w:p w:rsidR="0014399C" w:rsidRDefault="00E07F2E">
      <w:pPr>
        <w:tabs>
          <w:tab w:val="left" w:pos="4480"/>
        </w:tabs>
        <w:rPr>
          <w:sz w:val="24"/>
          <w:szCs w:val="24"/>
        </w:rPr>
      </w:pPr>
      <w:r>
        <w:rPr>
          <w:sz w:val="24"/>
          <w:szCs w:val="24"/>
        </w:rPr>
        <w:t>Политический режим. Демократия и тоталитаризм. Демократические ценности. Развитие демократии в современном мире.</w:t>
      </w:r>
    </w:p>
    <w:p w:rsidR="0014399C" w:rsidRDefault="00E07F2E">
      <w:pPr>
        <w:tabs>
          <w:tab w:val="left" w:pos="4480"/>
        </w:tabs>
        <w:rPr>
          <w:sz w:val="24"/>
          <w:szCs w:val="24"/>
        </w:rPr>
      </w:pPr>
      <w:r>
        <w:rPr>
          <w:sz w:val="24"/>
          <w:szCs w:val="24"/>
        </w:rPr>
        <w:t>Правовое государство. Разделение властей. Условия становления правового государства в РФ.</w:t>
      </w:r>
    </w:p>
    <w:p w:rsidR="0014399C" w:rsidRDefault="00E07F2E">
      <w:pPr>
        <w:tabs>
          <w:tab w:val="left" w:pos="4480"/>
        </w:tabs>
        <w:rPr>
          <w:sz w:val="24"/>
          <w:szCs w:val="24"/>
        </w:rPr>
      </w:pPr>
      <w:r>
        <w:rPr>
          <w:sz w:val="24"/>
          <w:szCs w:val="24"/>
        </w:rPr>
        <w:t>Участие граждан в политической жизни. Участие в выборах. Отличительные черты выборов в демократическом обществе. Референдум. Выборы в РФ. Опасность политического экстремизма.</w:t>
      </w:r>
    </w:p>
    <w:p w:rsidR="0014399C" w:rsidRDefault="00E07F2E">
      <w:pPr>
        <w:tabs>
          <w:tab w:val="left" w:pos="4480"/>
        </w:tabs>
        <w:rPr>
          <w:sz w:val="24"/>
          <w:szCs w:val="24"/>
        </w:rPr>
      </w:pPr>
      <w:r>
        <w:rPr>
          <w:sz w:val="24"/>
          <w:szCs w:val="24"/>
        </w:rPr>
        <w:t>Политические партии и движения</w:t>
      </w:r>
      <w:proofErr w:type="gramStart"/>
      <w:r>
        <w:rPr>
          <w:sz w:val="24"/>
          <w:szCs w:val="24"/>
        </w:rPr>
        <w:t xml:space="preserve">., </w:t>
      </w:r>
      <w:proofErr w:type="spellStart"/>
      <w:proofErr w:type="gramEnd"/>
      <w:r>
        <w:rPr>
          <w:sz w:val="24"/>
          <w:szCs w:val="24"/>
        </w:rPr>
        <w:t>ихроль</w:t>
      </w:r>
      <w:proofErr w:type="spellEnd"/>
      <w:r>
        <w:rPr>
          <w:sz w:val="24"/>
          <w:szCs w:val="24"/>
        </w:rPr>
        <w:t xml:space="preserve"> в общественной жизни. Участие партий в выборах.</w:t>
      </w:r>
    </w:p>
    <w:p w:rsidR="0014399C" w:rsidRDefault="00E07F2E">
      <w:pPr>
        <w:tabs>
          <w:tab w:val="left" w:pos="4480"/>
        </w:tabs>
        <w:rPr>
          <w:sz w:val="24"/>
          <w:szCs w:val="24"/>
        </w:rPr>
      </w:pPr>
      <w:r>
        <w:rPr>
          <w:sz w:val="24"/>
          <w:szCs w:val="24"/>
        </w:rPr>
        <w:t>Средства массовой информации. Влияние СМИ на политическую жизнь общества. Роль СМИ в предвыборной борьбе.</w:t>
      </w:r>
    </w:p>
    <w:p w:rsidR="0014399C" w:rsidRDefault="00E07F2E">
      <w:pPr>
        <w:tabs>
          <w:tab w:val="left" w:pos="4480"/>
        </w:tabs>
        <w:rPr>
          <w:sz w:val="24"/>
          <w:szCs w:val="24"/>
        </w:rPr>
      </w:pPr>
      <w:r>
        <w:rPr>
          <w:sz w:val="24"/>
          <w:szCs w:val="24"/>
        </w:rPr>
        <w:t>Тема 2. Право (13 ч.)</w:t>
      </w:r>
    </w:p>
    <w:p w:rsidR="0014399C" w:rsidRDefault="00E07F2E">
      <w:pPr>
        <w:tabs>
          <w:tab w:val="left" w:pos="4480"/>
        </w:tabs>
        <w:rPr>
          <w:sz w:val="24"/>
          <w:szCs w:val="24"/>
        </w:rPr>
      </w:pPr>
      <w:r>
        <w:rPr>
          <w:sz w:val="24"/>
          <w:szCs w:val="24"/>
        </w:rPr>
        <w:t>Право, его роль в жизни человека, общества и государства. Понятие нормы права. Нормативно-правовой акт. Виды нормативных актов. Система законодательства.</w:t>
      </w:r>
    </w:p>
    <w:p w:rsidR="0014399C" w:rsidRDefault="00E07F2E">
      <w:pPr>
        <w:tabs>
          <w:tab w:val="left" w:pos="4480"/>
        </w:tabs>
        <w:rPr>
          <w:sz w:val="24"/>
          <w:szCs w:val="24"/>
        </w:rPr>
      </w:pPr>
      <w:r>
        <w:rPr>
          <w:sz w:val="24"/>
          <w:szCs w:val="24"/>
        </w:rPr>
        <w:t>Понятие правоотношения. Виды правоотношений. Субъекты права. Особенности правового статуса несовершеннолетних.</w:t>
      </w:r>
    </w:p>
    <w:p w:rsidR="0014399C" w:rsidRDefault="00E07F2E">
      <w:pPr>
        <w:tabs>
          <w:tab w:val="left" w:pos="4480"/>
        </w:tabs>
        <w:rPr>
          <w:sz w:val="24"/>
          <w:szCs w:val="24"/>
        </w:rPr>
      </w:pPr>
      <w:r>
        <w:rPr>
          <w:sz w:val="24"/>
          <w:szCs w:val="24"/>
        </w:rPr>
        <w:t>Понятие правонарушения.   Признаки и виды правонарушений. Понятие и виды юридической ответственности. Презумпция невиновности.</w:t>
      </w:r>
    </w:p>
    <w:p w:rsidR="0014399C" w:rsidRDefault="00E07F2E">
      <w:pPr>
        <w:tabs>
          <w:tab w:val="left" w:pos="4480"/>
        </w:tabs>
        <w:rPr>
          <w:sz w:val="24"/>
          <w:szCs w:val="24"/>
        </w:rPr>
      </w:pPr>
      <w:r>
        <w:rPr>
          <w:sz w:val="24"/>
          <w:szCs w:val="24"/>
        </w:rPr>
        <w:t>Правоохранительные органы. Судебная система РФ. Адвокатура. Нотариат.</w:t>
      </w:r>
    </w:p>
    <w:p w:rsidR="0014399C" w:rsidRDefault="00E07F2E">
      <w:pPr>
        <w:tabs>
          <w:tab w:val="left" w:pos="4480"/>
        </w:tabs>
        <w:rPr>
          <w:sz w:val="24"/>
          <w:szCs w:val="24"/>
        </w:rPr>
      </w:pPr>
      <w:r>
        <w:rPr>
          <w:sz w:val="24"/>
          <w:szCs w:val="24"/>
        </w:rPr>
        <w:t>Конституция – основной закон РФ.</w:t>
      </w:r>
    </w:p>
    <w:p w:rsidR="0014399C" w:rsidRDefault="00E07F2E">
      <w:pPr>
        <w:tabs>
          <w:tab w:val="left" w:pos="4480"/>
        </w:tabs>
        <w:rPr>
          <w:sz w:val="24"/>
          <w:szCs w:val="24"/>
        </w:rPr>
      </w:pPr>
      <w:r>
        <w:rPr>
          <w:sz w:val="24"/>
          <w:szCs w:val="24"/>
        </w:rPr>
        <w:t>Основы конституционного строя РФ. Федеративное устройство. Органы государственной власти в РФ. Взаимоотношения органов государственной власти и граждан.</w:t>
      </w:r>
    </w:p>
    <w:p w:rsidR="0014399C" w:rsidRDefault="00E07F2E">
      <w:pPr>
        <w:tabs>
          <w:tab w:val="left" w:pos="4480"/>
        </w:tabs>
        <w:rPr>
          <w:sz w:val="24"/>
          <w:szCs w:val="24"/>
        </w:rPr>
      </w:pPr>
      <w:r>
        <w:rPr>
          <w:sz w:val="24"/>
          <w:szCs w:val="24"/>
        </w:rPr>
        <w:t>Понятие прав, свобод и обязанностей. Всеобщая декларация прав человека – идеал права. Воздействие международных документов по правам человека на утверждение прав и свобод человека  и гражданина в РФ.</w:t>
      </w:r>
    </w:p>
    <w:p w:rsidR="0014399C" w:rsidRDefault="00E07F2E">
      <w:pPr>
        <w:tabs>
          <w:tab w:val="left" w:pos="4480"/>
        </w:tabs>
        <w:rPr>
          <w:sz w:val="24"/>
          <w:szCs w:val="24"/>
        </w:rPr>
      </w:pPr>
      <w:r>
        <w:rPr>
          <w:sz w:val="24"/>
          <w:szCs w:val="24"/>
        </w:rPr>
        <w:t>Права и свободы человека и гражданина в РФ, их гарантии. Конституционные обязанности гражданина. Права ребенка и их защита. Механизмы реализации защиты прав человека и гражданина в РФ.</w:t>
      </w:r>
    </w:p>
    <w:p w:rsidR="0014399C" w:rsidRDefault="00E07F2E">
      <w:pPr>
        <w:tabs>
          <w:tab w:val="left" w:pos="4480"/>
        </w:tabs>
        <w:rPr>
          <w:sz w:val="24"/>
          <w:szCs w:val="24"/>
        </w:rPr>
      </w:pPr>
      <w:r>
        <w:rPr>
          <w:sz w:val="24"/>
          <w:szCs w:val="24"/>
        </w:rPr>
        <w:t>Гражданские правоотношения. Право собственности. Основные виды гражданско-правовых договоров. Права потребителей.</w:t>
      </w:r>
    </w:p>
    <w:p w:rsidR="0014399C" w:rsidRDefault="00E07F2E">
      <w:pPr>
        <w:tabs>
          <w:tab w:val="left" w:pos="4480"/>
        </w:tabs>
        <w:rPr>
          <w:sz w:val="24"/>
          <w:szCs w:val="24"/>
        </w:rPr>
      </w:pPr>
      <w:r>
        <w:rPr>
          <w:sz w:val="24"/>
          <w:szCs w:val="24"/>
        </w:rPr>
        <w:t>Трудовые правоотношения. Право на труд. Правовой статус несовершеннолетнего работника. Трудоустройство несовершеннолетних.</w:t>
      </w:r>
    </w:p>
    <w:p w:rsidR="0014399C" w:rsidRDefault="00E07F2E">
      <w:pPr>
        <w:tabs>
          <w:tab w:val="left" w:pos="4480"/>
        </w:tabs>
        <w:rPr>
          <w:sz w:val="24"/>
          <w:szCs w:val="24"/>
        </w:rPr>
      </w:pPr>
      <w:r>
        <w:rPr>
          <w:sz w:val="24"/>
          <w:szCs w:val="24"/>
        </w:rPr>
        <w:t>Семейные правоотношения. Порядок и условия заключения брака. Права и обязанности родителей и детей.</w:t>
      </w:r>
    </w:p>
    <w:p w:rsidR="0014399C" w:rsidRDefault="00E07F2E">
      <w:pPr>
        <w:tabs>
          <w:tab w:val="left" w:pos="4480"/>
        </w:tabs>
        <w:rPr>
          <w:sz w:val="24"/>
          <w:szCs w:val="24"/>
        </w:rPr>
      </w:pPr>
      <w:r>
        <w:rPr>
          <w:sz w:val="24"/>
          <w:szCs w:val="24"/>
        </w:rPr>
        <w:t>Административные правоотношения. Административное правонарушение. Виды административных наказаний.</w:t>
      </w:r>
    </w:p>
    <w:p w:rsidR="0014399C" w:rsidRDefault="00E07F2E">
      <w:pPr>
        <w:tabs>
          <w:tab w:val="left" w:pos="4480"/>
        </w:tabs>
        <w:rPr>
          <w:sz w:val="24"/>
          <w:szCs w:val="24"/>
        </w:rPr>
      </w:pPr>
      <w:r>
        <w:rPr>
          <w:sz w:val="24"/>
          <w:szCs w:val="24"/>
        </w:rPr>
        <w:t>Основные понятия институты уголовного права. Понятие преступления. Пределы допустимой самообороны. Уголовная ответственность несовершеннолетних.</w:t>
      </w:r>
    </w:p>
    <w:p w:rsidR="0014399C" w:rsidRDefault="00E07F2E">
      <w:pPr>
        <w:tabs>
          <w:tab w:val="left" w:pos="4480"/>
        </w:tabs>
        <w:rPr>
          <w:sz w:val="24"/>
          <w:szCs w:val="24"/>
        </w:rPr>
      </w:pPr>
      <w:r>
        <w:rPr>
          <w:sz w:val="24"/>
          <w:szCs w:val="24"/>
        </w:rPr>
        <w:t>Социальные права. Жилищные правоотношения.</w:t>
      </w:r>
    </w:p>
    <w:p w:rsidR="0014399C" w:rsidRDefault="00E07F2E">
      <w:pPr>
        <w:tabs>
          <w:tab w:val="left" w:pos="4480"/>
        </w:tabs>
        <w:rPr>
          <w:sz w:val="24"/>
          <w:szCs w:val="24"/>
        </w:rPr>
      </w:pPr>
      <w:r>
        <w:rPr>
          <w:sz w:val="24"/>
          <w:szCs w:val="24"/>
        </w:rPr>
        <w:t xml:space="preserve">Международно-правовая защита жертв вооруженных конфликтов. Право на жизнь в условиях вооруженных </w:t>
      </w:r>
      <w:proofErr w:type="spellStart"/>
      <w:r>
        <w:rPr>
          <w:sz w:val="24"/>
          <w:szCs w:val="24"/>
        </w:rPr>
        <w:t>конфликтов</w:t>
      </w:r>
      <w:proofErr w:type="gramStart"/>
      <w:r>
        <w:rPr>
          <w:sz w:val="24"/>
          <w:szCs w:val="24"/>
        </w:rPr>
        <w:t>.З</w:t>
      </w:r>
      <w:proofErr w:type="gramEnd"/>
      <w:r>
        <w:rPr>
          <w:sz w:val="24"/>
          <w:szCs w:val="24"/>
        </w:rPr>
        <w:t>ащита</w:t>
      </w:r>
      <w:proofErr w:type="spellEnd"/>
      <w:r>
        <w:rPr>
          <w:sz w:val="24"/>
          <w:szCs w:val="24"/>
        </w:rPr>
        <w:t xml:space="preserve"> гражданского населения в период вооруженных конфликтов.</w:t>
      </w:r>
    </w:p>
    <w:p w:rsidR="0014399C" w:rsidRDefault="00E07F2E">
      <w:pPr>
        <w:tabs>
          <w:tab w:val="left" w:pos="4480"/>
        </w:tabs>
        <w:rPr>
          <w:sz w:val="24"/>
          <w:szCs w:val="24"/>
        </w:rPr>
      </w:pPr>
      <w:r>
        <w:rPr>
          <w:sz w:val="24"/>
          <w:szCs w:val="24"/>
        </w:rPr>
        <w:t xml:space="preserve"> Правовое регулирование отношений в сфере образования.</w:t>
      </w:r>
    </w:p>
    <w:p w:rsidR="0014399C" w:rsidRDefault="00E07F2E">
      <w:pPr>
        <w:tabs>
          <w:tab w:val="left" w:pos="4480"/>
        </w:tabs>
        <w:rPr>
          <w:sz w:val="24"/>
          <w:szCs w:val="24"/>
        </w:rPr>
      </w:pPr>
      <w:r>
        <w:rPr>
          <w:sz w:val="24"/>
          <w:szCs w:val="24"/>
        </w:rPr>
        <w:t>Повторение и обобщение изученного в курсе обществознания  за 9 класс (1 ч)</w:t>
      </w:r>
    </w:p>
    <w:p w:rsidR="0014399C" w:rsidRDefault="00E07F2E">
      <w:pPr>
        <w:tabs>
          <w:tab w:val="left" w:pos="4480"/>
        </w:tabs>
        <w:rPr>
          <w:b/>
          <w:bCs/>
          <w:sz w:val="24"/>
          <w:szCs w:val="24"/>
        </w:rPr>
      </w:pPr>
      <w:r>
        <w:rPr>
          <w:b/>
          <w:bCs/>
          <w:sz w:val="24"/>
          <w:szCs w:val="24"/>
        </w:rPr>
        <w:t>Рабочие программы реализуют следующие учебники:</w:t>
      </w:r>
    </w:p>
    <w:p w:rsidR="0014399C" w:rsidRDefault="00E07F2E">
      <w:pPr>
        <w:tabs>
          <w:tab w:val="left" w:pos="4480"/>
        </w:tabs>
        <w:rPr>
          <w:sz w:val="24"/>
          <w:szCs w:val="24"/>
        </w:rPr>
      </w:pPr>
      <w:r>
        <w:rPr>
          <w:sz w:val="24"/>
          <w:szCs w:val="24"/>
        </w:rPr>
        <w:t xml:space="preserve">Обществознание. 9 класс. Учебник  для общеобразовательных  учреждений /; под редакцией Л.Н.Боголюбова, А.И.Матвеева. </w:t>
      </w:r>
      <w:r w:rsidR="008A3B08">
        <w:rPr>
          <w:sz w:val="24"/>
          <w:szCs w:val="24"/>
        </w:rPr>
        <w:t xml:space="preserve"> </w:t>
      </w:r>
    </w:p>
    <w:p w:rsidR="008A3B08" w:rsidRDefault="008A3B08" w:rsidP="008A3B08">
      <w:pPr>
        <w:rPr>
          <w:sz w:val="28"/>
          <w:szCs w:val="28"/>
        </w:rPr>
      </w:pPr>
      <w:bookmarkStart w:id="0" w:name="_GoBack"/>
      <w:bookmarkEnd w:id="0"/>
      <w:r>
        <w:rPr>
          <w:sz w:val="28"/>
          <w:szCs w:val="28"/>
        </w:rPr>
        <w:t xml:space="preserve"> </w:t>
      </w:r>
    </w:p>
    <w:p w:rsidR="008A3B08" w:rsidRDefault="008A3B08" w:rsidP="008A3B08">
      <w:pPr>
        <w:rPr>
          <w:b/>
          <w:sz w:val="28"/>
          <w:szCs w:val="28"/>
        </w:rPr>
      </w:pPr>
      <w:r w:rsidRPr="008A3B08">
        <w:rPr>
          <w:b/>
          <w:sz w:val="28"/>
          <w:szCs w:val="28"/>
        </w:rPr>
        <w:t>Тематический  план   по обществознанию. 9 класс</w:t>
      </w:r>
    </w:p>
    <w:p w:rsidR="008A3B08" w:rsidRPr="008A3B08" w:rsidRDefault="008A3B08" w:rsidP="008A3B08">
      <w:pPr>
        <w:rPr>
          <w:b/>
          <w:sz w:val="28"/>
          <w:szCs w:val="28"/>
        </w:rPr>
      </w:pPr>
    </w:p>
    <w:tbl>
      <w:tblPr>
        <w:tblStyle w:val="a4"/>
        <w:tblW w:w="13716" w:type="dxa"/>
        <w:tblLayout w:type="fixed"/>
        <w:tblLook w:val="04A0"/>
      </w:tblPr>
      <w:tblGrid>
        <w:gridCol w:w="842"/>
        <w:gridCol w:w="9614"/>
        <w:gridCol w:w="3260"/>
      </w:tblGrid>
      <w:tr w:rsidR="008A3B08" w:rsidTr="008A3B08">
        <w:tc>
          <w:tcPr>
            <w:tcW w:w="842" w:type="dxa"/>
          </w:tcPr>
          <w:p w:rsidR="008A3B08" w:rsidRDefault="008A3B08" w:rsidP="000240FB">
            <w:r>
              <w:t>№ урока</w:t>
            </w:r>
          </w:p>
        </w:tc>
        <w:tc>
          <w:tcPr>
            <w:tcW w:w="9614" w:type="dxa"/>
          </w:tcPr>
          <w:p w:rsidR="008A3B08" w:rsidRDefault="008A3B08" w:rsidP="000240FB">
            <w:r>
              <w:t>Тема раздела, урока</w:t>
            </w:r>
          </w:p>
        </w:tc>
        <w:tc>
          <w:tcPr>
            <w:tcW w:w="3260" w:type="dxa"/>
          </w:tcPr>
          <w:p w:rsidR="008A3B08" w:rsidRDefault="008A3B08" w:rsidP="000240FB">
            <w:r>
              <w:t>Кол-во часов</w:t>
            </w:r>
          </w:p>
        </w:tc>
      </w:tr>
      <w:tr w:rsidR="008A3B08" w:rsidTr="008A3B08">
        <w:tc>
          <w:tcPr>
            <w:tcW w:w="842" w:type="dxa"/>
          </w:tcPr>
          <w:p w:rsidR="008A3B08" w:rsidRDefault="008A3B08" w:rsidP="000240FB">
            <w:r>
              <w:t>1</w:t>
            </w:r>
          </w:p>
        </w:tc>
        <w:tc>
          <w:tcPr>
            <w:tcW w:w="9614" w:type="dxa"/>
          </w:tcPr>
          <w:p w:rsidR="008A3B08" w:rsidRDefault="008A3B08" w:rsidP="000240FB">
            <w:r>
              <w:t>Политика и власть. Государство</w:t>
            </w:r>
          </w:p>
        </w:tc>
        <w:tc>
          <w:tcPr>
            <w:tcW w:w="3260" w:type="dxa"/>
          </w:tcPr>
          <w:p w:rsidR="008A3B08" w:rsidRDefault="008A3B08" w:rsidP="000240FB">
            <w:r>
              <w:t>1</w:t>
            </w:r>
          </w:p>
        </w:tc>
      </w:tr>
      <w:tr w:rsidR="008A3B08" w:rsidTr="008A3B08">
        <w:tc>
          <w:tcPr>
            <w:tcW w:w="842" w:type="dxa"/>
          </w:tcPr>
          <w:p w:rsidR="008A3B08" w:rsidRDefault="008A3B08" w:rsidP="000240FB">
            <w:r>
              <w:t>2</w:t>
            </w:r>
          </w:p>
        </w:tc>
        <w:tc>
          <w:tcPr>
            <w:tcW w:w="9614" w:type="dxa"/>
          </w:tcPr>
          <w:p w:rsidR="008A3B08" w:rsidRDefault="008A3B08" w:rsidP="000240FB">
            <w:r>
              <w:t>Политические режимы. Правовое государство</w:t>
            </w:r>
          </w:p>
        </w:tc>
        <w:tc>
          <w:tcPr>
            <w:tcW w:w="3260" w:type="dxa"/>
          </w:tcPr>
          <w:p w:rsidR="008A3B08" w:rsidRDefault="008A3B08" w:rsidP="000240FB">
            <w:r>
              <w:t>1</w:t>
            </w:r>
          </w:p>
        </w:tc>
      </w:tr>
      <w:tr w:rsidR="008A3B08" w:rsidTr="008A3B08">
        <w:tc>
          <w:tcPr>
            <w:tcW w:w="842" w:type="dxa"/>
          </w:tcPr>
          <w:p w:rsidR="008A3B08" w:rsidRDefault="008A3B08" w:rsidP="000240FB">
            <w:r>
              <w:t>3</w:t>
            </w:r>
          </w:p>
        </w:tc>
        <w:tc>
          <w:tcPr>
            <w:tcW w:w="9614" w:type="dxa"/>
          </w:tcPr>
          <w:p w:rsidR="008A3B08" w:rsidRDefault="008A3B08" w:rsidP="000240FB">
            <w:r>
              <w:t>Гражданское общество и государство. Политические партии и движения. Участие граждан в политической жизни.</w:t>
            </w:r>
          </w:p>
        </w:tc>
        <w:tc>
          <w:tcPr>
            <w:tcW w:w="3260" w:type="dxa"/>
          </w:tcPr>
          <w:p w:rsidR="008A3B08" w:rsidRDefault="008A3B08" w:rsidP="000240FB">
            <w:r>
              <w:t>1</w:t>
            </w:r>
          </w:p>
        </w:tc>
      </w:tr>
      <w:tr w:rsidR="008A3B08" w:rsidTr="008A3B08">
        <w:tc>
          <w:tcPr>
            <w:tcW w:w="842" w:type="dxa"/>
          </w:tcPr>
          <w:p w:rsidR="008A3B08" w:rsidRDefault="008A3B08" w:rsidP="000240FB">
            <w:r>
              <w:t>4</w:t>
            </w:r>
          </w:p>
        </w:tc>
        <w:tc>
          <w:tcPr>
            <w:tcW w:w="9614" w:type="dxa"/>
          </w:tcPr>
          <w:p w:rsidR="008A3B08" w:rsidRDefault="008A3B08" w:rsidP="000240FB">
            <w:r>
              <w:t>Право и его роль в жизни общества</w:t>
            </w:r>
          </w:p>
        </w:tc>
        <w:tc>
          <w:tcPr>
            <w:tcW w:w="3260" w:type="dxa"/>
          </w:tcPr>
          <w:p w:rsidR="008A3B08" w:rsidRDefault="008A3B08" w:rsidP="000240FB">
            <w:r>
              <w:t>1</w:t>
            </w:r>
          </w:p>
        </w:tc>
      </w:tr>
      <w:tr w:rsidR="008A3B08" w:rsidTr="008A3B08">
        <w:tc>
          <w:tcPr>
            <w:tcW w:w="842" w:type="dxa"/>
          </w:tcPr>
          <w:p w:rsidR="008A3B08" w:rsidRDefault="008A3B08" w:rsidP="000240FB">
            <w:r>
              <w:t>5</w:t>
            </w:r>
          </w:p>
        </w:tc>
        <w:tc>
          <w:tcPr>
            <w:tcW w:w="9614" w:type="dxa"/>
          </w:tcPr>
          <w:p w:rsidR="008A3B08" w:rsidRDefault="008A3B08" w:rsidP="000240FB">
            <w:r>
              <w:t>Правоотношения и субъекты права</w:t>
            </w:r>
          </w:p>
        </w:tc>
        <w:tc>
          <w:tcPr>
            <w:tcW w:w="3260" w:type="dxa"/>
          </w:tcPr>
          <w:p w:rsidR="008A3B08" w:rsidRDefault="008A3B08" w:rsidP="000240FB">
            <w:r>
              <w:t>1</w:t>
            </w:r>
          </w:p>
        </w:tc>
      </w:tr>
      <w:tr w:rsidR="008A3B08" w:rsidTr="008A3B08">
        <w:tc>
          <w:tcPr>
            <w:tcW w:w="842" w:type="dxa"/>
          </w:tcPr>
          <w:p w:rsidR="008A3B08" w:rsidRDefault="008A3B08" w:rsidP="000240FB">
            <w:r>
              <w:t>6</w:t>
            </w:r>
          </w:p>
        </w:tc>
        <w:tc>
          <w:tcPr>
            <w:tcW w:w="9614" w:type="dxa"/>
          </w:tcPr>
          <w:p w:rsidR="008A3B08" w:rsidRDefault="008A3B08" w:rsidP="000240FB">
            <w:r>
              <w:t>Правонарушения и юридическая ответственность</w:t>
            </w:r>
          </w:p>
        </w:tc>
        <w:tc>
          <w:tcPr>
            <w:tcW w:w="3260" w:type="dxa"/>
          </w:tcPr>
          <w:p w:rsidR="008A3B08" w:rsidRDefault="008A3B08" w:rsidP="000240FB">
            <w:r>
              <w:t>1</w:t>
            </w:r>
          </w:p>
        </w:tc>
      </w:tr>
      <w:tr w:rsidR="008A3B08" w:rsidTr="008A3B08">
        <w:tc>
          <w:tcPr>
            <w:tcW w:w="842" w:type="dxa"/>
          </w:tcPr>
          <w:p w:rsidR="008A3B08" w:rsidRDefault="008A3B08" w:rsidP="000240FB">
            <w:r>
              <w:t>7</w:t>
            </w:r>
          </w:p>
        </w:tc>
        <w:tc>
          <w:tcPr>
            <w:tcW w:w="9614" w:type="dxa"/>
          </w:tcPr>
          <w:p w:rsidR="008A3B08" w:rsidRDefault="008A3B08" w:rsidP="000240FB">
            <w:r>
              <w:t>Правоохранительные органы</w:t>
            </w:r>
          </w:p>
        </w:tc>
        <w:tc>
          <w:tcPr>
            <w:tcW w:w="3260" w:type="dxa"/>
          </w:tcPr>
          <w:p w:rsidR="008A3B08" w:rsidRDefault="008A3B08" w:rsidP="000240FB">
            <w:r>
              <w:t>1</w:t>
            </w:r>
          </w:p>
        </w:tc>
      </w:tr>
      <w:tr w:rsidR="008A3B08" w:rsidTr="008A3B08">
        <w:tc>
          <w:tcPr>
            <w:tcW w:w="842" w:type="dxa"/>
          </w:tcPr>
          <w:p w:rsidR="008A3B08" w:rsidRDefault="008A3B08" w:rsidP="000240FB">
            <w:r>
              <w:t>8-9</w:t>
            </w:r>
          </w:p>
        </w:tc>
        <w:tc>
          <w:tcPr>
            <w:tcW w:w="9614" w:type="dxa"/>
          </w:tcPr>
          <w:p w:rsidR="008A3B08" w:rsidRDefault="008A3B08" w:rsidP="000240FB">
            <w:r>
              <w:t>Конституция Российской Федерации. Основы конституционного строя РФ</w:t>
            </w:r>
          </w:p>
        </w:tc>
        <w:tc>
          <w:tcPr>
            <w:tcW w:w="3260" w:type="dxa"/>
          </w:tcPr>
          <w:p w:rsidR="008A3B08" w:rsidRDefault="008A3B08" w:rsidP="000240FB">
            <w:r>
              <w:t>2</w:t>
            </w:r>
          </w:p>
        </w:tc>
      </w:tr>
      <w:tr w:rsidR="008A3B08" w:rsidTr="008A3B08">
        <w:tc>
          <w:tcPr>
            <w:tcW w:w="842" w:type="dxa"/>
          </w:tcPr>
          <w:p w:rsidR="008A3B08" w:rsidRDefault="008A3B08" w:rsidP="000240FB">
            <w:r>
              <w:t>10</w:t>
            </w:r>
          </w:p>
        </w:tc>
        <w:tc>
          <w:tcPr>
            <w:tcW w:w="9614" w:type="dxa"/>
          </w:tcPr>
          <w:p w:rsidR="008A3B08" w:rsidRDefault="008A3B08" w:rsidP="000240FB">
            <w:r>
              <w:t>Права и свободы человека и гражданина</w:t>
            </w:r>
          </w:p>
        </w:tc>
        <w:tc>
          <w:tcPr>
            <w:tcW w:w="3260" w:type="dxa"/>
          </w:tcPr>
          <w:p w:rsidR="008A3B08" w:rsidRDefault="008A3B08" w:rsidP="000240FB">
            <w:r>
              <w:t>1</w:t>
            </w:r>
          </w:p>
        </w:tc>
      </w:tr>
      <w:tr w:rsidR="008A3B08" w:rsidTr="008A3B08">
        <w:tc>
          <w:tcPr>
            <w:tcW w:w="842" w:type="dxa"/>
          </w:tcPr>
          <w:p w:rsidR="008A3B08" w:rsidRDefault="008A3B08" w:rsidP="000240FB">
            <w:r>
              <w:t>11</w:t>
            </w:r>
          </w:p>
        </w:tc>
        <w:tc>
          <w:tcPr>
            <w:tcW w:w="9614" w:type="dxa"/>
          </w:tcPr>
          <w:p w:rsidR="008A3B08" w:rsidRDefault="008A3B08" w:rsidP="000240FB">
            <w:r>
              <w:t>Гражданские правоотношения</w:t>
            </w:r>
          </w:p>
        </w:tc>
        <w:tc>
          <w:tcPr>
            <w:tcW w:w="3260" w:type="dxa"/>
          </w:tcPr>
          <w:p w:rsidR="008A3B08" w:rsidRDefault="008A3B08" w:rsidP="000240FB">
            <w:r>
              <w:t>1</w:t>
            </w:r>
          </w:p>
        </w:tc>
      </w:tr>
      <w:tr w:rsidR="008A3B08" w:rsidTr="008A3B08">
        <w:tc>
          <w:tcPr>
            <w:tcW w:w="842" w:type="dxa"/>
          </w:tcPr>
          <w:p w:rsidR="008A3B08" w:rsidRDefault="008A3B08" w:rsidP="000240FB">
            <w:r>
              <w:t>12</w:t>
            </w:r>
          </w:p>
        </w:tc>
        <w:tc>
          <w:tcPr>
            <w:tcW w:w="9614" w:type="dxa"/>
          </w:tcPr>
          <w:p w:rsidR="008A3B08" w:rsidRDefault="008A3B08" w:rsidP="000240FB">
            <w:r>
              <w:t>Право на труд. Трудовые правоотношения</w:t>
            </w:r>
          </w:p>
        </w:tc>
        <w:tc>
          <w:tcPr>
            <w:tcW w:w="3260" w:type="dxa"/>
          </w:tcPr>
          <w:p w:rsidR="008A3B08" w:rsidRDefault="008A3B08" w:rsidP="000240FB">
            <w:r>
              <w:t>1</w:t>
            </w:r>
          </w:p>
        </w:tc>
      </w:tr>
      <w:tr w:rsidR="008A3B08" w:rsidTr="008A3B08">
        <w:tc>
          <w:tcPr>
            <w:tcW w:w="842" w:type="dxa"/>
          </w:tcPr>
          <w:p w:rsidR="008A3B08" w:rsidRDefault="008A3B08" w:rsidP="000240FB">
            <w:r>
              <w:t>13</w:t>
            </w:r>
          </w:p>
        </w:tc>
        <w:tc>
          <w:tcPr>
            <w:tcW w:w="9614" w:type="dxa"/>
          </w:tcPr>
          <w:p w:rsidR="008A3B08" w:rsidRDefault="008A3B08" w:rsidP="000240FB">
            <w:r>
              <w:t>Семейные правоотношения</w:t>
            </w:r>
          </w:p>
        </w:tc>
        <w:tc>
          <w:tcPr>
            <w:tcW w:w="3260" w:type="dxa"/>
          </w:tcPr>
          <w:p w:rsidR="008A3B08" w:rsidRDefault="008A3B08" w:rsidP="000240FB">
            <w:r>
              <w:t>1</w:t>
            </w:r>
          </w:p>
        </w:tc>
      </w:tr>
      <w:tr w:rsidR="008A3B08" w:rsidTr="008A3B08">
        <w:tc>
          <w:tcPr>
            <w:tcW w:w="842" w:type="dxa"/>
          </w:tcPr>
          <w:p w:rsidR="008A3B08" w:rsidRDefault="008A3B08" w:rsidP="000240FB">
            <w:r>
              <w:t>14</w:t>
            </w:r>
          </w:p>
        </w:tc>
        <w:tc>
          <w:tcPr>
            <w:tcW w:w="9614" w:type="dxa"/>
          </w:tcPr>
          <w:p w:rsidR="008A3B08" w:rsidRDefault="008A3B08" w:rsidP="000240FB">
            <w:r>
              <w:t>Административные правоотношения</w:t>
            </w:r>
          </w:p>
        </w:tc>
        <w:tc>
          <w:tcPr>
            <w:tcW w:w="3260" w:type="dxa"/>
          </w:tcPr>
          <w:p w:rsidR="008A3B08" w:rsidRDefault="008A3B08" w:rsidP="000240FB">
            <w:r>
              <w:t>1</w:t>
            </w:r>
          </w:p>
        </w:tc>
      </w:tr>
      <w:tr w:rsidR="008A3B08" w:rsidTr="008A3B08">
        <w:tc>
          <w:tcPr>
            <w:tcW w:w="842" w:type="dxa"/>
          </w:tcPr>
          <w:p w:rsidR="008A3B08" w:rsidRDefault="008A3B08" w:rsidP="000240FB">
            <w:r>
              <w:t>15</w:t>
            </w:r>
          </w:p>
        </w:tc>
        <w:tc>
          <w:tcPr>
            <w:tcW w:w="9614" w:type="dxa"/>
          </w:tcPr>
          <w:p w:rsidR="008A3B08" w:rsidRDefault="008A3B08" w:rsidP="000240FB">
            <w:r>
              <w:t>Уголовно-правовые отношения</w:t>
            </w:r>
          </w:p>
        </w:tc>
        <w:tc>
          <w:tcPr>
            <w:tcW w:w="3260" w:type="dxa"/>
          </w:tcPr>
          <w:p w:rsidR="008A3B08" w:rsidRDefault="008A3B08" w:rsidP="000240FB">
            <w:r>
              <w:t>1</w:t>
            </w:r>
          </w:p>
        </w:tc>
      </w:tr>
      <w:tr w:rsidR="008A3B08" w:rsidTr="008A3B08">
        <w:tc>
          <w:tcPr>
            <w:tcW w:w="842" w:type="dxa"/>
          </w:tcPr>
          <w:p w:rsidR="008A3B08" w:rsidRDefault="008A3B08" w:rsidP="000240FB">
            <w:r>
              <w:t>16</w:t>
            </w:r>
          </w:p>
        </w:tc>
        <w:tc>
          <w:tcPr>
            <w:tcW w:w="9614" w:type="dxa"/>
          </w:tcPr>
          <w:p w:rsidR="008A3B08" w:rsidRDefault="008A3B08" w:rsidP="000240FB">
            <w:r>
              <w:t>Социальные права. Правовое регулирование отношений в сфере образования</w:t>
            </w:r>
          </w:p>
        </w:tc>
        <w:tc>
          <w:tcPr>
            <w:tcW w:w="3260" w:type="dxa"/>
          </w:tcPr>
          <w:p w:rsidR="008A3B08" w:rsidRDefault="008A3B08" w:rsidP="000240FB">
            <w:r>
              <w:t>1</w:t>
            </w:r>
          </w:p>
        </w:tc>
      </w:tr>
      <w:tr w:rsidR="008A3B08" w:rsidTr="008A3B08">
        <w:tc>
          <w:tcPr>
            <w:tcW w:w="842" w:type="dxa"/>
          </w:tcPr>
          <w:p w:rsidR="008A3B08" w:rsidRDefault="008A3B08" w:rsidP="000240FB">
            <w:r>
              <w:t>17</w:t>
            </w:r>
          </w:p>
        </w:tc>
        <w:tc>
          <w:tcPr>
            <w:tcW w:w="9614" w:type="dxa"/>
          </w:tcPr>
          <w:p w:rsidR="008A3B08" w:rsidRDefault="00A233D6" w:rsidP="000240FB">
            <w:r>
              <w:t>Социальные права. Правовое регулирование отношений в сфере образования</w:t>
            </w:r>
          </w:p>
        </w:tc>
        <w:tc>
          <w:tcPr>
            <w:tcW w:w="3260" w:type="dxa"/>
          </w:tcPr>
          <w:p w:rsidR="008A3B08" w:rsidRDefault="008A3B08" w:rsidP="000240FB">
            <w:r>
              <w:t>1</w:t>
            </w:r>
          </w:p>
        </w:tc>
      </w:tr>
      <w:tr w:rsidR="00A233D6" w:rsidTr="008A3B08">
        <w:tc>
          <w:tcPr>
            <w:tcW w:w="842" w:type="dxa"/>
          </w:tcPr>
          <w:p w:rsidR="00A233D6" w:rsidRDefault="00A233D6" w:rsidP="000240FB"/>
        </w:tc>
        <w:tc>
          <w:tcPr>
            <w:tcW w:w="9614" w:type="dxa"/>
          </w:tcPr>
          <w:p w:rsidR="00A233D6" w:rsidRDefault="00A233D6" w:rsidP="000240FB"/>
        </w:tc>
        <w:tc>
          <w:tcPr>
            <w:tcW w:w="3260" w:type="dxa"/>
          </w:tcPr>
          <w:p w:rsidR="00A233D6" w:rsidRDefault="00A233D6" w:rsidP="000240FB">
            <w:r>
              <w:t xml:space="preserve">17 часов </w:t>
            </w:r>
          </w:p>
        </w:tc>
      </w:tr>
    </w:tbl>
    <w:p w:rsidR="008A3B08" w:rsidRDefault="008A3B08" w:rsidP="008A3B08"/>
    <w:p w:rsidR="008A3B08" w:rsidRDefault="008A3B08">
      <w:pPr>
        <w:rPr>
          <w:sz w:val="28"/>
          <w:szCs w:val="28"/>
        </w:rPr>
      </w:pPr>
    </w:p>
    <w:p w:rsidR="008A3B08" w:rsidRDefault="008A3B08">
      <w:pPr>
        <w:rPr>
          <w:sz w:val="28"/>
          <w:szCs w:val="28"/>
        </w:rPr>
      </w:pPr>
    </w:p>
    <w:p w:rsidR="008A3B08" w:rsidRDefault="008A3B08">
      <w:pPr>
        <w:rPr>
          <w:sz w:val="28"/>
          <w:szCs w:val="28"/>
        </w:rPr>
      </w:pPr>
    </w:p>
    <w:p w:rsidR="008A3B08" w:rsidRDefault="008A3B08">
      <w:pPr>
        <w:rPr>
          <w:sz w:val="28"/>
          <w:szCs w:val="28"/>
        </w:rPr>
      </w:pPr>
    </w:p>
    <w:p w:rsidR="008A3B08" w:rsidRDefault="008A3B08">
      <w:pPr>
        <w:rPr>
          <w:sz w:val="28"/>
          <w:szCs w:val="28"/>
        </w:rPr>
      </w:pPr>
    </w:p>
    <w:p w:rsidR="008A3B08" w:rsidRDefault="008A3B08">
      <w:pPr>
        <w:rPr>
          <w:sz w:val="28"/>
          <w:szCs w:val="28"/>
        </w:rPr>
      </w:pPr>
    </w:p>
    <w:p w:rsidR="008A3B08" w:rsidRDefault="008A3B08">
      <w:pPr>
        <w:rPr>
          <w:sz w:val="28"/>
          <w:szCs w:val="28"/>
        </w:rPr>
      </w:pPr>
    </w:p>
    <w:p w:rsidR="008A3B08" w:rsidRDefault="008A3B08">
      <w:pPr>
        <w:rPr>
          <w:sz w:val="28"/>
          <w:szCs w:val="28"/>
        </w:rPr>
      </w:pPr>
    </w:p>
    <w:p w:rsidR="008A3B08" w:rsidRDefault="008A3B08">
      <w:pPr>
        <w:rPr>
          <w:sz w:val="28"/>
          <w:szCs w:val="28"/>
        </w:rPr>
      </w:pPr>
    </w:p>
    <w:sectPr w:rsidR="008A3B08" w:rsidSect="008E2FB3">
      <w:pgSz w:w="16838" w:h="11906" w:orient="landscape"/>
      <w:pgMar w:top="720" w:right="720" w:bottom="720" w:left="720"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6513C"/>
    <w:multiLevelType w:val="multilevel"/>
    <w:tmpl w:val="28D6513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DBE0CF3"/>
    <w:multiLevelType w:val="multilevel"/>
    <w:tmpl w:val="5DBE0CF3"/>
    <w:lvl w:ilvl="0">
      <w:start w:val="1"/>
      <w:numFmt w:val="bullet"/>
      <w:lvlText w:val=""/>
      <w:lvlJc w:val="left"/>
      <w:pPr>
        <w:ind w:left="720" w:hanging="360"/>
      </w:pPr>
      <w:rPr>
        <w:rFonts w:ascii="Symbol" w:eastAsia="SimSun" w:hAnsi="Symbol" w:hint="default"/>
        <w:u w:val="none"/>
      </w:rPr>
    </w:lvl>
    <w:lvl w:ilvl="1">
      <w:start w:val="1"/>
      <w:numFmt w:val="bullet"/>
      <w:lvlText w:val="o"/>
      <w:lvlJc w:val="left"/>
      <w:pPr>
        <w:ind w:left="1440" w:hanging="360"/>
      </w:pPr>
      <w:rPr>
        <w:rFonts w:ascii="Courier New" w:eastAsia="SimSun" w:hAnsi="Times New Roman" w:hint="default"/>
        <w:u w:val="none"/>
      </w:rPr>
    </w:lvl>
    <w:lvl w:ilvl="2">
      <w:start w:val="1"/>
      <w:numFmt w:val="bullet"/>
      <w:lvlText w:val=""/>
      <w:lvlJc w:val="left"/>
      <w:pPr>
        <w:ind w:left="2160" w:hanging="360"/>
      </w:pPr>
      <w:rPr>
        <w:rFonts w:ascii="Wingdings" w:eastAsia="SimSun" w:hAnsi="Wingdings" w:hint="default"/>
        <w:u w:val="none"/>
      </w:rPr>
    </w:lvl>
    <w:lvl w:ilvl="3">
      <w:start w:val="1"/>
      <w:numFmt w:val="bullet"/>
      <w:lvlText w:val=""/>
      <w:lvlJc w:val="left"/>
      <w:pPr>
        <w:ind w:left="2880" w:hanging="360"/>
      </w:pPr>
      <w:rPr>
        <w:rFonts w:ascii="Symbol" w:eastAsia="SimSun" w:hAnsi="Symbol" w:hint="default"/>
        <w:u w:val="none"/>
      </w:rPr>
    </w:lvl>
    <w:lvl w:ilvl="4">
      <w:start w:val="1"/>
      <w:numFmt w:val="bullet"/>
      <w:lvlText w:val="o"/>
      <w:lvlJc w:val="left"/>
      <w:pPr>
        <w:ind w:left="3600" w:hanging="360"/>
      </w:pPr>
      <w:rPr>
        <w:rFonts w:ascii="Courier New" w:eastAsia="SimSun" w:hAnsi="Times New Roman" w:hint="default"/>
        <w:u w:val="none"/>
      </w:rPr>
    </w:lvl>
    <w:lvl w:ilvl="5">
      <w:start w:val="1"/>
      <w:numFmt w:val="bullet"/>
      <w:lvlText w:val=""/>
      <w:lvlJc w:val="left"/>
      <w:pPr>
        <w:ind w:left="4320" w:hanging="360"/>
      </w:pPr>
      <w:rPr>
        <w:rFonts w:ascii="Wingdings" w:eastAsia="SimSun" w:hAnsi="Wingdings" w:hint="default"/>
        <w:u w:val="none"/>
      </w:rPr>
    </w:lvl>
    <w:lvl w:ilvl="6">
      <w:start w:val="1"/>
      <w:numFmt w:val="bullet"/>
      <w:lvlText w:val=""/>
      <w:lvlJc w:val="left"/>
      <w:pPr>
        <w:ind w:left="5040" w:hanging="360"/>
      </w:pPr>
      <w:rPr>
        <w:rFonts w:ascii="Symbol" w:eastAsia="SimSun" w:hAnsi="Symbol" w:hint="default"/>
        <w:u w:val="none"/>
      </w:rPr>
    </w:lvl>
    <w:lvl w:ilvl="7">
      <w:start w:val="1"/>
      <w:numFmt w:val="bullet"/>
      <w:lvlText w:val="o"/>
      <w:lvlJc w:val="left"/>
      <w:pPr>
        <w:ind w:left="5760" w:hanging="360"/>
      </w:pPr>
      <w:rPr>
        <w:rFonts w:ascii="Courier New" w:eastAsia="SimSun" w:hAnsi="Times New Roman" w:hint="default"/>
        <w:u w:val="none"/>
      </w:rPr>
    </w:lvl>
    <w:lvl w:ilvl="8">
      <w:start w:val="1"/>
      <w:numFmt w:val="bullet"/>
      <w:lvlText w:val=""/>
      <w:lvlJc w:val="left"/>
      <w:pPr>
        <w:ind w:left="6480" w:hanging="360"/>
      </w:pPr>
      <w:rPr>
        <w:rFonts w:ascii="Wingdings" w:eastAsia="SimSun" w:hAnsi="Wingdings" w:hint="default"/>
        <w:u w:val="no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14399C"/>
    <w:rsid w:val="0014399C"/>
    <w:rsid w:val="008A0FB4"/>
    <w:rsid w:val="008A3B08"/>
    <w:rsid w:val="008E2FB3"/>
    <w:rsid w:val="00A233D6"/>
    <w:rsid w:val="00A24060"/>
    <w:rsid w:val="00AC4712"/>
    <w:rsid w:val="00C46F41"/>
    <w:rsid w:val="00CD65A6"/>
    <w:rsid w:val="00D7741F"/>
    <w:rsid w:val="00E07F2E"/>
    <w:rsid w:val="0D99405B"/>
    <w:rsid w:val="1F1424AF"/>
    <w:rsid w:val="349F1925"/>
    <w:rsid w:val="417B5E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pPr>
        <w:spacing w:after="160" w:line="259"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FB3"/>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unhideWhenUsed/>
    <w:qFormat/>
    <w:rsid w:val="008E2FB3"/>
    <w:pPr>
      <w:widowControl w:val="0"/>
      <w:shd w:val="clear" w:color="auto" w:fill="FFFFFF"/>
      <w:spacing w:after="0" w:line="306" w:lineRule="exact"/>
      <w:jc w:val="both"/>
    </w:pPr>
    <w:rPr>
      <w:rFonts w:hAnsi="Times New Roman"/>
      <w:sz w:val="26"/>
      <w:lang w:eastAsia="ru-RU"/>
    </w:rPr>
  </w:style>
  <w:style w:type="table" w:styleId="a4">
    <w:name w:val="Table Grid"/>
    <w:basedOn w:val="a1"/>
    <w:qFormat/>
    <w:rsid w:val="008E2F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qFormat/>
    <w:rsid w:val="008E2FB3"/>
    <w:pPr>
      <w:ind w:left="720"/>
    </w:pPr>
  </w:style>
  <w:style w:type="paragraph" w:customStyle="1" w:styleId="a6">
    <w:name w:val="Содержимое таблицы"/>
    <w:basedOn w:val="a"/>
    <w:uiPriority w:val="99"/>
    <w:rsid w:val="00AC4712"/>
    <w:pPr>
      <w:suppressLineNumbers/>
      <w:suppressAutoHyphens/>
      <w:spacing w:after="0" w:line="240" w:lineRule="auto"/>
    </w:pPr>
    <w:rPr>
      <w:rFonts w:eastAsia="SimSu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853448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2779</Words>
  <Characters>15842</Characters>
  <Application>Microsoft Office Word</Application>
  <DocSecurity>0</DocSecurity>
  <Lines>132</Lines>
  <Paragraphs>37</Paragraphs>
  <ScaleCrop>false</ScaleCrop>
  <Company/>
  <LinksUpToDate>false</LinksUpToDate>
  <CharactersWithSpaces>18584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cp:revision>
  <dcterms:created xsi:type="dcterms:W3CDTF">2021-05-17T07:07:00Z</dcterms:created>
  <dcterms:modified xsi:type="dcterms:W3CDTF">2021-05-17T07:09:00Z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1033-11.2.0.8342</vt:lpwstr>
  </property>
</Properties>
</file>