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CE" w:rsidRPr="002371CE" w:rsidRDefault="002371CE" w:rsidP="002371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2371CE" w:rsidRPr="002371CE" w:rsidRDefault="002371CE" w:rsidP="002371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>«Гатчинская средняя общеобразовательная школа № 2»</w:t>
      </w:r>
    </w:p>
    <w:p w:rsidR="002371CE" w:rsidRPr="002371CE" w:rsidRDefault="002371CE" w:rsidP="002371C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C7348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>Приложение</w:t>
      </w:r>
    </w:p>
    <w:p w:rsidR="005C7348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 к  основной  общеобразовательной   программе   </w:t>
      </w:r>
    </w:p>
    <w:p w:rsidR="005C7348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основного     общего   образования, утвержденной    </w:t>
      </w:r>
    </w:p>
    <w:p w:rsidR="002371CE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приказом   </w:t>
      </w:r>
      <w:r w:rsidR="00D72E13" w:rsidRPr="005C7348">
        <w:rPr>
          <w:rFonts w:ascii="Times New Roman" w:hAnsi="Times New Roman" w:cs="Times New Roman"/>
          <w:sz w:val="24"/>
          <w:szCs w:val="24"/>
          <w:u w:val="single"/>
        </w:rPr>
        <w:t>№ 159   от   31 августа 2016 года</w:t>
      </w:r>
    </w:p>
    <w:p w:rsidR="002371CE" w:rsidRPr="002371CE" w:rsidRDefault="002371CE" w:rsidP="004941F2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4941F2" w:rsidP="002371C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2371CE" w:rsidRPr="002371CE" w:rsidRDefault="002371CE" w:rsidP="002371C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2371CE" w:rsidRPr="00894D82" w:rsidRDefault="0046039F" w:rsidP="002371CE">
      <w:pPr>
        <w:spacing w:line="36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МАТЕМАТИКА</w:t>
      </w:r>
    </w:p>
    <w:p w:rsidR="002371CE" w:rsidRDefault="004B54FC" w:rsidP="002371C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 класс</w:t>
      </w:r>
    </w:p>
    <w:p w:rsidR="00D123D0" w:rsidRPr="002371CE" w:rsidRDefault="00D123D0" w:rsidP="002371C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71CE">
        <w:rPr>
          <w:rFonts w:ascii="Times New Roman" w:hAnsi="Times New Roman" w:cs="Times New Roman"/>
          <w:bCs/>
          <w:sz w:val="24"/>
          <w:szCs w:val="24"/>
        </w:rPr>
        <w:t>базовый уровень</w:t>
      </w:r>
    </w:p>
    <w:p w:rsidR="002371CE" w:rsidRDefault="004B54FC" w:rsidP="002371C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23D0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индивидуальное обучение</w:t>
      </w:r>
      <w:r w:rsidR="002371CE" w:rsidRPr="002371CE">
        <w:rPr>
          <w:rFonts w:ascii="Times New Roman" w:hAnsi="Times New Roman" w:cs="Times New Roman"/>
          <w:bCs/>
          <w:sz w:val="24"/>
          <w:szCs w:val="24"/>
        </w:rPr>
        <w:t>)</w:t>
      </w:r>
    </w:p>
    <w:p w:rsidR="00524E56" w:rsidRDefault="0054713D" w:rsidP="002371C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Заочная форма</w:t>
      </w:r>
    </w:p>
    <w:p w:rsidR="002371CE" w:rsidRPr="004A1FEF" w:rsidRDefault="002371CE" w:rsidP="00977654">
      <w:pPr>
        <w:pStyle w:val="a7"/>
        <w:rPr>
          <w:rFonts w:ascii="Times New Roman" w:hAnsi="Times New Roman" w:cs="Times New Roman"/>
          <w:szCs w:val="24"/>
        </w:rPr>
      </w:pPr>
      <w:r w:rsidRPr="004A1FEF">
        <w:rPr>
          <w:rFonts w:ascii="Times New Roman" w:hAnsi="Times New Roman" w:cs="Times New Roman"/>
          <w:szCs w:val="24"/>
        </w:rPr>
        <w:t xml:space="preserve">                         </w:t>
      </w:r>
      <w:r w:rsidR="00977654" w:rsidRPr="004A1FEF">
        <w:rPr>
          <w:rFonts w:ascii="Times New Roman" w:hAnsi="Times New Roman" w:cs="Times New Roman"/>
          <w:szCs w:val="24"/>
        </w:rPr>
        <w:t xml:space="preserve">                             </w:t>
      </w:r>
    </w:p>
    <w:p w:rsidR="002371CE" w:rsidRPr="004A1FEF" w:rsidRDefault="002371CE" w:rsidP="00977654">
      <w:pPr>
        <w:pStyle w:val="a7"/>
        <w:rPr>
          <w:rFonts w:ascii="Times New Roman" w:hAnsi="Times New Roman" w:cs="Times New Roman"/>
          <w:szCs w:val="24"/>
        </w:rPr>
      </w:pPr>
      <w:r w:rsidRPr="004A1FEF">
        <w:rPr>
          <w:rFonts w:ascii="Times New Roman" w:hAnsi="Times New Roman" w:cs="Times New Roman"/>
          <w:szCs w:val="24"/>
        </w:rPr>
        <w:t xml:space="preserve">Рабочая программа составлена на основе: </w:t>
      </w:r>
    </w:p>
    <w:p w:rsidR="002371CE" w:rsidRPr="004A1FEF" w:rsidRDefault="002371CE" w:rsidP="00977654">
      <w:pPr>
        <w:pStyle w:val="a7"/>
        <w:rPr>
          <w:rFonts w:ascii="Times New Roman" w:hAnsi="Times New Roman" w:cs="Times New Roman"/>
        </w:rPr>
      </w:pPr>
      <w:r w:rsidRPr="004A1FEF">
        <w:rPr>
          <w:rFonts w:ascii="Times New Roman" w:hAnsi="Times New Roman" w:cs="Times New Roman"/>
        </w:rPr>
        <w:t>Федерального государственного образовательного стандарта.</w:t>
      </w:r>
    </w:p>
    <w:p w:rsidR="002371CE" w:rsidRPr="004A1FEF" w:rsidRDefault="002371CE" w:rsidP="00977654">
      <w:pPr>
        <w:pStyle w:val="a7"/>
        <w:rPr>
          <w:rFonts w:ascii="Times New Roman" w:hAnsi="Times New Roman" w:cs="Times New Roman"/>
        </w:rPr>
      </w:pPr>
      <w:r w:rsidRPr="004A1FEF">
        <w:rPr>
          <w:rFonts w:ascii="Times New Roman" w:hAnsi="Times New Roman" w:cs="Times New Roman"/>
        </w:rPr>
        <w:t>С учетом примерной программы основного общего образования по математике.</w:t>
      </w:r>
    </w:p>
    <w:p w:rsidR="002371CE" w:rsidRDefault="002371CE" w:rsidP="00977654">
      <w:pPr>
        <w:pStyle w:val="a7"/>
        <w:rPr>
          <w:rFonts w:ascii="Times New Roman" w:hAnsi="Times New Roman" w:cs="Times New Roman"/>
        </w:rPr>
      </w:pPr>
    </w:p>
    <w:p w:rsidR="003A2973" w:rsidRPr="004A1FEF" w:rsidRDefault="003A2973" w:rsidP="00977654">
      <w:pPr>
        <w:pStyle w:val="a7"/>
        <w:rPr>
          <w:rFonts w:ascii="Times New Roman" w:hAnsi="Times New Roman" w:cs="Times New Roman"/>
        </w:rPr>
      </w:pP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Разработчик</w:t>
      </w:r>
      <w:r w:rsidR="004B54FC">
        <w:rPr>
          <w:rFonts w:ascii="Times New Roman" w:hAnsi="Times New Roman" w:cs="Times New Roman"/>
          <w:sz w:val="24"/>
          <w:szCs w:val="24"/>
        </w:rPr>
        <w:t xml:space="preserve"> </w:t>
      </w:r>
      <w:r w:rsidRPr="00B07732">
        <w:rPr>
          <w:rFonts w:ascii="Times New Roman" w:hAnsi="Times New Roman" w:cs="Times New Roman"/>
          <w:sz w:val="24"/>
          <w:szCs w:val="24"/>
        </w:rPr>
        <w:t xml:space="preserve"> программы:</w:t>
      </w:r>
      <w:r w:rsidR="006E3989">
        <w:rPr>
          <w:rFonts w:ascii="Times New Roman" w:hAnsi="Times New Roman" w:cs="Times New Roman"/>
          <w:sz w:val="24"/>
          <w:szCs w:val="24"/>
        </w:rPr>
        <w:t xml:space="preserve">    </w:t>
      </w:r>
      <w:r w:rsidRPr="00B07732">
        <w:rPr>
          <w:rFonts w:ascii="Times New Roman" w:hAnsi="Times New Roman" w:cs="Times New Roman"/>
          <w:sz w:val="24"/>
          <w:szCs w:val="24"/>
        </w:rPr>
        <w:t>Самохвалова Ж.Ю.</w:t>
      </w:r>
    </w:p>
    <w:p w:rsidR="004A1FEF" w:rsidRDefault="004A1FEF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4A1FEF" w:rsidRDefault="004A1FEF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12" w:type="dxa"/>
        <w:tblLook w:val="00A0"/>
      </w:tblPr>
      <w:tblGrid>
        <w:gridCol w:w="4668"/>
        <w:gridCol w:w="5515"/>
      </w:tblGrid>
      <w:tr w:rsidR="004A1FEF" w:rsidTr="004A1FEF">
        <w:tc>
          <w:tcPr>
            <w:tcW w:w="4785" w:type="dxa"/>
            <w:hideMark/>
          </w:tcPr>
          <w:p w:rsidR="004A1FEF" w:rsidRDefault="004A1F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  <w:hideMark/>
          </w:tcPr>
          <w:p w:rsidR="004A1FEF" w:rsidRDefault="004A1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1FEF" w:rsidRPr="00B07732" w:rsidRDefault="004A1FEF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D123D0" w:rsidRDefault="004941F2" w:rsidP="00D123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71CE" w:rsidRPr="00237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A34" w:rsidRPr="00D123D0" w:rsidRDefault="002371CE" w:rsidP="00D123D0">
      <w:pPr>
        <w:rPr>
          <w:rFonts w:ascii="Times New Roman" w:hAnsi="Times New Roman" w:cs="Times New Roman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 xml:space="preserve"> </w:t>
      </w:r>
      <w:r w:rsidR="00536A34" w:rsidRPr="00536A34">
        <w:rPr>
          <w:rFonts w:ascii="Times New Roman" w:hAnsi="Times New Roman" w:cs="Times New Roman"/>
          <w:b/>
          <w:bCs/>
          <w:color w:val="323232"/>
          <w:spacing w:val="-8"/>
          <w:sz w:val="24"/>
          <w:szCs w:val="24"/>
        </w:rPr>
        <w:t>Статус  рабочей программы</w:t>
      </w:r>
    </w:p>
    <w:p w:rsidR="00536A34" w:rsidRDefault="00536A34" w:rsidP="004941F2">
      <w:pPr>
        <w:pStyle w:val="afa"/>
        <w:numPr>
          <w:ilvl w:val="0"/>
          <w:numId w:val="42"/>
        </w:numPr>
        <w:tabs>
          <w:tab w:val="clear" w:pos="720"/>
          <w:tab w:val="num" w:pos="0"/>
        </w:tabs>
        <w:spacing w:before="0" w:beforeAutospacing="0" w:after="150" w:afterAutospacing="0" w:line="300" w:lineRule="atLeast"/>
        <w:ind w:left="284" w:right="-285" w:hanging="720"/>
        <w:rPr>
          <w:rFonts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Федеральный закон от 29.12.2012 г. №273-Ф</w:t>
      </w:r>
      <w:r w:rsidR="004719E5">
        <w:rPr>
          <w:rFonts w:ascii="&amp;quot" w:hAnsi="&amp;quot"/>
          <w:color w:val="000000"/>
          <w:sz w:val="21"/>
          <w:szCs w:val="21"/>
        </w:rPr>
        <w:t>З «Об образовании в Российской Ф</w:t>
      </w:r>
      <w:r>
        <w:rPr>
          <w:rFonts w:ascii="&amp;quot" w:hAnsi="&amp;quot"/>
          <w:color w:val="000000"/>
          <w:sz w:val="21"/>
          <w:szCs w:val="21"/>
        </w:rPr>
        <w:t xml:space="preserve">едерации». </w:t>
      </w:r>
    </w:p>
    <w:p w:rsidR="00536A34" w:rsidRDefault="00536A34" w:rsidP="004941F2">
      <w:pPr>
        <w:pStyle w:val="afa"/>
        <w:numPr>
          <w:ilvl w:val="0"/>
          <w:numId w:val="42"/>
        </w:numPr>
        <w:tabs>
          <w:tab w:val="clear" w:pos="720"/>
          <w:tab w:val="num" w:pos="0"/>
        </w:tabs>
        <w:spacing w:before="0" w:beforeAutospacing="0" w:after="150" w:afterAutospacing="0" w:line="300" w:lineRule="atLeast"/>
        <w:ind w:left="284" w:right="-285" w:hanging="720"/>
        <w:rPr>
          <w:rFonts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Приказ Минобрнауки России от 17 декабря 2010 года №1897 "Об утверждении и введении в действие федерального государственного образовательного стандарта основного общего образования".</w:t>
      </w:r>
    </w:p>
    <w:p w:rsidR="005C7348" w:rsidRPr="004941F2" w:rsidRDefault="00536A34" w:rsidP="004941F2">
      <w:pPr>
        <w:pStyle w:val="afa"/>
        <w:numPr>
          <w:ilvl w:val="0"/>
          <w:numId w:val="42"/>
        </w:numPr>
        <w:tabs>
          <w:tab w:val="clear" w:pos="720"/>
          <w:tab w:val="num" w:pos="0"/>
        </w:tabs>
        <w:spacing w:before="0" w:beforeAutospacing="0" w:after="150" w:afterAutospacing="0" w:line="300" w:lineRule="atLeast"/>
        <w:ind w:left="284" w:right="-285" w:hanging="720"/>
        <w:rPr>
          <w:rFonts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 xml:space="preserve">Математика: программы; 5– 11 классы./ А.Г. Мерзляк, В.Б.Полонский, М.С.Якир и др. </w:t>
      </w:r>
      <w:r w:rsidR="006E3989">
        <w:rPr>
          <w:rFonts w:asciiTheme="minorHAnsi" w:hAnsiTheme="minorHAnsi"/>
          <w:color w:val="000000"/>
          <w:sz w:val="21"/>
          <w:szCs w:val="21"/>
        </w:rPr>
        <w:t xml:space="preserve">  </w:t>
      </w:r>
    </w:p>
    <w:p w:rsidR="005C7348" w:rsidRPr="005C7348" w:rsidRDefault="005C7348" w:rsidP="004941F2">
      <w:pPr>
        <w:pStyle w:val="a6"/>
        <w:ind w:right="-285"/>
        <w:rPr>
          <w:rFonts w:ascii="Times New Roman" w:hAnsi="Times New Roman" w:cs="Times New Roman"/>
          <w:b/>
          <w:bCs/>
          <w:sz w:val="24"/>
          <w:szCs w:val="24"/>
        </w:rPr>
      </w:pPr>
      <w:r w:rsidRPr="005C7348">
        <w:rPr>
          <w:rFonts w:ascii="Times New Roman" w:hAnsi="Times New Roman" w:cs="Times New Roman"/>
          <w:b/>
          <w:bCs/>
          <w:sz w:val="24"/>
          <w:szCs w:val="24"/>
        </w:rPr>
        <w:t>Структура документа</w:t>
      </w:r>
    </w:p>
    <w:p w:rsidR="005C7348" w:rsidRPr="005C7348" w:rsidRDefault="005C7348" w:rsidP="004941F2">
      <w:pPr>
        <w:autoSpaceDE w:val="0"/>
        <w:autoSpaceDN w:val="0"/>
        <w:adjustRightInd w:val="0"/>
        <w:spacing w:after="0"/>
        <w:ind w:left="360"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5C7348">
        <w:rPr>
          <w:rFonts w:ascii="Times New Roman" w:hAnsi="Times New Roman" w:cs="Times New Roman"/>
          <w:sz w:val="24"/>
          <w:szCs w:val="24"/>
        </w:rPr>
        <w:t>- планируемые предметные  результаты осв</w:t>
      </w:r>
      <w:r w:rsidR="004B54FC">
        <w:rPr>
          <w:rFonts w:ascii="Times New Roman" w:hAnsi="Times New Roman" w:cs="Times New Roman"/>
          <w:sz w:val="24"/>
          <w:szCs w:val="24"/>
        </w:rPr>
        <w:t>оения учебного предмета «Математика</w:t>
      </w:r>
      <w:r w:rsidRPr="005C7348">
        <w:rPr>
          <w:rFonts w:ascii="Times New Roman" w:hAnsi="Times New Roman" w:cs="Times New Roman"/>
          <w:sz w:val="24"/>
          <w:szCs w:val="24"/>
        </w:rPr>
        <w:t>»;</w:t>
      </w:r>
    </w:p>
    <w:p w:rsidR="005C7348" w:rsidRPr="005C7348" w:rsidRDefault="005C7348" w:rsidP="004941F2">
      <w:pPr>
        <w:autoSpaceDE w:val="0"/>
        <w:autoSpaceDN w:val="0"/>
        <w:adjustRightInd w:val="0"/>
        <w:spacing w:after="0"/>
        <w:ind w:left="360"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5C7348">
        <w:rPr>
          <w:rFonts w:ascii="Times New Roman" w:hAnsi="Times New Roman" w:cs="Times New Roman"/>
          <w:sz w:val="24"/>
          <w:szCs w:val="24"/>
        </w:rPr>
        <w:t>- содер</w:t>
      </w:r>
      <w:r w:rsidR="004B54FC">
        <w:rPr>
          <w:rFonts w:ascii="Times New Roman" w:hAnsi="Times New Roman" w:cs="Times New Roman"/>
          <w:sz w:val="24"/>
          <w:szCs w:val="24"/>
        </w:rPr>
        <w:t>жание учебного предмета «Математика</w:t>
      </w:r>
      <w:r w:rsidRPr="005C7348">
        <w:rPr>
          <w:rFonts w:ascii="Times New Roman" w:hAnsi="Times New Roman" w:cs="Times New Roman"/>
          <w:sz w:val="24"/>
          <w:szCs w:val="24"/>
        </w:rPr>
        <w:t>»;</w:t>
      </w:r>
    </w:p>
    <w:p w:rsidR="00031FAB" w:rsidRDefault="005C7348" w:rsidP="004941F2">
      <w:pPr>
        <w:autoSpaceDE w:val="0"/>
        <w:autoSpaceDN w:val="0"/>
        <w:adjustRightInd w:val="0"/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  </w:t>
      </w:r>
      <w:r w:rsidRPr="005C7348">
        <w:rPr>
          <w:rFonts w:ascii="Times New Roman" w:hAnsi="Times New Roman" w:cs="Times New Roman"/>
          <w:sz w:val="24"/>
          <w:szCs w:val="24"/>
        </w:rPr>
        <w:t>- тематическое планирование с указанием количества часов, отводимых на освоение каждой темы.</w:t>
      </w:r>
    </w:p>
    <w:p w:rsidR="00031FAB" w:rsidRPr="00F45B00" w:rsidRDefault="00031FAB" w:rsidP="004941F2">
      <w:pPr>
        <w:pStyle w:val="a8"/>
        <w:tabs>
          <w:tab w:val="left" w:pos="664"/>
        </w:tabs>
        <w:spacing w:after="0"/>
        <w:ind w:right="-285"/>
        <w:jc w:val="center"/>
        <w:rPr>
          <w:rStyle w:val="aa"/>
        </w:rPr>
      </w:pPr>
      <w:r w:rsidRPr="00F45B00">
        <w:rPr>
          <w:rStyle w:val="aa"/>
        </w:rPr>
        <w:t>Место курса математики в учебном плане</w:t>
      </w:r>
    </w:p>
    <w:p w:rsidR="00031FAB" w:rsidRPr="00F45B00" w:rsidRDefault="00031FAB" w:rsidP="004941F2">
      <w:pPr>
        <w:pStyle w:val="22"/>
        <w:shd w:val="clear" w:color="auto" w:fill="auto"/>
        <w:spacing w:line="240" w:lineRule="auto"/>
        <w:ind w:left="20" w:right="-285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031FAB" w:rsidRPr="004941F2" w:rsidRDefault="00031FAB" w:rsidP="004941F2">
      <w:pPr>
        <w:pStyle w:val="a8"/>
        <w:tabs>
          <w:tab w:val="left" w:pos="664"/>
        </w:tabs>
        <w:spacing w:after="0"/>
        <w:ind w:left="720" w:right="-285"/>
        <w:jc w:val="both"/>
        <w:rPr>
          <w:iCs/>
        </w:rPr>
      </w:pPr>
      <w:r w:rsidRPr="00F45B00">
        <w:rPr>
          <w:rStyle w:val="a5"/>
          <w:i w:val="0"/>
        </w:rPr>
        <w:lastRenderedPageBreak/>
        <w:t xml:space="preserve">   Базисный учебный (образовательный) план на</w:t>
      </w:r>
      <w:r w:rsidR="00524E56">
        <w:rPr>
          <w:rStyle w:val="a5"/>
          <w:i w:val="0"/>
        </w:rPr>
        <w:t xml:space="preserve"> заочное </w:t>
      </w:r>
      <w:r w:rsidRPr="00F45B00">
        <w:rPr>
          <w:rStyle w:val="a5"/>
          <w:i w:val="0"/>
        </w:rPr>
        <w:t xml:space="preserve"> </w:t>
      </w:r>
      <w:r w:rsidR="004B54FC">
        <w:rPr>
          <w:rStyle w:val="a5"/>
          <w:i w:val="0"/>
        </w:rPr>
        <w:t>индивидуальное изучение математики в 5</w:t>
      </w:r>
      <w:r w:rsidRPr="00F45B00">
        <w:rPr>
          <w:rStyle w:val="a5"/>
          <w:i w:val="0"/>
        </w:rPr>
        <w:t xml:space="preserve"> клас</w:t>
      </w:r>
      <w:r w:rsidR="004B54FC">
        <w:rPr>
          <w:rStyle w:val="a5"/>
          <w:i w:val="0"/>
        </w:rPr>
        <w:t>се</w:t>
      </w:r>
      <w:r w:rsidRPr="00F45B00">
        <w:rPr>
          <w:rStyle w:val="a5"/>
          <w:i w:val="0"/>
        </w:rPr>
        <w:t xml:space="preserve"> ос</w:t>
      </w:r>
      <w:r w:rsidR="00524E56">
        <w:rPr>
          <w:rStyle w:val="a5"/>
          <w:i w:val="0"/>
        </w:rPr>
        <w:t>новной школы отводит 3</w:t>
      </w:r>
      <w:r w:rsidR="004B54FC">
        <w:rPr>
          <w:rStyle w:val="a5"/>
          <w:i w:val="0"/>
        </w:rPr>
        <w:t xml:space="preserve"> учебных часа</w:t>
      </w:r>
      <w:r w:rsidRPr="00F45B00">
        <w:rPr>
          <w:rStyle w:val="a5"/>
          <w:i w:val="0"/>
        </w:rPr>
        <w:t xml:space="preserve"> </w:t>
      </w:r>
      <w:r w:rsidR="004B54FC">
        <w:rPr>
          <w:rStyle w:val="a5"/>
          <w:i w:val="0"/>
        </w:rPr>
        <w:t xml:space="preserve">в неделю , начиная с </w:t>
      </w:r>
      <w:r w:rsidR="0054713D">
        <w:rPr>
          <w:rStyle w:val="a5"/>
          <w:i w:val="0"/>
        </w:rPr>
        <w:t xml:space="preserve">        </w:t>
      </w:r>
      <w:r w:rsidR="004B54FC">
        <w:rPr>
          <w:rStyle w:val="a5"/>
          <w:i w:val="0"/>
        </w:rPr>
        <w:t>09 .02.2021,</w:t>
      </w:r>
      <w:r w:rsidRPr="00086972">
        <w:rPr>
          <w:rStyle w:val="a5"/>
          <w:i w:val="0"/>
        </w:rPr>
        <w:t xml:space="preserve"> все</w:t>
      </w:r>
      <w:r w:rsidR="00524E56">
        <w:rPr>
          <w:rStyle w:val="a5"/>
          <w:i w:val="0"/>
        </w:rPr>
        <w:t>го 45</w:t>
      </w:r>
      <w:r w:rsidR="004B54FC">
        <w:rPr>
          <w:rStyle w:val="a5"/>
          <w:i w:val="0"/>
        </w:rPr>
        <w:t xml:space="preserve"> </w:t>
      </w:r>
      <w:r w:rsidRPr="00086972">
        <w:rPr>
          <w:rStyle w:val="a5"/>
          <w:i w:val="0"/>
        </w:rPr>
        <w:t>часов</w:t>
      </w:r>
    </w:p>
    <w:p w:rsidR="00AB2BF7" w:rsidRDefault="00031FAB" w:rsidP="004941F2">
      <w:pPr>
        <w:pStyle w:val="a7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FA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4B54FC">
        <w:rPr>
          <w:rFonts w:ascii="Times New Roman" w:hAnsi="Times New Roman" w:cs="Times New Roman"/>
          <w:b/>
          <w:sz w:val="24"/>
          <w:szCs w:val="24"/>
        </w:rPr>
        <w:t xml:space="preserve"> изучения математики </w:t>
      </w:r>
    </w:p>
    <w:p w:rsidR="00BA3352" w:rsidRPr="00031FAB" w:rsidRDefault="00BA3352" w:rsidP="004941F2">
      <w:pPr>
        <w:pStyle w:val="a7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BF7" w:rsidRPr="00F45B00" w:rsidRDefault="00AB2BF7" w:rsidP="004941F2">
      <w:pPr>
        <w:pStyle w:val="a8"/>
        <w:ind w:left="20" w:right="-285"/>
      </w:pPr>
      <w:r w:rsidRPr="00F45B00">
        <w:t>Программа позволяет добиваться следующих результатов освоения образовательной пр</w:t>
      </w:r>
      <w:r w:rsidRPr="00F45B00">
        <w:t>о</w:t>
      </w:r>
      <w:r w:rsidRPr="00F45B00">
        <w:t>граммы основного общего об</w:t>
      </w:r>
      <w:r w:rsidRPr="00F45B00">
        <w:softHyphen/>
        <w:t>разования</w:t>
      </w:r>
      <w:r w:rsidR="00031FAB">
        <w:t xml:space="preserve"> по матем</w:t>
      </w:r>
      <w:r w:rsidR="00031FAB">
        <w:t>а</w:t>
      </w:r>
      <w:r w:rsidR="00031FAB">
        <w:t>тике</w:t>
      </w:r>
      <w:r w:rsidRPr="00F45B00">
        <w:t>:</w:t>
      </w:r>
    </w:p>
    <w:p w:rsidR="00895B03" w:rsidRDefault="00031FAB" w:rsidP="004941F2">
      <w:pPr>
        <w:pStyle w:val="22"/>
        <w:shd w:val="clear" w:color="auto" w:fill="auto"/>
        <w:spacing w:line="240" w:lineRule="auto"/>
        <w:ind w:left="20"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Учащимся будет дана возможность научиться:</w:t>
      </w:r>
    </w:p>
    <w:p w:rsidR="00BA3352" w:rsidRPr="00F45B00" w:rsidRDefault="00BA3352" w:rsidP="004941F2">
      <w:pPr>
        <w:pStyle w:val="22"/>
        <w:shd w:val="clear" w:color="auto" w:fill="auto"/>
        <w:spacing w:line="240" w:lineRule="auto"/>
        <w:ind w:left="20" w:right="-285"/>
        <w:rPr>
          <w:rFonts w:ascii="Times New Roman" w:hAnsi="Times New Roman" w:cs="Times New Roman"/>
          <w:sz w:val="24"/>
          <w:szCs w:val="24"/>
        </w:rPr>
      </w:pPr>
    </w:p>
    <w:p w:rsidR="00895B03" w:rsidRDefault="00895B03" w:rsidP="004941F2">
      <w:pPr>
        <w:pStyle w:val="a8"/>
        <w:numPr>
          <w:ilvl w:val="0"/>
          <w:numId w:val="43"/>
        </w:numPr>
        <w:tabs>
          <w:tab w:val="left" w:pos="615"/>
        </w:tabs>
        <w:spacing w:after="0"/>
        <w:ind w:right="-285"/>
        <w:jc w:val="both"/>
      </w:pPr>
      <w:r w:rsidRPr="00F45B00">
        <w:t>самостоятельно определять цели своего обучения, ставить и формулировать для себя новые задачи в учёбе, развивать мотивы и        интересы своей познавательной де</w:t>
      </w:r>
      <w:r w:rsidRPr="00F45B00">
        <w:t>я</w:t>
      </w:r>
      <w:r w:rsidRPr="00F45B00">
        <w:t>тельности;</w:t>
      </w:r>
    </w:p>
    <w:p w:rsidR="00580DBB" w:rsidRPr="00F45B00" w:rsidRDefault="00580DBB" w:rsidP="004941F2">
      <w:pPr>
        <w:pStyle w:val="a8"/>
        <w:numPr>
          <w:ilvl w:val="0"/>
          <w:numId w:val="43"/>
        </w:numPr>
        <w:tabs>
          <w:tab w:val="left" w:pos="591"/>
        </w:tabs>
        <w:spacing w:after="0"/>
        <w:ind w:right="-285"/>
        <w:jc w:val="both"/>
      </w:pPr>
      <w:r w:rsidRPr="00F45B00">
        <w:t>самостоятельно планировать альтернатив</w:t>
      </w:r>
      <w:r w:rsidRPr="00F45B00">
        <w:softHyphen/>
        <w:t>ные пути достижения целей, осознанно выб</w:t>
      </w:r>
      <w:r w:rsidRPr="00F45B00">
        <w:t>и</w:t>
      </w:r>
      <w:r w:rsidRPr="00F45B00">
        <w:t>рать наиболее эффективные способы решения учебных и познавательных задач;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6"/>
        </w:tabs>
        <w:spacing w:after="0"/>
        <w:ind w:right="-285"/>
        <w:jc w:val="both"/>
      </w:pPr>
      <w:r w:rsidRPr="00F45B00">
        <w:t>осуществлять контроль по образцу и вносить не</w:t>
      </w:r>
      <w:r w:rsidRPr="00F45B00">
        <w:softHyphen/>
        <w:t>обходимые коррективы;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596"/>
        </w:tabs>
        <w:spacing w:after="0"/>
        <w:ind w:right="-285"/>
        <w:jc w:val="both"/>
      </w:pPr>
      <w:r w:rsidRPr="00F45B00">
        <w:t>адекватно оценивать правильность или ошибочность выполнения учебной задачи, её объективную трудность и собственные возмо</w:t>
      </w:r>
      <w:r w:rsidRPr="00F45B00">
        <w:t>ж</w:t>
      </w:r>
      <w:r w:rsidRPr="00F45B00">
        <w:t>ности её решения;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596"/>
        </w:tabs>
        <w:spacing w:after="0"/>
        <w:ind w:right="-285"/>
        <w:jc w:val="both"/>
      </w:pPr>
      <w:r w:rsidRPr="00F45B00">
        <w:t>устанавливать причинно-следственные связи; строить логические рассуждения, ум</w:t>
      </w:r>
      <w:r w:rsidRPr="00F45B00">
        <w:t>о</w:t>
      </w:r>
      <w:r w:rsidRPr="00F45B00">
        <w:t>заключения (индуктив</w:t>
      </w:r>
      <w:r w:rsidRPr="00F45B00">
        <w:softHyphen/>
        <w:t>ные, дедуктивные и по ан</w:t>
      </w:r>
      <w:r w:rsidRPr="00F45B00">
        <w:t>а</w:t>
      </w:r>
      <w:r w:rsidRPr="00F45B00">
        <w:t>логии) и выводы;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создавать, применять и преобразовывать знаково-символические средства, модели и схемы для решения учебных и познавательных з</w:t>
      </w:r>
      <w:r w:rsidRPr="00F45B00">
        <w:t>а</w:t>
      </w:r>
      <w:r w:rsidRPr="00F45B00">
        <w:t>дач;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организовывать учебное сотруд</w:t>
      </w:r>
      <w:r w:rsidRPr="00F45B00">
        <w:softHyphen/>
        <w:t>ничество и совместную деятельность с учителем: опр</w:t>
      </w:r>
      <w:r w:rsidRPr="00F45B00">
        <w:t>е</w:t>
      </w:r>
      <w:r w:rsidRPr="00F45B00">
        <w:t>делять цели, распределять функции и роли уч</w:t>
      </w:r>
      <w:r w:rsidRPr="00F45B00">
        <w:t>а</w:t>
      </w:r>
      <w:r w:rsidRPr="00F45B00">
        <w:t>стников, взаимодействовать и находить общие способы работы; формирова</w:t>
      </w:r>
      <w:r w:rsidR="00031FAB">
        <w:t>ть</w:t>
      </w:r>
      <w:r w:rsidRPr="00F45B00">
        <w:t xml:space="preserve"> учебн</w:t>
      </w:r>
      <w:r w:rsidR="00031FAB">
        <w:t>ую</w:t>
      </w:r>
      <w:r w:rsidRPr="00F45B00">
        <w:t xml:space="preserve"> и общепользовательск</w:t>
      </w:r>
      <w:r w:rsidR="00031FAB">
        <w:t>ую</w:t>
      </w:r>
      <w:r w:rsidRPr="00F45B00">
        <w:t xml:space="preserve"> компе</w:t>
      </w:r>
      <w:r w:rsidRPr="00F45B00">
        <w:softHyphen/>
        <w:t>тентности в области использования информационно-комму</w:t>
      </w:r>
      <w:r w:rsidRPr="00F45B00">
        <w:softHyphen/>
        <w:t>никационных технологий (ИКТ-компетентност</w:t>
      </w:r>
      <w:r w:rsidR="00784205" w:rsidRPr="00F45B00">
        <w:t>е</w:t>
      </w:r>
      <w:r w:rsidRPr="00F45B00">
        <w:t>й);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видеть математическую задачу в других дисциплинах, в окружающей жизни;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 xml:space="preserve"> находить в различных источниках информа</w:t>
      </w:r>
      <w:r w:rsidRPr="00F45B00">
        <w:softHyphen/>
        <w:t>цию, необходимую для решения математ</w:t>
      </w:r>
      <w:r w:rsidRPr="00F45B00">
        <w:t>и</w:t>
      </w:r>
      <w:r w:rsidRPr="00F45B00">
        <w:t>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понимать и использовать математические сред</w:t>
      </w:r>
      <w:r w:rsidRPr="00F45B00">
        <w:softHyphen/>
        <w:t>ства наглядности (рисунки, чертежи, схемы и др.) для иллю</w:t>
      </w:r>
      <w:r w:rsidRPr="00F45B00">
        <w:softHyphen/>
        <w:t>страции, интерпретации, а</w:t>
      </w:r>
      <w:r w:rsidRPr="00F45B00">
        <w:t>р</w:t>
      </w:r>
      <w:r w:rsidRPr="00F45B00">
        <w:t>гументации;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 xml:space="preserve"> выдвигать гипотезы при решении учебных задач и понимания необходимости их пр</w:t>
      </w:r>
      <w:r w:rsidRPr="00F45B00">
        <w:t>о</w:t>
      </w:r>
      <w:r w:rsidRPr="00F45B00">
        <w:t>верки;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понима</w:t>
      </w:r>
      <w:r w:rsidR="00031FAB">
        <w:t>ть</w:t>
      </w:r>
      <w:r w:rsidRPr="00F45B00">
        <w:t xml:space="preserve"> сущност</w:t>
      </w:r>
      <w:r w:rsidR="00031FAB">
        <w:t>ь</w:t>
      </w:r>
      <w:r w:rsidRPr="00F45B00">
        <w:t xml:space="preserve"> алгоритмических предписаний и умения действовать в соответс</w:t>
      </w:r>
      <w:r w:rsidRPr="00F45B00">
        <w:t>т</w:t>
      </w:r>
      <w:r w:rsidRPr="00F45B00">
        <w:t>вии с предложенным ал</w:t>
      </w:r>
      <w:r w:rsidRPr="00F45B00">
        <w:softHyphen/>
        <w:t>горитмом;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самостоятельно ставить цели, выбирать и соз</w:t>
      </w:r>
      <w:r w:rsidRPr="00F45B00">
        <w:softHyphen/>
        <w:t>давать алгоритмы для решения учебных математических про</w:t>
      </w:r>
      <w:r w:rsidRPr="00F45B00">
        <w:softHyphen/>
        <w:t>блем;</w:t>
      </w:r>
    </w:p>
    <w:p w:rsidR="00895B03" w:rsidRPr="00F45B00" w:rsidRDefault="00895B03" w:rsidP="004941F2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-285"/>
        <w:jc w:val="both"/>
      </w:pPr>
      <w:r w:rsidRPr="00F45B00">
        <w:t>планировать и осуществлять деятельность, направленную на решение задач исследов</w:t>
      </w:r>
      <w:r w:rsidRPr="00F45B00">
        <w:t>а</w:t>
      </w:r>
      <w:r w:rsidRPr="00F45B00">
        <w:t>тельского характера;</w:t>
      </w:r>
    </w:p>
    <w:p w:rsidR="00733DBF" w:rsidRPr="00F45B00" w:rsidRDefault="00733DBF" w:rsidP="004941F2">
      <w:pPr>
        <w:pStyle w:val="a8"/>
        <w:tabs>
          <w:tab w:val="left" w:pos="601"/>
        </w:tabs>
        <w:spacing w:after="0"/>
        <w:ind w:right="-285"/>
        <w:jc w:val="both"/>
      </w:pPr>
    </w:p>
    <w:p w:rsidR="00733DBF" w:rsidRPr="00F45B00" w:rsidRDefault="00031FAB" w:rsidP="004941F2">
      <w:pPr>
        <w:pStyle w:val="22"/>
        <w:shd w:val="clear" w:color="auto" w:fill="auto"/>
        <w:spacing w:line="240" w:lineRule="auto"/>
        <w:ind w:left="20"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733DBF" w:rsidRPr="00F45B00" w:rsidRDefault="00733DBF" w:rsidP="004941F2">
      <w:pPr>
        <w:pStyle w:val="a8"/>
        <w:tabs>
          <w:tab w:val="left" w:pos="601"/>
        </w:tabs>
        <w:spacing w:after="0"/>
        <w:ind w:right="-285"/>
        <w:jc w:val="both"/>
      </w:pPr>
    </w:p>
    <w:p w:rsidR="00733DBF" w:rsidRPr="00F45B00" w:rsidRDefault="00716904" w:rsidP="004941F2">
      <w:pPr>
        <w:pStyle w:val="a8"/>
        <w:numPr>
          <w:ilvl w:val="0"/>
          <w:numId w:val="40"/>
        </w:numPr>
        <w:tabs>
          <w:tab w:val="left" w:pos="601"/>
        </w:tabs>
        <w:spacing w:after="0"/>
        <w:ind w:left="709" w:right="-285" w:hanging="283"/>
      </w:pPr>
      <w:r w:rsidRPr="00F45B00">
        <w:t>осозна</w:t>
      </w:r>
      <w:r w:rsidR="00031FAB">
        <w:t>вать</w:t>
      </w:r>
      <w:r w:rsidR="00733DBF" w:rsidRPr="00F45B00">
        <w:t xml:space="preserve"> значения математики для повседневной жизни человека;</w:t>
      </w:r>
    </w:p>
    <w:p w:rsidR="00580DBB" w:rsidRDefault="00895B03" w:rsidP="004941F2">
      <w:pPr>
        <w:pStyle w:val="a8"/>
        <w:numPr>
          <w:ilvl w:val="0"/>
          <w:numId w:val="40"/>
        </w:numPr>
        <w:ind w:left="709" w:right="-285" w:hanging="283"/>
      </w:pPr>
      <w:r w:rsidRPr="00F45B00">
        <w:t>работать с математическим текстом (структу</w:t>
      </w:r>
      <w:r w:rsidRPr="00F45B00">
        <w:softHyphen/>
        <w:t>рирование, извлечение необходимой и</w:t>
      </w:r>
      <w:r w:rsidRPr="00F45B00">
        <w:t>н</w:t>
      </w:r>
      <w:r w:rsidRPr="00F45B00">
        <w:t>формации), точно и грамотно выражать свои мысли в устной и письменной речи, применяя математическую терминологию и символику, ис</w:t>
      </w:r>
      <w:r w:rsidRPr="00F45B00">
        <w:softHyphen/>
        <w:t>пользовать различные яз</w:t>
      </w:r>
      <w:r w:rsidRPr="00F45B00">
        <w:t>ы</w:t>
      </w:r>
      <w:r w:rsidRPr="00F45B00">
        <w:t>ки математики (словесный, симво</w:t>
      </w:r>
      <w:r w:rsidRPr="00F45B00">
        <w:softHyphen/>
        <w:t>лический, графиче</w:t>
      </w:r>
      <w:r w:rsidR="00580DBB">
        <w:t>с</w:t>
      </w:r>
      <w:r w:rsidRPr="00F45B00">
        <w:t>кий), развития способности обосновывать суждения, проводить классификацию;</w:t>
      </w:r>
    </w:p>
    <w:p w:rsidR="00580DBB" w:rsidRDefault="00031FAB" w:rsidP="004941F2">
      <w:pPr>
        <w:pStyle w:val="a8"/>
        <w:numPr>
          <w:ilvl w:val="0"/>
          <w:numId w:val="40"/>
        </w:numPr>
        <w:ind w:left="709" w:right="-285" w:hanging="283"/>
      </w:pPr>
      <w:r>
        <w:t>владеть</w:t>
      </w:r>
      <w:r w:rsidR="00895B03" w:rsidRPr="00F45B00">
        <w:t xml:space="preserve"> базовым понятийным аппаратом: иметь представление о числе, дроби, пр</w:t>
      </w:r>
      <w:r w:rsidR="00895B03" w:rsidRPr="00F45B00">
        <w:t>о</w:t>
      </w:r>
      <w:r w:rsidR="00895B03" w:rsidRPr="00F45B00">
        <w:t>центах, об основных гео</w:t>
      </w:r>
      <w:r w:rsidR="00895B03" w:rsidRPr="00F45B00">
        <w:softHyphen/>
        <w:t>метрических объектах (точка, прямая, ломаная, угол, мно</w:t>
      </w:r>
      <w:r w:rsidR="00895B03" w:rsidRPr="00F45B00">
        <w:softHyphen/>
        <w:t>гоугольник, многогранник, круг, окружность, шар, сфера и пр.), формирования пре</w:t>
      </w:r>
      <w:r w:rsidR="00895B03" w:rsidRPr="00F45B00">
        <w:t>д</w:t>
      </w:r>
      <w:r w:rsidR="00895B03" w:rsidRPr="00F45B00">
        <w:t>ставлений о статистических за</w:t>
      </w:r>
      <w:r w:rsidR="00895B03" w:rsidRPr="00F45B00">
        <w:softHyphen/>
        <w:t>кономерностях в реальном мире и различных способах их изучения;</w:t>
      </w:r>
    </w:p>
    <w:p w:rsidR="00580DBB" w:rsidRDefault="00716904" w:rsidP="004941F2">
      <w:pPr>
        <w:pStyle w:val="a8"/>
        <w:numPr>
          <w:ilvl w:val="0"/>
          <w:numId w:val="40"/>
        </w:numPr>
        <w:ind w:left="709" w:right="-285" w:hanging="283"/>
      </w:pPr>
      <w:r w:rsidRPr="00F45B00">
        <w:t xml:space="preserve">выполнять вычисления с натуральными числами, обыкновенными и </w:t>
      </w:r>
      <w:r w:rsidR="00BA3352">
        <w:t>д</w:t>
      </w:r>
      <w:r w:rsidRPr="00F45B00">
        <w:t>есятичными дробями положительными и отр</w:t>
      </w:r>
      <w:r w:rsidR="00784205" w:rsidRPr="00F45B00">
        <w:t>и</w:t>
      </w:r>
      <w:r w:rsidRPr="00F45B00">
        <w:t>цательными чи</w:t>
      </w:r>
      <w:r w:rsidRPr="00F45B00">
        <w:t>с</w:t>
      </w:r>
      <w:r w:rsidRPr="00F45B00">
        <w:t>лами;</w:t>
      </w:r>
    </w:p>
    <w:p w:rsidR="00580DBB" w:rsidRDefault="00716904" w:rsidP="004941F2">
      <w:pPr>
        <w:pStyle w:val="a8"/>
        <w:numPr>
          <w:ilvl w:val="0"/>
          <w:numId w:val="40"/>
        </w:numPr>
        <w:ind w:left="709" w:right="-285" w:hanging="283"/>
      </w:pPr>
      <w:r w:rsidRPr="00F45B00">
        <w:t xml:space="preserve">решать текстовые задачи арифметическим способом и </w:t>
      </w:r>
      <w:r w:rsidR="003A5335" w:rsidRPr="00F45B00">
        <w:t>с помощью уравнений;</w:t>
      </w:r>
    </w:p>
    <w:p w:rsidR="00580DBB" w:rsidRDefault="003A5335" w:rsidP="004941F2">
      <w:pPr>
        <w:pStyle w:val="a8"/>
        <w:numPr>
          <w:ilvl w:val="0"/>
          <w:numId w:val="40"/>
        </w:numPr>
        <w:ind w:left="709" w:right="-285" w:hanging="283"/>
      </w:pPr>
      <w:r w:rsidRPr="00F45B00">
        <w:t>изображать фигуры на плоскости;</w:t>
      </w:r>
    </w:p>
    <w:p w:rsidR="00580DBB" w:rsidRDefault="003A5335" w:rsidP="004941F2">
      <w:pPr>
        <w:pStyle w:val="a8"/>
        <w:numPr>
          <w:ilvl w:val="0"/>
          <w:numId w:val="40"/>
        </w:numPr>
        <w:ind w:left="709" w:right="-285" w:hanging="283"/>
      </w:pPr>
      <w:r w:rsidRPr="00F45B00">
        <w:t>использовать геометрический «язык» для описания предметов окружающего мира;</w:t>
      </w:r>
    </w:p>
    <w:p w:rsidR="00716904" w:rsidRPr="00F45B00" w:rsidRDefault="003A5335" w:rsidP="004941F2">
      <w:pPr>
        <w:pStyle w:val="a8"/>
        <w:numPr>
          <w:ilvl w:val="0"/>
          <w:numId w:val="41"/>
        </w:numPr>
        <w:ind w:right="-285"/>
      </w:pPr>
      <w:r w:rsidRPr="00F45B00">
        <w:t>измерять длины отрезков, величины углов, вычислять площади и объёмы фигур</w:t>
      </w:r>
    </w:p>
    <w:p w:rsidR="00580DBB" w:rsidRDefault="003A5335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>распознавать и изображать равные и симметричные фигуры;</w:t>
      </w:r>
    </w:p>
    <w:p w:rsidR="00580DBB" w:rsidRDefault="003A5335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>проводить несложные практические вычисления с процентами, использовать прики</w:t>
      </w:r>
      <w:r w:rsidRPr="00F45B00">
        <w:t>д</w:t>
      </w:r>
      <w:r w:rsidRPr="00F45B00">
        <w:t xml:space="preserve">ку и оценку; </w:t>
      </w:r>
    </w:p>
    <w:p w:rsidR="00580DBB" w:rsidRDefault="003A5335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>выполнять необходимые измерения;</w:t>
      </w:r>
    </w:p>
    <w:p w:rsidR="00580DBB" w:rsidRDefault="003A5335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>использовать буквенную символику</w:t>
      </w:r>
      <w:r w:rsidR="0007242B" w:rsidRPr="00F45B00">
        <w:t xml:space="preserve"> для записи общих утверждений, формул, выраж</w:t>
      </w:r>
      <w:r w:rsidR="0007242B" w:rsidRPr="00F45B00">
        <w:t>е</w:t>
      </w:r>
      <w:r w:rsidR="0007242B" w:rsidRPr="00F45B00">
        <w:t>ний, уравнений;</w:t>
      </w:r>
    </w:p>
    <w:p w:rsidR="00580DBB" w:rsidRDefault="0007242B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>строить на координатной плоскости точки по заданным координатам, определять к</w:t>
      </w:r>
      <w:r w:rsidRPr="00F45B00">
        <w:t>о</w:t>
      </w:r>
      <w:r w:rsidRPr="00F45B00">
        <w:t>ординаты точек;</w:t>
      </w:r>
    </w:p>
    <w:p w:rsidR="00580DBB" w:rsidRDefault="0007242B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>читать и использовать информацию, представленную в виде таблицы, диаграммы (столбчатой или круговой), в графическом виде;</w:t>
      </w:r>
    </w:p>
    <w:p w:rsidR="00312CFE" w:rsidRPr="00F45B00" w:rsidRDefault="0007242B" w:rsidP="004941F2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-285"/>
      </w:pPr>
      <w:r w:rsidRPr="00F45B00">
        <w:t xml:space="preserve">решать простейшие комбинаторные задачи перебором </w:t>
      </w:r>
      <w:r w:rsidRPr="00086972">
        <w:t>возможных вариантов.</w:t>
      </w:r>
    </w:p>
    <w:p w:rsidR="005351C2" w:rsidRPr="00F45B00" w:rsidRDefault="005351C2" w:rsidP="00336EE0">
      <w:pPr>
        <w:pStyle w:val="a8"/>
        <w:tabs>
          <w:tab w:val="left" w:pos="664"/>
        </w:tabs>
        <w:spacing w:after="0"/>
        <w:ind w:right="-285"/>
        <w:jc w:val="both"/>
        <w:rPr>
          <w:rStyle w:val="aa"/>
          <w:b w:val="0"/>
        </w:rPr>
      </w:pPr>
    </w:p>
    <w:p w:rsidR="002E7FCA" w:rsidRPr="00F45B00" w:rsidRDefault="004C7FD3" w:rsidP="004941F2">
      <w:pPr>
        <w:ind w:right="-285"/>
        <w:jc w:val="center"/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Планируемые резу</w:t>
      </w:r>
      <w:r w:rsidR="004B54FC">
        <w:rPr>
          <w:rStyle w:val="aa"/>
          <w:rFonts w:ascii="Times New Roman" w:hAnsi="Times New Roman" w:cs="Times New Roman"/>
          <w:sz w:val="24"/>
          <w:szCs w:val="24"/>
        </w:rPr>
        <w:t>льтаты обучения математике в 5 классе</w:t>
      </w:r>
    </w:p>
    <w:p w:rsidR="00884D48" w:rsidRDefault="00884D48" w:rsidP="004941F2">
      <w:p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АРИФМЕТИКА</w:t>
      </w:r>
    </w:p>
    <w:p w:rsidR="004C7FD3" w:rsidRPr="00F45B00" w:rsidRDefault="0089262B" w:rsidP="004941F2">
      <w:pPr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="004C7FD3"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="004C7FD3"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="004C7FD3"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4C7FD3" w:rsidRPr="00F45B00" w:rsidRDefault="004C7FD3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-понимать особенности десятичной системы счисления;</w:t>
      </w:r>
    </w:p>
    <w:p w:rsidR="004C7FD3" w:rsidRPr="00F45B00" w:rsidRDefault="004C7FD3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-использовать понятия, связанные с делимостью натуральных чисел;</w:t>
      </w:r>
    </w:p>
    <w:p w:rsidR="004C7FD3" w:rsidRPr="00F45B00" w:rsidRDefault="004C7FD3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-выражать числа в эквивалентных формах, выбирая наиболее подходящую в зависимости от конкретной ситуации;</w:t>
      </w:r>
    </w:p>
    <w:p w:rsidR="004C7FD3" w:rsidRPr="00F45B00" w:rsidRDefault="004C7FD3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-сравнивать и упорядочивать рациональные числа;</w:t>
      </w:r>
    </w:p>
    <w:p w:rsidR="004C7FD3" w:rsidRPr="00F45B00" w:rsidRDefault="004C7FD3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-выполнять вычисления с рациональными числами</w:t>
      </w:r>
      <w:r w:rsidR="00C33E59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, сочетая устные и письменные приёмы вычислений, применять калькулятор;</w:t>
      </w: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использовать понятия и умения, связанные с пропорциональностью  величин, процентами, в ходе решения математических задач и задач из смежных  предметов, выполнять несложные практические расчёты;</w:t>
      </w: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- анализировать графики зависимостей между величинами (расстояние, время, температура и т.п.).</w:t>
      </w: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Учащийся получит возможность:</w:t>
      </w: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познакомиться с позиционными системами счисления с основаниями, отличными от 10;</w:t>
      </w: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-  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C33E59" w:rsidRPr="00F45B00" w:rsidRDefault="00C33E59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использовать приё</w:t>
      </w:r>
      <w:r w:rsidR="00BC3E5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мы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, рационализирующие вычисления, приобрести навык ко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тролировать вычисления, выбирая подходящий для ситуации способ.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C3E5B" w:rsidRPr="006D2E44" w:rsidRDefault="00884D48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6D2E44">
        <w:rPr>
          <w:rStyle w:val="aa"/>
          <w:rFonts w:ascii="Times New Roman" w:hAnsi="Times New Roman" w:cs="Times New Roman"/>
          <w:b w:val="0"/>
          <w:sz w:val="24"/>
          <w:szCs w:val="24"/>
        </w:rPr>
        <w:t>ЧИСЛОВЫЕ И БУКВЕННЫЕ ВЫРАЖЕНИЯ. УРАВНЕНИЯ.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i/>
          <w:sz w:val="24"/>
          <w:szCs w:val="24"/>
        </w:rPr>
      </w:pPr>
    </w:p>
    <w:p w:rsidR="0089262B" w:rsidRPr="00F45B00" w:rsidRDefault="0089262B" w:rsidP="004941F2">
      <w:pPr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выполнять операции с числовыми выражениями;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выполнять преобразования буквенных выражений(раскрытие скобок, приведение подобных слагаемых);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решать линейные уравнения, решать текстовые задачи алгебраическим методом.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  Учащийся получит возможность: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развить представления о буквенных выражениях и их преобразованиях;</w:t>
      </w:r>
    </w:p>
    <w:p w:rsidR="00BC3E5B" w:rsidRPr="00F45B00" w:rsidRDefault="00BC3E5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овладеть специальными приёмами решения уравнений, применять аппарат уравне</w:t>
      </w:r>
      <w:r w:rsidR="00E73623">
        <w:rPr>
          <w:rStyle w:val="aa"/>
          <w:rFonts w:ascii="Times New Roman" w:hAnsi="Times New Roman" w:cs="Times New Roman"/>
          <w:b w:val="0"/>
          <w:sz w:val="24"/>
          <w:szCs w:val="24"/>
        </w:rPr>
        <w:t>н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ий для решения как текстовых, так и практических з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дач.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1C3230" w:rsidRPr="006D2E44" w:rsidRDefault="00884D48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6D2E44">
        <w:rPr>
          <w:rStyle w:val="aa"/>
          <w:rFonts w:ascii="Times New Roman" w:hAnsi="Times New Roman" w:cs="Times New Roman"/>
          <w:b w:val="0"/>
          <w:sz w:val="24"/>
          <w:szCs w:val="24"/>
        </w:rPr>
        <w:t>ГЕОМЕТРИЧЕСКИЕ ФИГУРЫ. ИЗМЕРЕНИЕ ГЕОМЕТРИЧЕСКИХ ВЕЛИЧИН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sz w:val="24"/>
          <w:szCs w:val="24"/>
        </w:rPr>
      </w:pPr>
    </w:p>
    <w:p w:rsidR="0089262B" w:rsidRPr="00F45B00" w:rsidRDefault="0089262B" w:rsidP="004941F2">
      <w:pPr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распознавать на чертежах, рисунках, моделях и в окружающем мире плоские и пространс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венные геометрические фигуры и их элементы;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строить углы, определять их градусную меру;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распознавать и изображать развёртки куба, прямоугольного параллелепипеда, правильной пирамиды, цилиндра и конуса;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определять по линейным размерам развёртки фигуры линейные размеры самой фигуры и наоборот;</w:t>
      </w:r>
    </w:p>
    <w:p w:rsidR="001C3230" w:rsidRPr="00F45B00" w:rsidRDefault="001C3230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вычислять объём прямоугольного параллелепипеда и куба.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  Учащийся получит возможность: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вычислять объём пространственных геометрических фигур, составленных из прямоугольных параллелепипедов;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углубить и развить представления о пространственных геометрических фигурах;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применять понятие развёртки для выполнения практических расчётов.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C5E96" w:rsidRPr="006D2E44" w:rsidRDefault="00884D48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6D2E44">
        <w:rPr>
          <w:rStyle w:val="aa"/>
          <w:rFonts w:ascii="Times New Roman" w:hAnsi="Times New Roman" w:cs="Times New Roman"/>
          <w:b w:val="0"/>
          <w:sz w:val="24"/>
          <w:szCs w:val="24"/>
        </w:rPr>
        <w:t>ЭЛЕМЕНТЫ СТАТИСТИКИ, ВЕРОЯТНОСТИ. КОМБИНАТОРНЫЕ ЗАДАЧИ.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89262B" w:rsidRPr="00F45B00" w:rsidRDefault="0089262B" w:rsidP="004941F2">
      <w:pPr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-использовать простейшие способы представления и анализа статистических данных;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решать комбинаторные задачи на нахождение количества объектов  или комбинаций.</w:t>
      </w: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C5E96" w:rsidRPr="00F45B00" w:rsidRDefault="000C5E96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Учащийся получит возможность:</w:t>
      </w:r>
    </w:p>
    <w:p w:rsidR="000C5E96" w:rsidRPr="00F45B00" w:rsidRDefault="003610A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приобрести первоначальный опыт организации сбора данных при проведении опроса общ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ственного мнения, осуществлять их анализ, представлять результаты опроса в виде таблицы, диаграммы;</w:t>
      </w:r>
    </w:p>
    <w:p w:rsidR="003610AB" w:rsidRDefault="003610A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некоторым специальным приёмам решения комбинаторных задач.</w:t>
      </w:r>
    </w:p>
    <w:p w:rsidR="004B54FC" w:rsidRPr="00F45B00" w:rsidRDefault="004B54FC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A3352" w:rsidRPr="00F45B00" w:rsidRDefault="00BA3352" w:rsidP="004941F2">
      <w:pPr>
        <w:autoSpaceDE w:val="0"/>
        <w:autoSpaceDN w:val="0"/>
        <w:adjustRightInd w:val="0"/>
        <w:ind w:left="360" w:right="-285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BA3352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курса </w:t>
      </w:r>
      <w:r w:rsidR="004B54F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математики в 5 классе</w:t>
      </w:r>
    </w:p>
    <w:p w:rsidR="00BA3352" w:rsidRPr="00F45B00" w:rsidRDefault="00BA3352" w:rsidP="004941F2">
      <w:pPr>
        <w:pStyle w:val="a7"/>
        <w:ind w:left="360" w:right="-285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Содержание </w:t>
      </w:r>
      <w:r w:rsidRPr="00F45B00">
        <w:rPr>
          <w:rStyle w:val="a5"/>
          <w:rFonts w:ascii="Times New Roman" w:hAnsi="Times New Roman" w:cs="Times New Roman"/>
          <w:b/>
          <w:sz w:val="24"/>
          <w:szCs w:val="24"/>
        </w:rPr>
        <w:t>математического образования в 5</w:t>
      </w:r>
      <w:r w:rsidR="004B54FC">
        <w:rPr>
          <w:rStyle w:val="a5"/>
          <w:rFonts w:ascii="Times New Roman" w:hAnsi="Times New Roman" w:cs="Times New Roman"/>
          <w:b/>
          <w:sz w:val="24"/>
          <w:szCs w:val="24"/>
        </w:rPr>
        <w:t xml:space="preserve"> </w:t>
      </w:r>
      <w:r w:rsidR="004B54F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классе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представлено в виде следу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ю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щих содержательных разделов: 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«Арифметика», «Числовые и буквенные выражения. Уравнения», «Геометрические фигуры. Измерение геометрических величин», «Эл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менты статистики, вероятности. Комбинаторные задачи». «Математика в историч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ском развитии»</w:t>
      </w:r>
    </w:p>
    <w:p w:rsidR="00BA3352" w:rsidRPr="00BA3352" w:rsidRDefault="00BA3352" w:rsidP="004941F2">
      <w:pPr>
        <w:ind w:left="360" w:right="-285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Содержание раздела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«Арифметика»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служит базой для дальнейшего изучения учащ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и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мися математики и смежных дисциплин, способствует развитию вычислительной культ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у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о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нятия о числе связано с изучением рациональных чисел: натуральных чисел,  обыкнове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н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ных и десятичных дробей, положительных и отрицательных чисел.</w:t>
      </w:r>
    </w:p>
    <w:p w:rsidR="00BA3352" w:rsidRPr="00BA3352" w:rsidRDefault="00BA3352" w:rsidP="004941F2">
      <w:pPr>
        <w:ind w:left="360" w:right="-285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Содержание раздела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«Числовые и буквенные выражения. Уравнения»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формируют знания о математическом языке. Существенная роль при этом отводится овладению</w:t>
      </w:r>
      <w:r w:rsidR="004941F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фо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р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мальным аппаратом буквенного исчисления. Изучение материала способствует формир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о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ванию у учащихся математического аппарата решения задач с помощью уравнений.</w:t>
      </w:r>
    </w:p>
    <w:p w:rsidR="00BA3352" w:rsidRPr="00F45B00" w:rsidRDefault="00BA3352" w:rsidP="004941F2">
      <w:pPr>
        <w:pStyle w:val="a7"/>
        <w:ind w:left="360" w:right="-285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Содержание раздела</w:t>
      </w:r>
      <w:r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«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Геометрические фигуры. Измерение геометрических вел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чин»,</w:t>
      </w:r>
      <w:r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формирует у учащихся понятия геометрических фигур на плоскости и в простра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н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стве, закладывает формирования геометрической «речи», развивает пространственное воображ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е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ние и логическое мышление. </w:t>
      </w:r>
    </w:p>
    <w:p w:rsidR="00BA3352" w:rsidRPr="00BA3352" w:rsidRDefault="00BA3352" w:rsidP="004941F2">
      <w:pPr>
        <w:ind w:left="360" w:right="-285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Содержание раздела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«Элементы статистики, вероятности. Комбинаторные задачи» - 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обязательный компонент школьного образования, усиливающий его прикладное и пра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к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тическое применение. Этот материал необходим прежде всего для формирования у уч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а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у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чение основ комбинаторики позволит учащемуся осуществлять рассмотрение случаев, перебор вариантов, в том числе в простейших прикладных з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а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дачах.</w:t>
      </w:r>
    </w:p>
    <w:p w:rsidR="00BA3352" w:rsidRPr="00BA3352" w:rsidRDefault="00BA3352" w:rsidP="004941F2">
      <w:pPr>
        <w:ind w:left="360" w:right="-285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Раздел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«Математика в историческом развитии» 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3610AB" w:rsidRPr="00884D48" w:rsidRDefault="00336EE0" w:rsidP="006E3989">
      <w:pPr>
        <w:ind w:left="360" w:right="-285"/>
        <w:rPr>
          <w:rStyle w:val="aa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4B54FC">
        <w:rPr>
          <w:rStyle w:val="aa"/>
          <w:rFonts w:ascii="Times New Roman" w:hAnsi="Times New Roman" w:cs="Times New Roman"/>
          <w:sz w:val="24"/>
          <w:szCs w:val="24"/>
          <w:u w:val="single"/>
        </w:rPr>
        <w:t>СОДЕРЖАНИЕ КУРСА МАТЕМАТИКИ 5  КЛАССА</w:t>
      </w:r>
      <w:r>
        <w:rPr>
          <w:rStyle w:val="aa"/>
          <w:rFonts w:ascii="Times New Roman" w:hAnsi="Times New Roman" w:cs="Times New Roman"/>
          <w:sz w:val="24"/>
          <w:szCs w:val="24"/>
          <w:u w:val="single"/>
        </w:rPr>
        <w:t xml:space="preserve"> (с 09.02.2021 по 30.05.2021)</w:t>
      </w:r>
    </w:p>
    <w:p w:rsidR="003610AB" w:rsidRPr="00884D48" w:rsidRDefault="003610AB" w:rsidP="004941F2">
      <w:pPr>
        <w:pStyle w:val="a7"/>
        <w:ind w:right="-285"/>
        <w:jc w:val="center"/>
        <w:rPr>
          <w:rStyle w:val="aa"/>
          <w:rFonts w:ascii="Times New Roman" w:hAnsi="Times New Roman" w:cs="Times New Roman"/>
          <w:sz w:val="24"/>
          <w:szCs w:val="24"/>
          <w:u w:val="single"/>
        </w:rPr>
      </w:pPr>
    </w:p>
    <w:p w:rsidR="003610AB" w:rsidRPr="00F45B00" w:rsidRDefault="003610A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i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Арифметика</w:t>
      </w:r>
    </w:p>
    <w:p w:rsidR="003E4637" w:rsidRPr="00F45B00" w:rsidRDefault="003E4637" w:rsidP="004941F2">
      <w:pPr>
        <w:pStyle w:val="a7"/>
        <w:numPr>
          <w:ilvl w:val="0"/>
          <w:numId w:val="4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Решение текстовых задач арифметическими способами.</w:t>
      </w:r>
    </w:p>
    <w:p w:rsidR="003E4637" w:rsidRPr="00F45B00" w:rsidRDefault="003E4637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3E4637" w:rsidRPr="00F45B00" w:rsidRDefault="003E4637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Дроби</w:t>
      </w:r>
    </w:p>
    <w:p w:rsidR="003E4637" w:rsidRPr="00F45B00" w:rsidRDefault="003E4637" w:rsidP="004941F2">
      <w:pPr>
        <w:pStyle w:val="a7"/>
        <w:numPr>
          <w:ilvl w:val="0"/>
          <w:numId w:val="5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Обыкновенные дроби. Основное свойство дроби. Нахождение дроби от числа. Нах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ждение числа по значению её дроби. Правильные и неправильные дроби. Смешанные числа.</w:t>
      </w:r>
    </w:p>
    <w:p w:rsidR="003E4637" w:rsidRPr="00F45B00" w:rsidRDefault="003E4637" w:rsidP="004941F2">
      <w:pPr>
        <w:pStyle w:val="a7"/>
        <w:numPr>
          <w:ilvl w:val="0"/>
          <w:numId w:val="5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EC4111" w:rsidRPr="00336EE0" w:rsidRDefault="003E4637" w:rsidP="004941F2">
      <w:pPr>
        <w:pStyle w:val="a7"/>
        <w:numPr>
          <w:ilvl w:val="0"/>
          <w:numId w:val="5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Десятичные дроби. Сравнение и округление десятичных дробей. Арифметические действия с десятичными дробями.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Прикидки р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 . Десятичное приближение обыкн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венной дроби.</w:t>
      </w:r>
    </w:p>
    <w:p w:rsidR="00EC4111" w:rsidRPr="00F45B00" w:rsidRDefault="00EC4111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Величины, зависимости между величинами.</w:t>
      </w:r>
    </w:p>
    <w:p w:rsidR="00EC4111" w:rsidRPr="00F45B00" w:rsidRDefault="00EC4111" w:rsidP="004941F2">
      <w:pPr>
        <w:pStyle w:val="a7"/>
        <w:numPr>
          <w:ilvl w:val="0"/>
          <w:numId w:val="7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Единицы длины, площади, объёма, массы, времени, скорости.</w:t>
      </w:r>
    </w:p>
    <w:p w:rsidR="00EC4111" w:rsidRPr="00220D3D" w:rsidRDefault="00EC4111" w:rsidP="00220D3D">
      <w:pPr>
        <w:pStyle w:val="a7"/>
        <w:numPr>
          <w:ilvl w:val="0"/>
          <w:numId w:val="7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Параметры зависимостей между величинами. Представление зависимостей в виде формул. Вычисления по формулам.</w:t>
      </w:r>
    </w:p>
    <w:p w:rsidR="00B32F7A" w:rsidRPr="00F45B00" w:rsidRDefault="00B32F7A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2F7A" w:rsidRPr="00884D48" w:rsidRDefault="00B32F7A" w:rsidP="004941F2">
      <w:pPr>
        <w:pStyle w:val="a7"/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</w:rPr>
        <w:t>Геометрические фигуры.</w:t>
      </w:r>
      <w:r w:rsidR="00721641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884D48">
        <w:rPr>
          <w:rStyle w:val="aa"/>
          <w:rFonts w:ascii="Times New Roman" w:hAnsi="Times New Roman" w:cs="Times New Roman"/>
          <w:sz w:val="24"/>
          <w:szCs w:val="24"/>
        </w:rPr>
        <w:t>Измерения геометрических величин</w:t>
      </w:r>
    </w:p>
    <w:p w:rsidR="00784205" w:rsidRPr="00F45B00" w:rsidRDefault="00784205" w:rsidP="004941F2">
      <w:pPr>
        <w:pStyle w:val="a7"/>
        <w:numPr>
          <w:ilvl w:val="0"/>
          <w:numId w:val="10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Взаимное расположение двух прямых. Перпендикулярные прямые. Параллельные прямые.</w:t>
      </w:r>
    </w:p>
    <w:p w:rsidR="00784205" w:rsidRPr="00F45B00" w:rsidRDefault="00784205" w:rsidP="004941F2">
      <w:pPr>
        <w:pStyle w:val="a7"/>
        <w:numPr>
          <w:ilvl w:val="0"/>
          <w:numId w:val="10"/>
        </w:numPr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Осевая и центральная симметрии.</w:t>
      </w:r>
    </w:p>
    <w:p w:rsidR="00784205" w:rsidRPr="00F45B00" w:rsidRDefault="00784205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784205" w:rsidRPr="00884D48" w:rsidRDefault="00784205" w:rsidP="004941F2">
      <w:pPr>
        <w:pStyle w:val="a7"/>
        <w:ind w:right="-285"/>
        <w:rPr>
          <w:rStyle w:val="aa"/>
          <w:rFonts w:ascii="Times New Roman" w:hAnsi="Times New Roman" w:cs="Times New Roman"/>
          <w:sz w:val="24"/>
          <w:szCs w:val="24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</w:rPr>
        <w:t>Математика в историческом развитии.</w:t>
      </w:r>
    </w:p>
    <w:p w:rsidR="00784205" w:rsidRPr="00F45B00" w:rsidRDefault="00784205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Римская система счисления. Позиционные системы счисления. Обозначение цифр в Дре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ней Руси. Старинные меры длины. Введение метра как единицы длины. Метрическая сист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ма мер  в Росси, в Европе. История формирования математических символов. Дроби в Вав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и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лоне, Египте, Риме, на Руси. Открытие десятичных дробей. Мир простых чисел. </w:t>
      </w:r>
      <w:r w:rsidR="00D8703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Золотое с</w:t>
      </w:r>
      <w:r w:rsidR="00D8703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="00D8703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чение. Число 0. Появление отрицательных чисел.</w:t>
      </w:r>
    </w:p>
    <w:p w:rsidR="00D8703B" w:rsidRPr="00F45B00" w:rsidRDefault="00D8703B" w:rsidP="004941F2">
      <w:pPr>
        <w:pStyle w:val="a7"/>
        <w:ind w:right="-28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Л.Ф.Магницкий. П.Л.Чебышев.  А.Н.Колмогоров.</w:t>
      </w:r>
    </w:p>
    <w:p w:rsidR="005C7348" w:rsidRDefault="005C7348" w:rsidP="00336EE0">
      <w:pPr>
        <w:pStyle w:val="11"/>
        <w:spacing w:line="240" w:lineRule="atLeast"/>
        <w:ind w:right="-285"/>
        <w:rPr>
          <w:rFonts w:ascii="Times New Roman" w:hAnsi="Times New Roman"/>
          <w:b/>
          <w:sz w:val="24"/>
          <w:szCs w:val="24"/>
        </w:rPr>
      </w:pPr>
    </w:p>
    <w:p w:rsidR="0082598C" w:rsidRPr="00F45B00" w:rsidRDefault="0082598C" w:rsidP="004941F2">
      <w:pPr>
        <w:pStyle w:val="11"/>
        <w:spacing w:line="240" w:lineRule="atLeast"/>
        <w:ind w:right="-285"/>
        <w:jc w:val="center"/>
        <w:rPr>
          <w:rFonts w:ascii="Times New Roman" w:hAnsi="Times New Roman"/>
          <w:b/>
          <w:sz w:val="24"/>
          <w:szCs w:val="24"/>
        </w:rPr>
      </w:pPr>
      <w:r w:rsidRPr="00F45B00">
        <w:rPr>
          <w:rFonts w:ascii="Times New Roman" w:hAnsi="Times New Roman"/>
          <w:b/>
          <w:sz w:val="24"/>
          <w:szCs w:val="24"/>
        </w:rPr>
        <w:t>Основные технологии</w:t>
      </w:r>
    </w:p>
    <w:p w:rsidR="0082598C" w:rsidRPr="00F45B00" w:rsidRDefault="0082598C" w:rsidP="004941F2">
      <w:pPr>
        <w:pStyle w:val="11"/>
        <w:spacing w:line="240" w:lineRule="atLeast"/>
        <w:ind w:right="-285"/>
        <w:rPr>
          <w:rFonts w:ascii="Times New Roman" w:hAnsi="Times New Roman"/>
          <w:sz w:val="24"/>
          <w:szCs w:val="24"/>
        </w:rPr>
      </w:pPr>
    </w:p>
    <w:p w:rsidR="0082598C" w:rsidRPr="00F45B00" w:rsidRDefault="0082598C" w:rsidP="004941F2">
      <w:pPr>
        <w:pStyle w:val="11"/>
        <w:spacing w:line="240" w:lineRule="atLeast"/>
        <w:ind w:right="-285"/>
        <w:rPr>
          <w:rFonts w:ascii="Times New Roman" w:hAnsi="Times New Roman"/>
          <w:sz w:val="24"/>
          <w:szCs w:val="24"/>
        </w:rPr>
      </w:pPr>
      <w:r w:rsidRPr="00F45B00">
        <w:rPr>
          <w:rFonts w:ascii="Times New Roman" w:hAnsi="Times New Roman"/>
          <w:sz w:val="24"/>
          <w:szCs w:val="24"/>
        </w:rPr>
        <w:t xml:space="preserve">   С целью обеспечения эффективности   и результативности учебного процесса использую</w:t>
      </w:r>
      <w:r w:rsidRPr="00F45B00">
        <w:rPr>
          <w:rFonts w:ascii="Times New Roman" w:hAnsi="Times New Roman"/>
          <w:sz w:val="24"/>
          <w:szCs w:val="24"/>
        </w:rPr>
        <w:t>т</w:t>
      </w:r>
      <w:r w:rsidRPr="00F45B00">
        <w:rPr>
          <w:rFonts w:ascii="Times New Roman" w:hAnsi="Times New Roman"/>
          <w:sz w:val="24"/>
          <w:szCs w:val="24"/>
        </w:rPr>
        <w:t>ся  различные технологии обучения.</w:t>
      </w:r>
    </w:p>
    <w:p w:rsidR="0082598C" w:rsidRPr="00F45B00" w:rsidRDefault="0082598C" w:rsidP="004941F2">
      <w:pPr>
        <w:pStyle w:val="11"/>
        <w:spacing w:line="240" w:lineRule="atLeast"/>
        <w:ind w:right="-285"/>
        <w:rPr>
          <w:rFonts w:ascii="Times New Roman" w:hAnsi="Times New Roman"/>
          <w:sz w:val="24"/>
          <w:szCs w:val="24"/>
        </w:rPr>
      </w:pPr>
      <w:r w:rsidRPr="00F45B00">
        <w:rPr>
          <w:rFonts w:ascii="Times New Roman" w:hAnsi="Times New Roman"/>
          <w:sz w:val="24"/>
          <w:szCs w:val="24"/>
        </w:rPr>
        <w:t xml:space="preserve">    Главной задачей использования новых  технологий является расширение интеллектуал</w:t>
      </w:r>
      <w:r w:rsidRPr="00F45B00">
        <w:rPr>
          <w:rFonts w:ascii="Times New Roman" w:hAnsi="Times New Roman"/>
          <w:sz w:val="24"/>
          <w:szCs w:val="24"/>
        </w:rPr>
        <w:t>ь</w:t>
      </w:r>
      <w:r w:rsidRPr="00F45B00">
        <w:rPr>
          <w:rFonts w:ascii="Times New Roman" w:hAnsi="Times New Roman"/>
          <w:sz w:val="24"/>
          <w:szCs w:val="24"/>
        </w:rPr>
        <w:t>ных возможностей человека. Все используемые технологии направлены на сохранение физ</w:t>
      </w:r>
      <w:r w:rsidRPr="00F45B00">
        <w:rPr>
          <w:rFonts w:ascii="Times New Roman" w:hAnsi="Times New Roman"/>
          <w:sz w:val="24"/>
          <w:szCs w:val="24"/>
        </w:rPr>
        <w:t>и</w:t>
      </w:r>
      <w:r w:rsidRPr="00F45B00">
        <w:rPr>
          <w:rFonts w:ascii="Times New Roman" w:hAnsi="Times New Roman"/>
          <w:sz w:val="24"/>
          <w:szCs w:val="24"/>
        </w:rPr>
        <w:t>ческого, психического и нравственного здоровья каждого ученика.</w:t>
      </w:r>
    </w:p>
    <w:p w:rsidR="0082598C" w:rsidRDefault="0082598C" w:rsidP="00336EE0">
      <w:pPr>
        <w:pStyle w:val="11"/>
        <w:spacing w:line="240" w:lineRule="atLeast"/>
        <w:ind w:right="-285"/>
        <w:rPr>
          <w:rFonts w:ascii="Times New Roman" w:hAnsi="Times New Roman"/>
          <w:sz w:val="24"/>
          <w:szCs w:val="24"/>
        </w:rPr>
      </w:pPr>
      <w:r w:rsidRPr="00F45B00">
        <w:rPr>
          <w:rFonts w:ascii="Times New Roman" w:hAnsi="Times New Roman"/>
          <w:sz w:val="24"/>
          <w:szCs w:val="24"/>
        </w:rPr>
        <w:t xml:space="preserve">На уроках используются элементы следующих технологий:  </w:t>
      </w:r>
    </w:p>
    <w:p w:rsidR="00336EE0" w:rsidRPr="00336EE0" w:rsidRDefault="00336EE0" w:rsidP="00336EE0">
      <w:pPr>
        <w:pStyle w:val="11"/>
        <w:spacing w:line="240" w:lineRule="atLeast"/>
        <w:ind w:right="-285"/>
        <w:rPr>
          <w:rFonts w:ascii="Times New Roman" w:hAnsi="Times New Roman"/>
          <w:sz w:val="24"/>
          <w:szCs w:val="24"/>
        </w:rPr>
      </w:pP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Проблемное обучение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Создание в учебной деятельности проблемных ситуаций и организация активной самосто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тельной деятельности учащихся по их разреш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нию, в результате чего происходит творческое овладение знаниями, умениями, навыками, развиваются мыслительные способности.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Индивидуально-развивающееобу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 xml:space="preserve">чение  </w:t>
      </w:r>
    </w:p>
    <w:p w:rsidR="001C7FF4" w:rsidRDefault="0082598C" w:rsidP="004941F2">
      <w:pPr>
        <w:spacing w:line="240" w:lineRule="atLeast"/>
        <w:ind w:right="-28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 xml:space="preserve">   Знакомство с новыми методами мыслительной деятельности при решении творческих з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даний с чертежами, технологическими картами в индивидуальном порядке</w:t>
      </w:r>
      <w:r w:rsidR="00336E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Технология</w:t>
      </w:r>
      <w:r w:rsidR="005C7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ектного</w:t>
      </w:r>
      <w:r w:rsidR="005C7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ния</w:t>
      </w: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>Учитель организует учебно-познавательную, ис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следовательскую, творческую или игровую дея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 обучающихся, которые овладевают навыками самостоя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тельного поиска,  обр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ботки и анализа  нужной  информации для  решения ка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кой-либо проблемы, значимой для участн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ков проекта.</w:t>
      </w: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Работа с использованием этой технологии  дает возможность развивать индивидуальные творческие способности учащихся, более осознанно подходить к профессиональному и с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циальному самоопределению.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</w:t>
      </w:r>
      <w:r w:rsidR="005C7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гии</w:t>
      </w:r>
    </w:p>
    <w:p w:rsidR="00336EE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 xml:space="preserve">   Оценка уровня обученности  по кон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кретной теме, позволяющая реально оценить гото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ность обу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чающихся к ито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говому контролю, уст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новление количественных и качественных индивидуальных различий.</w:t>
      </w:r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8" w:history="1">
        <w:r w:rsidRPr="00F45B00">
          <w:rPr>
            <w:rFonts w:ascii="Times New Roman" w:hAnsi="Times New Roman" w:cs="Times New Roman"/>
            <w:b/>
            <w:bCs/>
            <w:color w:val="000000"/>
            <w:sz w:val="24"/>
            <w:szCs w:val="24"/>
          </w:rPr>
          <w:t>Информационно-коммуникационные технологии</w:t>
        </w:r>
      </w:hyperlink>
    </w:p>
    <w:p w:rsidR="0082598C" w:rsidRPr="00F45B00" w:rsidRDefault="0082598C" w:rsidP="004941F2">
      <w:pPr>
        <w:spacing w:line="240" w:lineRule="atLeast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 xml:space="preserve">   Использование ПК в учебном процессе. Создание рефератов, слайдов, презентаций и др. Поиск нужной ин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в Интернет. Применение полу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ченных знаний в практической дея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тельности. 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Здоровье сберегающие технологии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Использование данных технологий позволяют равномерно во время урока распределять различные виды заданий, чередовать мыслительную деятельность с физминутками, опред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лять время подачи сложного учебного материала, выделять время на проведение самосто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тельных работ, нормативно применять ТСО.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2598C" w:rsidRPr="00F45B00" w:rsidRDefault="0082598C" w:rsidP="004941F2">
      <w:pPr>
        <w:ind w:right="-285"/>
        <w:rPr>
          <w:rFonts w:ascii="Times New Roman" w:hAnsi="Times New Roman" w:cs="Times New Roman"/>
          <w:b/>
          <w:i/>
          <w:sz w:val="24"/>
          <w:szCs w:val="24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</w:rPr>
        <w:t xml:space="preserve">Основные типы учебных занятий:    </w:t>
      </w:r>
    </w:p>
    <w:p w:rsidR="0082598C" w:rsidRPr="00F45B00" w:rsidRDefault="0082598C" w:rsidP="004941F2">
      <w:pPr>
        <w:numPr>
          <w:ilvl w:val="0"/>
          <w:numId w:val="15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изучения нового учебного материала;</w:t>
      </w:r>
    </w:p>
    <w:p w:rsidR="0082598C" w:rsidRPr="00F45B00" w:rsidRDefault="0082598C" w:rsidP="004941F2">
      <w:pPr>
        <w:numPr>
          <w:ilvl w:val="0"/>
          <w:numId w:val="15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закрепления и  применения знаний;</w:t>
      </w:r>
    </w:p>
    <w:p w:rsidR="0082598C" w:rsidRPr="00F45B00" w:rsidRDefault="0082598C" w:rsidP="004941F2">
      <w:pPr>
        <w:numPr>
          <w:ilvl w:val="0"/>
          <w:numId w:val="15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обобщающего повторения и систематизации знаний;</w:t>
      </w:r>
    </w:p>
    <w:p w:rsidR="0082598C" w:rsidRPr="00F45B00" w:rsidRDefault="0082598C" w:rsidP="004941F2">
      <w:pPr>
        <w:numPr>
          <w:ilvl w:val="0"/>
          <w:numId w:val="15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контроля знаний и умений.</w:t>
      </w:r>
    </w:p>
    <w:p w:rsidR="001C7FF4" w:rsidRDefault="0082598C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 xml:space="preserve">Основным типом </w:t>
      </w:r>
      <w:r w:rsidR="001C7FF4">
        <w:rPr>
          <w:rFonts w:ascii="Times New Roman" w:hAnsi="Times New Roman" w:cs="Times New Roman"/>
          <w:sz w:val="24"/>
          <w:szCs w:val="24"/>
        </w:rPr>
        <w:t>урока является комбинированный.</w:t>
      </w:r>
    </w:p>
    <w:p w:rsidR="0082598C" w:rsidRPr="001C7FF4" w:rsidRDefault="0082598C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Формы организации учебного процесса:                                                              </w:t>
      </w:r>
    </w:p>
    <w:p w:rsidR="0082598C" w:rsidRPr="00F45B00" w:rsidRDefault="0082598C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индивидуальные, групповые, индивидуально-групповые, фронтальные.</w:t>
      </w:r>
    </w:p>
    <w:p w:rsidR="0082598C" w:rsidRPr="00F45B00" w:rsidRDefault="0082598C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На уроках используются такие формы занятий как:</w:t>
      </w:r>
    </w:p>
    <w:p w:rsidR="0082598C" w:rsidRPr="00F45B00" w:rsidRDefault="0082598C" w:rsidP="004941F2">
      <w:pPr>
        <w:numPr>
          <w:ilvl w:val="0"/>
          <w:numId w:val="16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практические занятия;</w:t>
      </w:r>
    </w:p>
    <w:p w:rsidR="0082598C" w:rsidRPr="00F45B00" w:rsidRDefault="0082598C" w:rsidP="004941F2">
      <w:pPr>
        <w:numPr>
          <w:ilvl w:val="0"/>
          <w:numId w:val="16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тренинг;</w:t>
      </w:r>
    </w:p>
    <w:p w:rsidR="0082598C" w:rsidRDefault="0082598C" w:rsidP="004941F2">
      <w:pPr>
        <w:numPr>
          <w:ilvl w:val="0"/>
          <w:numId w:val="16"/>
        </w:num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консультация;</w:t>
      </w:r>
    </w:p>
    <w:p w:rsidR="00336EE0" w:rsidRPr="00336EE0" w:rsidRDefault="00336EE0" w:rsidP="00336EE0">
      <w:pPr>
        <w:spacing w:after="0" w:line="240" w:lineRule="auto"/>
        <w:ind w:left="720" w:right="-285"/>
        <w:rPr>
          <w:rFonts w:ascii="Times New Roman" w:hAnsi="Times New Roman" w:cs="Times New Roman"/>
          <w:sz w:val="24"/>
          <w:szCs w:val="24"/>
        </w:rPr>
      </w:pPr>
    </w:p>
    <w:p w:rsidR="00F65205" w:rsidRPr="00F45B00" w:rsidRDefault="00F65205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Система уроков условна, но все же выделяются следующие виды:</w:t>
      </w:r>
    </w:p>
    <w:p w:rsidR="00F65205" w:rsidRPr="00F45B00" w:rsidRDefault="00F65205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Урок-лекция.</w:t>
      </w:r>
      <w:r w:rsidRPr="00F45B00">
        <w:rPr>
          <w:rFonts w:ascii="Times New Roman" w:hAnsi="Times New Roman" w:cs="Times New Roman"/>
          <w:sz w:val="24"/>
          <w:szCs w:val="24"/>
        </w:rPr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</w:t>
      </w:r>
      <w:r w:rsidRPr="00F45B00">
        <w:rPr>
          <w:rFonts w:ascii="Times New Roman" w:hAnsi="Times New Roman" w:cs="Times New Roman"/>
          <w:sz w:val="24"/>
          <w:szCs w:val="24"/>
        </w:rPr>
        <w:t>е</w:t>
      </w:r>
      <w:r w:rsidRPr="00F45B00">
        <w:rPr>
          <w:rFonts w:ascii="Times New Roman" w:hAnsi="Times New Roman" w:cs="Times New Roman"/>
          <w:sz w:val="24"/>
          <w:szCs w:val="24"/>
        </w:rPr>
        <w:t>риал на компьютере, разработанный учителем или учениками, мультимедийные продукты.</w:t>
      </w:r>
    </w:p>
    <w:p w:rsidR="00F65205" w:rsidRPr="00F45B00" w:rsidRDefault="00F65205" w:rsidP="004941F2">
      <w:pPr>
        <w:ind w:right="-285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Урок-практикум.</w:t>
      </w:r>
      <w:r w:rsidRPr="00F45B00">
        <w:rPr>
          <w:rFonts w:ascii="Times New Roman" w:hAnsi="Times New Roman" w:cs="Times New Roman"/>
          <w:sz w:val="24"/>
          <w:szCs w:val="24"/>
        </w:rPr>
        <w:t xml:space="preserve"> На уроке учащиеся работают над различными заданиями в зависимости от своей подготовленности. Виды работ могут быть самыми разными: письменные исследов</w:t>
      </w:r>
      <w:r w:rsidRPr="00F45B00">
        <w:rPr>
          <w:rFonts w:ascii="Times New Roman" w:hAnsi="Times New Roman" w:cs="Times New Roman"/>
          <w:sz w:val="24"/>
          <w:szCs w:val="24"/>
        </w:rPr>
        <w:t>а</w:t>
      </w:r>
      <w:r w:rsidRPr="00F45B00">
        <w:rPr>
          <w:rFonts w:ascii="Times New Roman" w:hAnsi="Times New Roman" w:cs="Times New Roman"/>
          <w:sz w:val="24"/>
          <w:szCs w:val="24"/>
        </w:rPr>
        <w:t>ния,  решение различных задач,  практическое применение различных методов решения з</w:t>
      </w:r>
      <w:r w:rsidRPr="00F45B00">
        <w:rPr>
          <w:rFonts w:ascii="Times New Roman" w:hAnsi="Times New Roman" w:cs="Times New Roman"/>
          <w:sz w:val="24"/>
          <w:szCs w:val="24"/>
        </w:rPr>
        <w:t>а</w:t>
      </w:r>
      <w:r w:rsidRPr="00F45B00">
        <w:rPr>
          <w:rFonts w:ascii="Times New Roman" w:hAnsi="Times New Roman" w:cs="Times New Roman"/>
          <w:sz w:val="24"/>
          <w:szCs w:val="24"/>
        </w:rPr>
        <w:t>дач. Компьютер на таких уроках используется как электронный калькулятор, тренажер ус</w:t>
      </w:r>
      <w:r w:rsidRPr="00F45B00">
        <w:rPr>
          <w:rFonts w:ascii="Times New Roman" w:hAnsi="Times New Roman" w:cs="Times New Roman"/>
          <w:sz w:val="24"/>
          <w:szCs w:val="24"/>
        </w:rPr>
        <w:t>т</w:t>
      </w:r>
      <w:r w:rsidRPr="00F45B00">
        <w:rPr>
          <w:rFonts w:ascii="Times New Roman" w:hAnsi="Times New Roman" w:cs="Times New Roman"/>
          <w:sz w:val="24"/>
          <w:szCs w:val="24"/>
        </w:rPr>
        <w:t>ного счета, виртуальная лаборатория, источник спр</w:t>
      </w:r>
      <w:r w:rsidRPr="00F45B00">
        <w:rPr>
          <w:rFonts w:ascii="Times New Roman" w:hAnsi="Times New Roman" w:cs="Times New Roman"/>
          <w:sz w:val="24"/>
          <w:szCs w:val="24"/>
        </w:rPr>
        <w:t>а</w:t>
      </w:r>
      <w:r w:rsidRPr="00F45B00">
        <w:rPr>
          <w:rFonts w:ascii="Times New Roman" w:hAnsi="Times New Roman" w:cs="Times New Roman"/>
          <w:sz w:val="24"/>
          <w:szCs w:val="24"/>
        </w:rPr>
        <w:t>вочной информации.</w:t>
      </w:r>
    </w:p>
    <w:p w:rsidR="00F65205" w:rsidRPr="00F45B00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Урок-исследование.</w:t>
      </w:r>
      <w:r w:rsidRPr="00F45B00">
        <w:rPr>
          <w:rFonts w:ascii="Times New Roman" w:hAnsi="Times New Roman" w:cs="Times New Roman"/>
          <w:sz w:val="24"/>
          <w:szCs w:val="24"/>
        </w:rPr>
        <w:t>На уроке</w:t>
      </w:r>
      <w:r w:rsidR="00524E56">
        <w:rPr>
          <w:rFonts w:ascii="Times New Roman" w:hAnsi="Times New Roman" w:cs="Times New Roman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sz w:val="24"/>
          <w:szCs w:val="24"/>
        </w:rPr>
        <w:t>учащиеся решают проблемную задачу исследовательского х</w:t>
      </w:r>
      <w:r w:rsidRPr="00F45B00">
        <w:rPr>
          <w:rFonts w:ascii="Times New Roman" w:hAnsi="Times New Roman" w:cs="Times New Roman"/>
          <w:sz w:val="24"/>
          <w:szCs w:val="24"/>
        </w:rPr>
        <w:t>а</w:t>
      </w:r>
      <w:r w:rsidRPr="00F45B00">
        <w:rPr>
          <w:rFonts w:ascii="Times New Roman" w:hAnsi="Times New Roman" w:cs="Times New Roman"/>
          <w:sz w:val="24"/>
          <w:szCs w:val="24"/>
        </w:rPr>
        <w:t>рактера аналитическим методом и с помощью компьютера .</w:t>
      </w:r>
    </w:p>
    <w:p w:rsidR="00D95D4A" w:rsidRPr="00E11253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Комбинированный урок</w:t>
      </w:r>
      <w:r w:rsidRPr="00F45B00">
        <w:rPr>
          <w:rFonts w:ascii="Times New Roman" w:hAnsi="Times New Roman" w:cs="Times New Roman"/>
          <w:sz w:val="24"/>
          <w:szCs w:val="24"/>
        </w:rPr>
        <w:t xml:space="preserve"> предполагает выполнение работ и заданий разного вида. </w:t>
      </w:r>
    </w:p>
    <w:p w:rsidR="00F65205" w:rsidRPr="00F45B00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решения задач</w:t>
      </w:r>
      <w:r w:rsidRPr="00F45B0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45B00">
        <w:rPr>
          <w:rFonts w:ascii="Times New Roman" w:hAnsi="Times New Roman" w:cs="Times New Roman"/>
          <w:sz w:val="24"/>
          <w:szCs w:val="24"/>
        </w:rPr>
        <w:t xml:space="preserve"> Вырабатываются у учащихся умения и навыки решения задач на уро</w:t>
      </w:r>
      <w:r w:rsidRPr="00F45B00">
        <w:rPr>
          <w:rFonts w:ascii="Times New Roman" w:hAnsi="Times New Roman" w:cs="Times New Roman"/>
          <w:sz w:val="24"/>
          <w:szCs w:val="24"/>
        </w:rPr>
        <w:t>в</w:t>
      </w:r>
      <w:r w:rsidRPr="00F45B00">
        <w:rPr>
          <w:rFonts w:ascii="Times New Roman" w:hAnsi="Times New Roman" w:cs="Times New Roman"/>
          <w:sz w:val="24"/>
          <w:szCs w:val="24"/>
        </w:rPr>
        <w:t>не обязательной и возможной подготовке. Любой учащийся может использовать компьюте</w:t>
      </w:r>
      <w:r w:rsidRPr="00F45B00">
        <w:rPr>
          <w:rFonts w:ascii="Times New Roman" w:hAnsi="Times New Roman" w:cs="Times New Roman"/>
          <w:sz w:val="24"/>
          <w:szCs w:val="24"/>
        </w:rPr>
        <w:t>р</w:t>
      </w:r>
      <w:r w:rsidRPr="00F45B00">
        <w:rPr>
          <w:rFonts w:ascii="Times New Roman" w:hAnsi="Times New Roman" w:cs="Times New Roman"/>
          <w:sz w:val="24"/>
          <w:szCs w:val="24"/>
        </w:rPr>
        <w:t>ную информационную базу по методам решения различных задач.</w:t>
      </w:r>
    </w:p>
    <w:p w:rsidR="00F65205" w:rsidRPr="00F45B00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Урок-тест.</w:t>
      </w:r>
      <w:r w:rsidRPr="00F45B00">
        <w:rPr>
          <w:rFonts w:ascii="Times New Roman" w:hAnsi="Times New Roman" w:cs="Times New Roman"/>
          <w:sz w:val="24"/>
          <w:szCs w:val="24"/>
        </w:rPr>
        <w:t>Тестирование проводится с целью диагностики пробелов знаний, контроля уро</w:t>
      </w:r>
      <w:r w:rsidRPr="00F45B00">
        <w:rPr>
          <w:rFonts w:ascii="Times New Roman" w:hAnsi="Times New Roman" w:cs="Times New Roman"/>
          <w:sz w:val="24"/>
          <w:szCs w:val="24"/>
        </w:rPr>
        <w:t>в</w:t>
      </w:r>
      <w:r w:rsidRPr="00F45B00">
        <w:rPr>
          <w:rFonts w:ascii="Times New Roman" w:hAnsi="Times New Roman" w:cs="Times New Roman"/>
          <w:sz w:val="24"/>
          <w:szCs w:val="24"/>
        </w:rPr>
        <w:t>ня обученности учащихся, тренировки технике тестирования. Тесты предлагаются как в п</w:t>
      </w:r>
      <w:r w:rsidRPr="00F45B00">
        <w:rPr>
          <w:rFonts w:ascii="Times New Roman" w:hAnsi="Times New Roman" w:cs="Times New Roman"/>
          <w:sz w:val="24"/>
          <w:szCs w:val="24"/>
        </w:rPr>
        <w:t>е</w:t>
      </w:r>
      <w:r w:rsidRPr="00F45B00">
        <w:rPr>
          <w:rFonts w:ascii="Times New Roman" w:hAnsi="Times New Roman" w:cs="Times New Roman"/>
          <w:sz w:val="24"/>
          <w:szCs w:val="24"/>
        </w:rPr>
        <w:t>чатном так и в компьютерном варианте. Причем в компьютерном варианте всегда с огран</w:t>
      </w:r>
      <w:r w:rsidRPr="00F45B00">
        <w:rPr>
          <w:rFonts w:ascii="Times New Roman" w:hAnsi="Times New Roman" w:cs="Times New Roman"/>
          <w:sz w:val="24"/>
          <w:szCs w:val="24"/>
        </w:rPr>
        <w:t>и</w:t>
      </w:r>
      <w:r w:rsidRPr="00F45B00">
        <w:rPr>
          <w:rFonts w:ascii="Times New Roman" w:hAnsi="Times New Roman" w:cs="Times New Roman"/>
          <w:sz w:val="24"/>
          <w:szCs w:val="24"/>
        </w:rPr>
        <w:t>чением времени.</w:t>
      </w:r>
    </w:p>
    <w:p w:rsidR="00F65205" w:rsidRPr="00F45B00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Урок-зачет.</w:t>
      </w:r>
      <w:r w:rsidRPr="00F45B00">
        <w:rPr>
          <w:rFonts w:ascii="Times New Roman" w:hAnsi="Times New Roman" w:cs="Times New Roman"/>
          <w:sz w:val="24"/>
          <w:szCs w:val="24"/>
        </w:rPr>
        <w:t xml:space="preserve"> Устный опрос учащихся  по заранее составленным вопросам, а также решение задач разного уровня по изученной теме.</w:t>
      </w:r>
    </w:p>
    <w:p w:rsidR="00F65205" w:rsidRPr="00F45B00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Урок-самостоятельная работа</w:t>
      </w:r>
      <w:r w:rsidRPr="00F45B0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45B00">
        <w:rPr>
          <w:rFonts w:ascii="Times New Roman" w:hAnsi="Times New Roman" w:cs="Times New Roman"/>
          <w:sz w:val="24"/>
          <w:szCs w:val="24"/>
        </w:rPr>
        <w:t>  Предлагаются разные виды самостоятельных работ:  двухуровневая – уровень обязательной подготовки - «3», уровень возможной подготовки - «4» и «5»;  большой список заданий разного уровня, из которого учащийся решает их по св</w:t>
      </w:r>
      <w:r w:rsidRPr="00F45B00">
        <w:rPr>
          <w:rFonts w:ascii="Times New Roman" w:hAnsi="Times New Roman" w:cs="Times New Roman"/>
          <w:sz w:val="24"/>
          <w:szCs w:val="24"/>
        </w:rPr>
        <w:t>о</w:t>
      </w:r>
      <w:r w:rsidRPr="00F45B00">
        <w:rPr>
          <w:rFonts w:ascii="Times New Roman" w:hAnsi="Times New Roman" w:cs="Times New Roman"/>
          <w:sz w:val="24"/>
          <w:szCs w:val="24"/>
        </w:rPr>
        <w:t>ему выб</w:t>
      </w:r>
      <w:r w:rsidRPr="00F45B00">
        <w:rPr>
          <w:rFonts w:ascii="Times New Roman" w:hAnsi="Times New Roman" w:cs="Times New Roman"/>
          <w:sz w:val="24"/>
          <w:szCs w:val="24"/>
        </w:rPr>
        <w:t>о</w:t>
      </w:r>
      <w:r w:rsidRPr="00F45B00">
        <w:rPr>
          <w:rFonts w:ascii="Times New Roman" w:hAnsi="Times New Roman" w:cs="Times New Roman"/>
          <w:sz w:val="24"/>
          <w:szCs w:val="24"/>
        </w:rPr>
        <w:t xml:space="preserve">ру. </w:t>
      </w: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Урок-контрольная работа</w:t>
      </w:r>
      <w:r w:rsidRPr="00F45B00">
        <w:rPr>
          <w:rFonts w:ascii="Times New Roman" w:hAnsi="Times New Roman" w:cs="Times New Roman"/>
          <w:sz w:val="24"/>
          <w:szCs w:val="24"/>
        </w:rPr>
        <w:t xml:space="preserve">. Проводится на двух уровнях: </w:t>
      </w:r>
    </w:p>
    <w:p w:rsidR="00F65205" w:rsidRPr="00F45B00" w:rsidRDefault="00F65205" w:rsidP="004941F2">
      <w:pPr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уровень обязательной подготовки - «3», уровень возможной подготовки - «4» и «5».</w:t>
      </w:r>
    </w:p>
    <w:p w:rsidR="006E3989" w:rsidRDefault="006E3989" w:rsidP="003A2973">
      <w:pPr>
        <w:rPr>
          <w:rFonts w:ascii="Times New Roman" w:hAnsi="Times New Roman" w:cs="Times New Roman"/>
          <w:b/>
          <w:sz w:val="28"/>
          <w:szCs w:val="28"/>
        </w:rPr>
      </w:pPr>
    </w:p>
    <w:p w:rsidR="006E3989" w:rsidRDefault="006E3989" w:rsidP="003A2973">
      <w:pPr>
        <w:rPr>
          <w:rFonts w:ascii="Times New Roman" w:hAnsi="Times New Roman" w:cs="Times New Roman"/>
          <w:b/>
          <w:sz w:val="28"/>
          <w:szCs w:val="28"/>
        </w:rPr>
      </w:pPr>
    </w:p>
    <w:p w:rsidR="006E3989" w:rsidRDefault="006E3989" w:rsidP="003A2973">
      <w:pPr>
        <w:rPr>
          <w:rFonts w:ascii="Times New Roman" w:hAnsi="Times New Roman" w:cs="Times New Roman"/>
          <w:b/>
          <w:sz w:val="28"/>
          <w:szCs w:val="28"/>
        </w:rPr>
      </w:pPr>
    </w:p>
    <w:p w:rsidR="003A2973" w:rsidRPr="002D578F" w:rsidRDefault="003A2973" w:rsidP="003A2973">
      <w:r w:rsidRPr="00450966">
        <w:rPr>
          <w:rFonts w:ascii="Times New Roman" w:hAnsi="Times New Roman" w:cs="Times New Roman"/>
          <w:b/>
          <w:sz w:val="28"/>
          <w:szCs w:val="28"/>
        </w:rPr>
        <w:t>Примерное тематическое планирование. Математика. 5 класс</w:t>
      </w:r>
      <w:r w:rsidRPr="00450966">
        <w:rPr>
          <w:rFonts w:ascii="Times New Roman" w:hAnsi="Times New Roman" w:cs="Times New Roman"/>
          <w:b/>
          <w:sz w:val="28"/>
          <w:szCs w:val="28"/>
        </w:rPr>
        <w:cr/>
      </w:r>
      <w:r w:rsidR="006E3989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 xml:space="preserve"> 09.02.2021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73B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 в неделю, всего 45</w:t>
      </w:r>
      <w:r w:rsidRPr="008973BF">
        <w:rPr>
          <w:rFonts w:ascii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b"/>
        <w:tblW w:w="9214" w:type="dxa"/>
        <w:tblInd w:w="108" w:type="dxa"/>
        <w:tblCellMar>
          <w:top w:w="57" w:type="dxa"/>
          <w:bottom w:w="57" w:type="dxa"/>
        </w:tblCellMar>
        <w:tblLook w:val="01E0"/>
      </w:tblPr>
      <w:tblGrid>
        <w:gridCol w:w="5529"/>
        <w:gridCol w:w="3685"/>
      </w:tblGrid>
      <w:tr w:rsidR="003A2973" w:rsidRPr="00722770" w:rsidTr="007D2604">
        <w:tc>
          <w:tcPr>
            <w:tcW w:w="5529" w:type="dxa"/>
          </w:tcPr>
          <w:p w:rsidR="003A2973" w:rsidRPr="00524E56" w:rsidRDefault="003A2973" w:rsidP="007D2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E5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85" w:type="dxa"/>
            <w:vAlign w:val="center"/>
          </w:tcPr>
          <w:p w:rsidR="003A2973" w:rsidRDefault="003A2973" w:rsidP="007D2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5709C4" w:rsidRDefault="003A2973" w:rsidP="007D26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</w:t>
            </w:r>
          </w:p>
          <w:p w:rsidR="003A2973" w:rsidRPr="00722770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3685" w:type="dxa"/>
            <w:vAlign w:val="center"/>
          </w:tcPr>
          <w:p w:rsidR="003A2973" w:rsidRPr="00DC34FC" w:rsidRDefault="003A2973" w:rsidP="007D26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Правильные и неправильные дроби. Сравнение дробей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Сложение и вычитание дробей с одинаковыми знамен</w:t>
            </w:r>
            <w:r w:rsidRPr="00CC7E5A">
              <w:rPr>
                <w:rFonts w:ascii="Times New Roman" w:hAnsi="Times New Roman" w:cs="Times New Roman"/>
              </w:rPr>
              <w:t>а</w:t>
            </w:r>
            <w:r w:rsidRPr="00CC7E5A">
              <w:rPr>
                <w:rFonts w:ascii="Times New Roman" w:hAnsi="Times New Roman" w:cs="Times New Roman"/>
              </w:rPr>
              <w:t>телями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Смешанные числа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2973" w:rsidRPr="00722770" w:rsidTr="007D2604">
        <w:trPr>
          <w:trHeight w:val="486"/>
        </w:trPr>
        <w:tc>
          <w:tcPr>
            <w:tcW w:w="5529" w:type="dxa"/>
          </w:tcPr>
          <w:p w:rsidR="003A2973" w:rsidRPr="00722770" w:rsidRDefault="003A2973" w:rsidP="007D26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</w:t>
            </w:r>
          </w:p>
          <w:p w:rsidR="003A2973" w:rsidRPr="00722770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3685" w:type="dxa"/>
            <w:vAlign w:val="center"/>
          </w:tcPr>
          <w:p w:rsidR="003A2973" w:rsidRPr="00DC34FC" w:rsidRDefault="003A2973" w:rsidP="007D26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4FC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Представление о десятичных дробях</w:t>
            </w:r>
          </w:p>
        </w:tc>
        <w:tc>
          <w:tcPr>
            <w:tcW w:w="3685" w:type="dxa"/>
          </w:tcPr>
          <w:p w:rsidR="003A2973" w:rsidRPr="00722770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Сравнение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E5A">
              <w:rPr>
                <w:rFonts w:ascii="Times New Roman" w:hAnsi="Times New Roman" w:cs="Times New Roman"/>
              </w:rPr>
              <w:t>десятичных дробей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Округление чисел. Прикидки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Сложение и вычитание десятичных дробей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Умножение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E5A">
              <w:rPr>
                <w:rFonts w:ascii="Times New Roman" w:hAnsi="Times New Roman" w:cs="Times New Roman"/>
              </w:rPr>
              <w:t>десятичных дробей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Деление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E5A">
              <w:rPr>
                <w:rFonts w:ascii="Times New Roman" w:hAnsi="Times New Roman" w:cs="Times New Roman"/>
              </w:rPr>
              <w:t>десятичных дробей</w:t>
            </w:r>
          </w:p>
        </w:tc>
        <w:tc>
          <w:tcPr>
            <w:tcW w:w="3685" w:type="dxa"/>
          </w:tcPr>
          <w:p w:rsidR="003A2973" w:rsidRPr="00722770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Среднее арифметическое. Среднее значение величины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Проценты. Нахождение процентов от числа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CC7E5A" w:rsidRDefault="003A2973" w:rsidP="007D2604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Нахождение числа по его процентам</w:t>
            </w:r>
          </w:p>
        </w:tc>
        <w:tc>
          <w:tcPr>
            <w:tcW w:w="3685" w:type="dxa"/>
          </w:tcPr>
          <w:p w:rsidR="003A2973" w:rsidRPr="00220D3D" w:rsidRDefault="003A2973" w:rsidP="007D2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2973" w:rsidRPr="00722770" w:rsidTr="007D2604">
        <w:tc>
          <w:tcPr>
            <w:tcW w:w="5529" w:type="dxa"/>
          </w:tcPr>
          <w:p w:rsidR="003A2973" w:rsidRPr="00FA24A1" w:rsidRDefault="003A2973" w:rsidP="007D2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и систематизация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мат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риала</w:t>
            </w:r>
          </w:p>
        </w:tc>
        <w:tc>
          <w:tcPr>
            <w:tcW w:w="3685" w:type="dxa"/>
            <w:vAlign w:val="center"/>
          </w:tcPr>
          <w:p w:rsidR="003A2973" w:rsidRPr="00DC34FC" w:rsidRDefault="003A2973" w:rsidP="007D26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123D0" w:rsidRPr="00722770" w:rsidTr="007D2604">
        <w:tc>
          <w:tcPr>
            <w:tcW w:w="5529" w:type="dxa"/>
          </w:tcPr>
          <w:p w:rsidR="00D123D0" w:rsidRDefault="00D123D0" w:rsidP="00D123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85" w:type="dxa"/>
            <w:vAlign w:val="center"/>
          </w:tcPr>
          <w:p w:rsidR="00D123D0" w:rsidRDefault="00D123D0" w:rsidP="007D26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</w:tbl>
    <w:p w:rsidR="00B30D3C" w:rsidRDefault="00B30D3C" w:rsidP="006E3989">
      <w:pPr>
        <w:ind w:right="-285"/>
        <w:jc w:val="both"/>
        <w:rPr>
          <w:sz w:val="28"/>
          <w:szCs w:val="28"/>
        </w:rPr>
      </w:pPr>
    </w:p>
    <w:sectPr w:rsidR="00B30D3C" w:rsidSect="00E112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B6E" w:rsidRDefault="00291B6E" w:rsidP="00050F18">
      <w:pPr>
        <w:spacing w:after="0" w:line="240" w:lineRule="auto"/>
      </w:pPr>
      <w:r>
        <w:separator/>
      </w:r>
    </w:p>
  </w:endnote>
  <w:endnote w:type="continuationSeparator" w:id="1">
    <w:p w:rsidR="00291B6E" w:rsidRDefault="00291B6E" w:rsidP="00050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B6E" w:rsidRDefault="00291B6E" w:rsidP="00050F18">
      <w:pPr>
        <w:spacing w:after="0" w:line="240" w:lineRule="auto"/>
      </w:pPr>
      <w:r>
        <w:separator/>
      </w:r>
    </w:p>
  </w:footnote>
  <w:footnote w:type="continuationSeparator" w:id="1">
    <w:p w:rsidR="00291B6E" w:rsidRDefault="00291B6E" w:rsidP="00050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1374F30"/>
    <w:multiLevelType w:val="hybridMultilevel"/>
    <w:tmpl w:val="517C8C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2E71575"/>
    <w:multiLevelType w:val="hybridMultilevel"/>
    <w:tmpl w:val="31026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455EB"/>
    <w:multiLevelType w:val="hybridMultilevel"/>
    <w:tmpl w:val="AC48E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569E1"/>
    <w:multiLevelType w:val="hybridMultilevel"/>
    <w:tmpl w:val="6D9C6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A390E"/>
    <w:multiLevelType w:val="hybridMultilevel"/>
    <w:tmpl w:val="1A40768C"/>
    <w:lvl w:ilvl="0" w:tplc="1902A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862B59"/>
    <w:multiLevelType w:val="hybridMultilevel"/>
    <w:tmpl w:val="70503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F57A0"/>
    <w:multiLevelType w:val="hybridMultilevel"/>
    <w:tmpl w:val="0DD4DDC8"/>
    <w:lvl w:ilvl="0" w:tplc="4B020E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CF05CD4"/>
    <w:multiLevelType w:val="hybridMultilevel"/>
    <w:tmpl w:val="FD5E9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C3387"/>
    <w:multiLevelType w:val="hybridMultilevel"/>
    <w:tmpl w:val="4AECA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32E6A"/>
    <w:multiLevelType w:val="hybridMultilevel"/>
    <w:tmpl w:val="8A1C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36021"/>
    <w:multiLevelType w:val="hybridMultilevel"/>
    <w:tmpl w:val="93A49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67FDB"/>
    <w:multiLevelType w:val="hybridMultilevel"/>
    <w:tmpl w:val="89C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B07F0"/>
    <w:multiLevelType w:val="hybridMultilevel"/>
    <w:tmpl w:val="7B2E0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490D41"/>
    <w:multiLevelType w:val="hybridMultilevel"/>
    <w:tmpl w:val="4F64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15B6A"/>
    <w:multiLevelType w:val="hybridMultilevel"/>
    <w:tmpl w:val="3B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9A46DA"/>
    <w:multiLevelType w:val="hybridMultilevel"/>
    <w:tmpl w:val="7A84A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A70B0"/>
    <w:multiLevelType w:val="hybridMultilevel"/>
    <w:tmpl w:val="D3A26E32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E05612"/>
    <w:multiLevelType w:val="hybridMultilevel"/>
    <w:tmpl w:val="90EA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D93610"/>
    <w:multiLevelType w:val="hybridMultilevel"/>
    <w:tmpl w:val="8BF473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34F54B04"/>
    <w:multiLevelType w:val="hybridMultilevel"/>
    <w:tmpl w:val="47C49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C1562"/>
    <w:multiLevelType w:val="hybridMultilevel"/>
    <w:tmpl w:val="ECEE2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D22ED1"/>
    <w:multiLevelType w:val="hybridMultilevel"/>
    <w:tmpl w:val="A26231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F02104"/>
    <w:multiLevelType w:val="hybridMultilevel"/>
    <w:tmpl w:val="B4500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59530A"/>
    <w:multiLevelType w:val="hybridMultilevel"/>
    <w:tmpl w:val="C8A4E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0A55F4"/>
    <w:multiLevelType w:val="hybridMultilevel"/>
    <w:tmpl w:val="05C83C1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7653A45"/>
    <w:multiLevelType w:val="hybridMultilevel"/>
    <w:tmpl w:val="57DCF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967EF1"/>
    <w:multiLevelType w:val="hybridMultilevel"/>
    <w:tmpl w:val="4A66A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11929"/>
    <w:multiLevelType w:val="hybridMultilevel"/>
    <w:tmpl w:val="047C4488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654164"/>
    <w:multiLevelType w:val="hybridMultilevel"/>
    <w:tmpl w:val="7BDE91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D401FE"/>
    <w:multiLevelType w:val="hybridMultilevel"/>
    <w:tmpl w:val="234EB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57028F"/>
    <w:multiLevelType w:val="hybridMultilevel"/>
    <w:tmpl w:val="33C45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323"/>
    <w:multiLevelType w:val="hybridMultilevel"/>
    <w:tmpl w:val="777AE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E0FCE"/>
    <w:multiLevelType w:val="hybridMultilevel"/>
    <w:tmpl w:val="0BD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71A9E"/>
    <w:multiLevelType w:val="hybridMultilevel"/>
    <w:tmpl w:val="B5B8E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60820"/>
    <w:multiLevelType w:val="hybridMultilevel"/>
    <w:tmpl w:val="B106D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A01C5A"/>
    <w:multiLevelType w:val="hybridMultilevel"/>
    <w:tmpl w:val="AAD8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E0BAD"/>
    <w:multiLevelType w:val="hybridMultilevel"/>
    <w:tmpl w:val="260E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B2553"/>
    <w:multiLevelType w:val="hybridMultilevel"/>
    <w:tmpl w:val="4B241C9A"/>
    <w:lvl w:ilvl="0" w:tplc="92346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D427FF"/>
    <w:multiLevelType w:val="hybridMultilevel"/>
    <w:tmpl w:val="1D18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AB7937"/>
    <w:multiLevelType w:val="multilevel"/>
    <w:tmpl w:val="F6363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4B5539"/>
    <w:multiLevelType w:val="hybridMultilevel"/>
    <w:tmpl w:val="40A2E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9"/>
  </w:num>
  <w:num w:numId="4">
    <w:abstractNumId w:val="38"/>
  </w:num>
  <w:num w:numId="5">
    <w:abstractNumId w:val="36"/>
  </w:num>
  <w:num w:numId="6">
    <w:abstractNumId w:val="11"/>
  </w:num>
  <w:num w:numId="7">
    <w:abstractNumId w:val="31"/>
  </w:num>
  <w:num w:numId="8">
    <w:abstractNumId w:val="42"/>
  </w:num>
  <w:num w:numId="9">
    <w:abstractNumId w:val="15"/>
  </w:num>
  <w:num w:numId="10">
    <w:abstractNumId w:val="34"/>
  </w:num>
  <w:num w:numId="11">
    <w:abstractNumId w:val="17"/>
  </w:num>
  <w:num w:numId="12">
    <w:abstractNumId w:val="39"/>
  </w:num>
  <w:num w:numId="13">
    <w:abstractNumId w:val="6"/>
  </w:num>
  <w:num w:numId="14">
    <w:abstractNumId w:val="8"/>
  </w:num>
  <w:num w:numId="15">
    <w:abstractNumId w:val="1"/>
  </w:num>
  <w:num w:numId="16">
    <w:abstractNumId w:val="0"/>
  </w:num>
  <w:num w:numId="17">
    <w:abstractNumId w:val="30"/>
  </w:num>
  <w:num w:numId="18">
    <w:abstractNumId w:val="33"/>
  </w:num>
  <w:num w:numId="19">
    <w:abstractNumId w:val="2"/>
  </w:num>
  <w:num w:numId="20">
    <w:abstractNumId w:val="19"/>
  </w:num>
  <w:num w:numId="21">
    <w:abstractNumId w:val="3"/>
  </w:num>
  <w:num w:numId="22">
    <w:abstractNumId w:val="16"/>
  </w:num>
  <w:num w:numId="23">
    <w:abstractNumId w:val="25"/>
  </w:num>
  <w:num w:numId="24">
    <w:abstractNumId w:val="32"/>
  </w:num>
  <w:num w:numId="25">
    <w:abstractNumId w:val="21"/>
  </w:num>
  <w:num w:numId="26">
    <w:abstractNumId w:val="26"/>
  </w:num>
  <w:num w:numId="27">
    <w:abstractNumId w:val="18"/>
  </w:num>
  <w:num w:numId="28">
    <w:abstractNumId w:val="28"/>
  </w:num>
  <w:num w:numId="29">
    <w:abstractNumId w:val="29"/>
  </w:num>
  <w:num w:numId="30">
    <w:abstractNumId w:val="7"/>
  </w:num>
  <w:num w:numId="31">
    <w:abstractNumId w:val="27"/>
  </w:num>
  <w:num w:numId="32">
    <w:abstractNumId w:val="40"/>
  </w:num>
  <w:num w:numId="33">
    <w:abstractNumId w:val="35"/>
  </w:num>
  <w:num w:numId="34">
    <w:abstractNumId w:val="37"/>
  </w:num>
  <w:num w:numId="35">
    <w:abstractNumId w:val="13"/>
  </w:num>
  <w:num w:numId="36">
    <w:abstractNumId w:val="14"/>
  </w:num>
  <w:num w:numId="37">
    <w:abstractNumId w:val="22"/>
  </w:num>
  <w:num w:numId="38">
    <w:abstractNumId w:val="24"/>
  </w:num>
  <w:num w:numId="39">
    <w:abstractNumId w:val="10"/>
  </w:num>
  <w:num w:numId="40">
    <w:abstractNumId w:val="23"/>
  </w:num>
  <w:num w:numId="41">
    <w:abstractNumId w:val="4"/>
  </w:num>
  <w:num w:numId="42">
    <w:abstractNumId w:val="41"/>
  </w:num>
  <w:num w:numId="43">
    <w:abstractNumId w:val="5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C2936"/>
    <w:rsid w:val="0001433B"/>
    <w:rsid w:val="00017426"/>
    <w:rsid w:val="000242EF"/>
    <w:rsid w:val="0002454D"/>
    <w:rsid w:val="00031FAB"/>
    <w:rsid w:val="000360FD"/>
    <w:rsid w:val="00050F18"/>
    <w:rsid w:val="00052695"/>
    <w:rsid w:val="00055CD2"/>
    <w:rsid w:val="00060743"/>
    <w:rsid w:val="000704F6"/>
    <w:rsid w:val="0007242B"/>
    <w:rsid w:val="00077CBD"/>
    <w:rsid w:val="00086972"/>
    <w:rsid w:val="000B50E8"/>
    <w:rsid w:val="000C3AFA"/>
    <w:rsid w:val="000C521B"/>
    <w:rsid w:val="000C5E96"/>
    <w:rsid w:val="000C62C5"/>
    <w:rsid w:val="000D46D9"/>
    <w:rsid w:val="000D783A"/>
    <w:rsid w:val="000D78C2"/>
    <w:rsid w:val="000E153B"/>
    <w:rsid w:val="000E79BB"/>
    <w:rsid w:val="00100B65"/>
    <w:rsid w:val="00105E50"/>
    <w:rsid w:val="001062C7"/>
    <w:rsid w:val="00120EEF"/>
    <w:rsid w:val="001560EC"/>
    <w:rsid w:val="00173444"/>
    <w:rsid w:val="001944DB"/>
    <w:rsid w:val="001969F6"/>
    <w:rsid w:val="00196AF7"/>
    <w:rsid w:val="001B3660"/>
    <w:rsid w:val="001B6095"/>
    <w:rsid w:val="001C3230"/>
    <w:rsid w:val="001C7913"/>
    <w:rsid w:val="001C7FF4"/>
    <w:rsid w:val="001E7884"/>
    <w:rsid w:val="001F10BD"/>
    <w:rsid w:val="002031B1"/>
    <w:rsid w:val="00211859"/>
    <w:rsid w:val="00213628"/>
    <w:rsid w:val="00220D3D"/>
    <w:rsid w:val="002219A1"/>
    <w:rsid w:val="00224104"/>
    <w:rsid w:val="00226E29"/>
    <w:rsid w:val="00227F2D"/>
    <w:rsid w:val="0023496A"/>
    <w:rsid w:val="002371CE"/>
    <w:rsid w:val="002470DC"/>
    <w:rsid w:val="00262088"/>
    <w:rsid w:val="00263963"/>
    <w:rsid w:val="00264C82"/>
    <w:rsid w:val="00291B6E"/>
    <w:rsid w:val="0029492A"/>
    <w:rsid w:val="0029507B"/>
    <w:rsid w:val="002A63D2"/>
    <w:rsid w:val="002A676D"/>
    <w:rsid w:val="002C48F6"/>
    <w:rsid w:val="002D0F1D"/>
    <w:rsid w:val="002D304F"/>
    <w:rsid w:val="002E552A"/>
    <w:rsid w:val="002E7FCA"/>
    <w:rsid w:val="002F398A"/>
    <w:rsid w:val="002F5911"/>
    <w:rsid w:val="00305FB3"/>
    <w:rsid w:val="00312CFE"/>
    <w:rsid w:val="00334798"/>
    <w:rsid w:val="00336EE0"/>
    <w:rsid w:val="003444C4"/>
    <w:rsid w:val="00351F7E"/>
    <w:rsid w:val="00360B31"/>
    <w:rsid w:val="003610AB"/>
    <w:rsid w:val="003768E6"/>
    <w:rsid w:val="00382B9B"/>
    <w:rsid w:val="003843CA"/>
    <w:rsid w:val="00386526"/>
    <w:rsid w:val="003A2973"/>
    <w:rsid w:val="003A5335"/>
    <w:rsid w:val="003D3838"/>
    <w:rsid w:val="003D60C2"/>
    <w:rsid w:val="003E2561"/>
    <w:rsid w:val="003E29E0"/>
    <w:rsid w:val="003E4637"/>
    <w:rsid w:val="003F0C1A"/>
    <w:rsid w:val="00403048"/>
    <w:rsid w:val="00434D2D"/>
    <w:rsid w:val="00450966"/>
    <w:rsid w:val="0046039F"/>
    <w:rsid w:val="0046498A"/>
    <w:rsid w:val="00467A72"/>
    <w:rsid w:val="004719E5"/>
    <w:rsid w:val="00473612"/>
    <w:rsid w:val="00475452"/>
    <w:rsid w:val="004941F2"/>
    <w:rsid w:val="004A1FEF"/>
    <w:rsid w:val="004A72B2"/>
    <w:rsid w:val="004B42A9"/>
    <w:rsid w:val="004B54FC"/>
    <w:rsid w:val="004C7FD3"/>
    <w:rsid w:val="004E089F"/>
    <w:rsid w:val="004E2C56"/>
    <w:rsid w:val="004E48A5"/>
    <w:rsid w:val="004F3F42"/>
    <w:rsid w:val="005026CC"/>
    <w:rsid w:val="00502FA7"/>
    <w:rsid w:val="00510E59"/>
    <w:rsid w:val="00524E56"/>
    <w:rsid w:val="005272A5"/>
    <w:rsid w:val="00534A67"/>
    <w:rsid w:val="005351C2"/>
    <w:rsid w:val="00536A34"/>
    <w:rsid w:val="005418A4"/>
    <w:rsid w:val="0054692E"/>
    <w:rsid w:val="0054713D"/>
    <w:rsid w:val="00554CB8"/>
    <w:rsid w:val="005678FB"/>
    <w:rsid w:val="005709C4"/>
    <w:rsid w:val="00576958"/>
    <w:rsid w:val="00580DBB"/>
    <w:rsid w:val="00581615"/>
    <w:rsid w:val="005A68A1"/>
    <w:rsid w:val="005C7348"/>
    <w:rsid w:val="005D4591"/>
    <w:rsid w:val="005E4878"/>
    <w:rsid w:val="005E4931"/>
    <w:rsid w:val="005F3559"/>
    <w:rsid w:val="00600496"/>
    <w:rsid w:val="00603147"/>
    <w:rsid w:val="00603BB6"/>
    <w:rsid w:val="006420DC"/>
    <w:rsid w:val="00646C0C"/>
    <w:rsid w:val="00650F13"/>
    <w:rsid w:val="00654B12"/>
    <w:rsid w:val="00657F9D"/>
    <w:rsid w:val="0066652B"/>
    <w:rsid w:val="0066681F"/>
    <w:rsid w:val="00691C22"/>
    <w:rsid w:val="006C3EE8"/>
    <w:rsid w:val="006C73F9"/>
    <w:rsid w:val="006D2E44"/>
    <w:rsid w:val="006E07E8"/>
    <w:rsid w:val="006E3989"/>
    <w:rsid w:val="006F0C61"/>
    <w:rsid w:val="00711CE8"/>
    <w:rsid w:val="00716904"/>
    <w:rsid w:val="00721641"/>
    <w:rsid w:val="00722770"/>
    <w:rsid w:val="00727C21"/>
    <w:rsid w:val="00727C68"/>
    <w:rsid w:val="00733DBF"/>
    <w:rsid w:val="00737B63"/>
    <w:rsid w:val="00740B8F"/>
    <w:rsid w:val="00742344"/>
    <w:rsid w:val="00742D06"/>
    <w:rsid w:val="0075098B"/>
    <w:rsid w:val="00754B86"/>
    <w:rsid w:val="00764DE0"/>
    <w:rsid w:val="00784205"/>
    <w:rsid w:val="00790226"/>
    <w:rsid w:val="0079470A"/>
    <w:rsid w:val="007A6BF9"/>
    <w:rsid w:val="007D2604"/>
    <w:rsid w:val="007E5F20"/>
    <w:rsid w:val="007E7B7E"/>
    <w:rsid w:val="007F248A"/>
    <w:rsid w:val="008018E0"/>
    <w:rsid w:val="0081392E"/>
    <w:rsid w:val="008143BD"/>
    <w:rsid w:val="00817555"/>
    <w:rsid w:val="00821B77"/>
    <w:rsid w:val="00822BE2"/>
    <w:rsid w:val="0082598C"/>
    <w:rsid w:val="00834840"/>
    <w:rsid w:val="008349B9"/>
    <w:rsid w:val="00840F8D"/>
    <w:rsid w:val="00870BA4"/>
    <w:rsid w:val="00884D48"/>
    <w:rsid w:val="0089262B"/>
    <w:rsid w:val="008934C3"/>
    <w:rsid w:val="00894D82"/>
    <w:rsid w:val="00895B03"/>
    <w:rsid w:val="008973BF"/>
    <w:rsid w:val="008A5360"/>
    <w:rsid w:val="008B24BB"/>
    <w:rsid w:val="008B6F64"/>
    <w:rsid w:val="008C1ED8"/>
    <w:rsid w:val="008C2936"/>
    <w:rsid w:val="008D0DDC"/>
    <w:rsid w:val="008D2684"/>
    <w:rsid w:val="008D29E9"/>
    <w:rsid w:val="008D5B34"/>
    <w:rsid w:val="00903CCD"/>
    <w:rsid w:val="00914D9B"/>
    <w:rsid w:val="009240A0"/>
    <w:rsid w:val="00946091"/>
    <w:rsid w:val="0094741F"/>
    <w:rsid w:val="00947DDE"/>
    <w:rsid w:val="00966915"/>
    <w:rsid w:val="00977654"/>
    <w:rsid w:val="009828EE"/>
    <w:rsid w:val="00985F9F"/>
    <w:rsid w:val="009B0AA2"/>
    <w:rsid w:val="009B512C"/>
    <w:rsid w:val="009C2316"/>
    <w:rsid w:val="009D2CC9"/>
    <w:rsid w:val="009D3DEE"/>
    <w:rsid w:val="009F4E55"/>
    <w:rsid w:val="00A06C8F"/>
    <w:rsid w:val="00A0703F"/>
    <w:rsid w:val="00A12128"/>
    <w:rsid w:val="00A162FD"/>
    <w:rsid w:val="00A35285"/>
    <w:rsid w:val="00A42A11"/>
    <w:rsid w:val="00A51E84"/>
    <w:rsid w:val="00A53531"/>
    <w:rsid w:val="00A53623"/>
    <w:rsid w:val="00A612D6"/>
    <w:rsid w:val="00A665F9"/>
    <w:rsid w:val="00A75547"/>
    <w:rsid w:val="00A865F7"/>
    <w:rsid w:val="00A913E9"/>
    <w:rsid w:val="00A91E1E"/>
    <w:rsid w:val="00AB11AA"/>
    <w:rsid w:val="00AB2BF7"/>
    <w:rsid w:val="00AB6CE4"/>
    <w:rsid w:val="00AC29C1"/>
    <w:rsid w:val="00AF5BC1"/>
    <w:rsid w:val="00B05884"/>
    <w:rsid w:val="00B070E8"/>
    <w:rsid w:val="00B07732"/>
    <w:rsid w:val="00B20605"/>
    <w:rsid w:val="00B30833"/>
    <w:rsid w:val="00B30D3C"/>
    <w:rsid w:val="00B32F7A"/>
    <w:rsid w:val="00B36568"/>
    <w:rsid w:val="00B4112A"/>
    <w:rsid w:val="00B511B4"/>
    <w:rsid w:val="00B56374"/>
    <w:rsid w:val="00B572ED"/>
    <w:rsid w:val="00B64051"/>
    <w:rsid w:val="00B71D12"/>
    <w:rsid w:val="00B73C7B"/>
    <w:rsid w:val="00B74501"/>
    <w:rsid w:val="00B77B92"/>
    <w:rsid w:val="00B804BF"/>
    <w:rsid w:val="00B85A56"/>
    <w:rsid w:val="00B86435"/>
    <w:rsid w:val="00BA1CAF"/>
    <w:rsid w:val="00BA3352"/>
    <w:rsid w:val="00BB23C8"/>
    <w:rsid w:val="00BC3E5B"/>
    <w:rsid w:val="00BD6044"/>
    <w:rsid w:val="00BF4D6F"/>
    <w:rsid w:val="00C04E59"/>
    <w:rsid w:val="00C068D6"/>
    <w:rsid w:val="00C12170"/>
    <w:rsid w:val="00C33E59"/>
    <w:rsid w:val="00C42B92"/>
    <w:rsid w:val="00C452AD"/>
    <w:rsid w:val="00C45A0B"/>
    <w:rsid w:val="00C551BF"/>
    <w:rsid w:val="00C65319"/>
    <w:rsid w:val="00C80637"/>
    <w:rsid w:val="00C94231"/>
    <w:rsid w:val="00CA4CF6"/>
    <w:rsid w:val="00CB4E54"/>
    <w:rsid w:val="00CB53C6"/>
    <w:rsid w:val="00CB55BC"/>
    <w:rsid w:val="00CC24FB"/>
    <w:rsid w:val="00CC7E5A"/>
    <w:rsid w:val="00CD18CF"/>
    <w:rsid w:val="00CD2ABE"/>
    <w:rsid w:val="00CD3BED"/>
    <w:rsid w:val="00CE0935"/>
    <w:rsid w:val="00CE3E1B"/>
    <w:rsid w:val="00CE5493"/>
    <w:rsid w:val="00CF604F"/>
    <w:rsid w:val="00D02AAF"/>
    <w:rsid w:val="00D123D0"/>
    <w:rsid w:val="00D16006"/>
    <w:rsid w:val="00D16F5A"/>
    <w:rsid w:val="00D41B97"/>
    <w:rsid w:val="00D50E6A"/>
    <w:rsid w:val="00D72E13"/>
    <w:rsid w:val="00D81B53"/>
    <w:rsid w:val="00D86A66"/>
    <w:rsid w:val="00D8703B"/>
    <w:rsid w:val="00D87FCD"/>
    <w:rsid w:val="00D90997"/>
    <w:rsid w:val="00D95D4A"/>
    <w:rsid w:val="00D97F19"/>
    <w:rsid w:val="00DA34CE"/>
    <w:rsid w:val="00DA6415"/>
    <w:rsid w:val="00DA6B49"/>
    <w:rsid w:val="00DB0804"/>
    <w:rsid w:val="00DB1288"/>
    <w:rsid w:val="00DB1FFF"/>
    <w:rsid w:val="00DB3930"/>
    <w:rsid w:val="00DC0343"/>
    <w:rsid w:val="00DC0E95"/>
    <w:rsid w:val="00DC34FC"/>
    <w:rsid w:val="00DD6326"/>
    <w:rsid w:val="00DE3956"/>
    <w:rsid w:val="00DE5561"/>
    <w:rsid w:val="00E03CB9"/>
    <w:rsid w:val="00E11253"/>
    <w:rsid w:val="00E168FD"/>
    <w:rsid w:val="00E211ED"/>
    <w:rsid w:val="00E41321"/>
    <w:rsid w:val="00E619E5"/>
    <w:rsid w:val="00E73623"/>
    <w:rsid w:val="00E761D9"/>
    <w:rsid w:val="00E86DA6"/>
    <w:rsid w:val="00E92EB0"/>
    <w:rsid w:val="00E94803"/>
    <w:rsid w:val="00E97C04"/>
    <w:rsid w:val="00EA515D"/>
    <w:rsid w:val="00EA69BD"/>
    <w:rsid w:val="00EC4111"/>
    <w:rsid w:val="00EC4BA6"/>
    <w:rsid w:val="00ED5DC1"/>
    <w:rsid w:val="00ED62C0"/>
    <w:rsid w:val="00EE4B68"/>
    <w:rsid w:val="00F01B94"/>
    <w:rsid w:val="00F04CEA"/>
    <w:rsid w:val="00F32A7C"/>
    <w:rsid w:val="00F332A5"/>
    <w:rsid w:val="00F37873"/>
    <w:rsid w:val="00F45B00"/>
    <w:rsid w:val="00F52FFE"/>
    <w:rsid w:val="00F62458"/>
    <w:rsid w:val="00F65205"/>
    <w:rsid w:val="00F723BD"/>
    <w:rsid w:val="00F7245F"/>
    <w:rsid w:val="00F73375"/>
    <w:rsid w:val="00F74828"/>
    <w:rsid w:val="00F8208B"/>
    <w:rsid w:val="00F93BDD"/>
    <w:rsid w:val="00FA0CCB"/>
    <w:rsid w:val="00FA2305"/>
    <w:rsid w:val="00FA24A1"/>
    <w:rsid w:val="00FA7165"/>
    <w:rsid w:val="00FC6583"/>
    <w:rsid w:val="00FE0314"/>
    <w:rsid w:val="00FE53AC"/>
    <w:rsid w:val="00FE5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3B"/>
  </w:style>
  <w:style w:type="paragraph" w:styleId="1">
    <w:name w:val="heading 1"/>
    <w:basedOn w:val="a"/>
    <w:next w:val="a"/>
    <w:link w:val="10"/>
    <w:uiPriority w:val="9"/>
    <w:qFormat/>
    <w:rsid w:val="008C29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2B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E92EB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C29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C29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C29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8C2936"/>
    <w:rPr>
      <w:i/>
      <w:iCs/>
    </w:rPr>
  </w:style>
  <w:style w:type="paragraph" w:styleId="a6">
    <w:name w:val="List Paragraph"/>
    <w:basedOn w:val="a"/>
    <w:uiPriority w:val="34"/>
    <w:qFormat/>
    <w:rsid w:val="008C2936"/>
    <w:pPr>
      <w:ind w:left="720"/>
      <w:contextualSpacing/>
    </w:pPr>
  </w:style>
  <w:style w:type="paragraph" w:styleId="a7">
    <w:name w:val="No Spacing"/>
    <w:uiPriority w:val="1"/>
    <w:qFormat/>
    <w:rsid w:val="00DE5561"/>
    <w:pPr>
      <w:spacing w:after="0" w:line="240" w:lineRule="auto"/>
    </w:pPr>
  </w:style>
  <w:style w:type="paragraph" w:styleId="a8">
    <w:name w:val="Body Text"/>
    <w:basedOn w:val="a"/>
    <w:link w:val="a9"/>
    <w:rsid w:val="00AB2B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B2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AB2BF7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2BF7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character" w:customStyle="1" w:styleId="20">
    <w:name w:val="Заголовок 2 Знак"/>
    <w:basedOn w:val="a0"/>
    <w:link w:val="2"/>
    <w:uiPriority w:val="9"/>
    <w:rsid w:val="00AB2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Strong"/>
    <w:basedOn w:val="a0"/>
    <w:uiPriority w:val="22"/>
    <w:qFormat/>
    <w:rsid w:val="00AB2BF7"/>
    <w:rPr>
      <w:b/>
      <w:bCs/>
    </w:rPr>
  </w:style>
  <w:style w:type="table" w:styleId="ab">
    <w:name w:val="Table Grid"/>
    <w:basedOn w:val="a1"/>
    <w:uiPriority w:val="59"/>
    <w:rsid w:val="00D87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82598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c">
    <w:name w:val="Hyperlink"/>
    <w:rsid w:val="00E761D9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E92E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rsid w:val="00E92EB0"/>
    <w:rPr>
      <w:rFonts w:ascii="Times New Roman" w:eastAsia="Times New Roman" w:hAnsi="Times New Roman" w:cs="Times New Roman"/>
      <w:b/>
      <w:bCs/>
      <w:lang w:eastAsia="ru-RU"/>
    </w:rPr>
  </w:style>
  <w:style w:type="character" w:styleId="ad">
    <w:name w:val="FollowedHyperlink"/>
    <w:basedOn w:val="a0"/>
    <w:uiPriority w:val="99"/>
    <w:semiHidden/>
    <w:unhideWhenUsed/>
    <w:rsid w:val="00BF4D6F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53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3623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264C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4C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4C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4C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4C82"/>
    <w:rPr>
      <w:b/>
      <w:bCs/>
      <w:sz w:val="20"/>
      <w:szCs w:val="20"/>
    </w:rPr>
  </w:style>
  <w:style w:type="paragraph" w:styleId="af5">
    <w:name w:val="header"/>
    <w:basedOn w:val="a"/>
    <w:link w:val="af6"/>
    <w:uiPriority w:val="99"/>
    <w:semiHidden/>
    <w:unhideWhenUsed/>
    <w:rsid w:val="00050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50F18"/>
  </w:style>
  <w:style w:type="paragraph" w:styleId="af7">
    <w:name w:val="footer"/>
    <w:basedOn w:val="a"/>
    <w:link w:val="af8"/>
    <w:uiPriority w:val="99"/>
    <w:semiHidden/>
    <w:unhideWhenUsed/>
    <w:rsid w:val="00050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50F18"/>
  </w:style>
  <w:style w:type="character" w:styleId="af9">
    <w:name w:val="Placeholder Text"/>
    <w:basedOn w:val="a0"/>
    <w:uiPriority w:val="99"/>
    <w:semiHidden/>
    <w:rsid w:val="00F332A5"/>
    <w:rPr>
      <w:color w:val="808080"/>
    </w:rPr>
  </w:style>
  <w:style w:type="paragraph" w:styleId="23">
    <w:name w:val="Body Text Indent 2"/>
    <w:basedOn w:val="a"/>
    <w:link w:val="24"/>
    <w:uiPriority w:val="99"/>
    <w:unhideWhenUsed/>
    <w:rsid w:val="008143B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143BD"/>
  </w:style>
  <w:style w:type="paragraph" w:styleId="afa">
    <w:name w:val="Normal (Web)"/>
    <w:basedOn w:val="a"/>
    <w:uiPriority w:val="99"/>
    <w:unhideWhenUsed/>
    <w:rsid w:val="00536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Содержимое таблицы"/>
    <w:basedOn w:val="a"/>
    <w:uiPriority w:val="99"/>
    <w:rsid w:val="004A1FEF"/>
    <w:pPr>
      <w:suppressLineNumbers/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zh-CN"/>
    </w:rPr>
  </w:style>
  <w:style w:type="character" w:customStyle="1" w:styleId="FranklinGothicMedium7">
    <w:name w:val="Основной текст + Franklin Gothic Medium7"/>
    <w:aliases w:val="94,5 pt7"/>
    <w:basedOn w:val="a0"/>
    <w:uiPriority w:val="99"/>
    <w:rsid w:val="003A2973"/>
    <w:rPr>
      <w:rFonts w:ascii="Franklin Gothic Medium" w:eastAsiaTheme="minorEastAsia" w:hAnsi="Franklin Gothic Medium" w:cs="Franklin Gothic Medium" w:hint="default"/>
      <w:b/>
      <w:bCs/>
      <w:i/>
      <w:iCs/>
      <w:sz w:val="19"/>
      <w:szCs w:val="19"/>
      <w:shd w:val="clear" w:color="auto" w:fill="FFFFFF"/>
      <w:lang w:eastAsia="ru-RU"/>
    </w:rPr>
  </w:style>
  <w:style w:type="character" w:customStyle="1" w:styleId="10pt2">
    <w:name w:val="Основной текст + 10 pt2"/>
    <w:aliases w:val="Полужирный6,Курсив10,Интервал 0 pt2"/>
    <w:basedOn w:val="a0"/>
    <w:uiPriority w:val="99"/>
    <w:rsid w:val="003A2973"/>
    <w:rPr>
      <w:rFonts w:ascii="Times New Roman" w:eastAsiaTheme="minorEastAsia" w:hAnsi="Times New Roman" w:cs="Times New Roman" w:hint="default"/>
      <w:b/>
      <w:bCs/>
      <w:i/>
      <w:iCs/>
      <w:spacing w:val="10"/>
      <w:sz w:val="20"/>
      <w:szCs w:val="20"/>
      <w:shd w:val="clear" w:color="auto" w:fill="FFFFFF"/>
      <w:lang w:eastAsia="ru-RU"/>
    </w:rPr>
  </w:style>
  <w:style w:type="character" w:customStyle="1" w:styleId="9">
    <w:name w:val="Основной текст + Полужирный9"/>
    <w:aliases w:val="Курсив14"/>
    <w:basedOn w:val="a0"/>
    <w:uiPriority w:val="99"/>
    <w:rsid w:val="003A2973"/>
    <w:rPr>
      <w:rFonts w:ascii="Times New Roman" w:eastAsiaTheme="minorEastAsia" w:hAnsi="Times New Roman" w:cs="Times New Roman" w:hint="default"/>
      <w:b/>
      <w:bCs/>
      <w:i/>
      <w:iCs/>
      <w:sz w:val="21"/>
      <w:szCs w:val="21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31-1-0-40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1B2B-D58B-4D7A-9C6D-67F3466AF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Windows User</cp:lastModifiedBy>
  <cp:revision>6</cp:revision>
  <cp:lastPrinted>2017-10-15T16:53:00Z</cp:lastPrinted>
  <dcterms:created xsi:type="dcterms:W3CDTF">2021-06-08T12:13:00Z</dcterms:created>
  <dcterms:modified xsi:type="dcterms:W3CDTF">2021-06-08T12:18:00Z</dcterms:modified>
</cp:coreProperties>
</file>