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F5BA5" w:rsidRPr="009A6351" w:rsidRDefault="00AF5BA5" w:rsidP="00AF5BA5">
      <w:pPr>
        <w:jc w:val="center"/>
        <w:rPr>
          <w:color w:val="000000"/>
        </w:rPr>
      </w:pPr>
      <w:r w:rsidRPr="009A6351">
        <w:rPr>
          <w:color w:val="000000"/>
        </w:rPr>
        <w:t xml:space="preserve">Муниципальное бюджетное общеобразовательное учреждение </w:t>
      </w:r>
    </w:p>
    <w:p w:rsidR="00AF5BA5" w:rsidRPr="00766939" w:rsidRDefault="00AF5BA5" w:rsidP="00AF5BA5">
      <w:pPr>
        <w:jc w:val="center"/>
        <w:rPr>
          <w:color w:val="000000"/>
        </w:rPr>
      </w:pPr>
      <w:r w:rsidRPr="00766939">
        <w:rPr>
          <w:color w:val="000000"/>
        </w:rPr>
        <w:t>«Гатчинская средняя общеобразовательная школа № 2»</w:t>
      </w:r>
    </w:p>
    <w:p w:rsidR="00AF5BA5" w:rsidRPr="00766939" w:rsidRDefault="00AF5BA5" w:rsidP="00AF5BA5">
      <w:pPr>
        <w:jc w:val="center"/>
        <w:rPr>
          <w:color w:val="000000"/>
        </w:rPr>
      </w:pPr>
    </w:p>
    <w:p w:rsidR="00782804" w:rsidRDefault="00782804" w:rsidP="00782804">
      <w:pPr>
        <w:spacing w:line="480" w:lineRule="auto"/>
        <w:ind w:left="2124" w:firstLine="708"/>
      </w:pPr>
    </w:p>
    <w:p w:rsidR="00782804" w:rsidRDefault="00782804" w:rsidP="00782804">
      <w:pPr>
        <w:spacing w:line="480" w:lineRule="auto"/>
      </w:pPr>
      <w:r>
        <w:t xml:space="preserve">Приложение к основной </w:t>
      </w:r>
      <w:r w:rsidR="009A6351">
        <w:t>обще</w:t>
      </w:r>
      <w:r>
        <w:t>образовательной программе основного общего                                     образования, утвержденной приказом №</w:t>
      </w:r>
      <w:r w:rsidR="002D6DD5">
        <w:t xml:space="preserve"> </w:t>
      </w:r>
      <w:r>
        <w:t xml:space="preserve"> </w:t>
      </w:r>
      <w:r w:rsidR="002D6DD5">
        <w:t xml:space="preserve">159 </w:t>
      </w:r>
      <w:r>
        <w:t xml:space="preserve">от </w:t>
      </w:r>
      <w:r w:rsidR="002D6DD5">
        <w:t xml:space="preserve"> «31 </w:t>
      </w:r>
      <w:r>
        <w:t>»</w:t>
      </w:r>
      <w:r w:rsidR="002D6DD5">
        <w:t xml:space="preserve"> августа </w:t>
      </w:r>
      <w:r>
        <w:t xml:space="preserve">  201</w:t>
      </w:r>
      <w:r w:rsidR="002D6DD5">
        <w:t>6</w:t>
      </w:r>
      <w:r>
        <w:t xml:space="preserve"> г.</w:t>
      </w:r>
    </w:p>
    <w:p w:rsidR="00AF5BA5" w:rsidRDefault="00AF5BA5" w:rsidP="00AF5BA5">
      <w:pPr>
        <w:jc w:val="right"/>
        <w:rPr>
          <w:color w:val="000000"/>
          <w:sz w:val="28"/>
          <w:szCs w:val="28"/>
        </w:rPr>
      </w:pPr>
    </w:p>
    <w:p w:rsidR="004238B4" w:rsidRDefault="004238B4" w:rsidP="00AF5BA5">
      <w:pPr>
        <w:jc w:val="right"/>
        <w:rPr>
          <w:color w:val="000000"/>
          <w:sz w:val="28"/>
          <w:szCs w:val="28"/>
        </w:rPr>
      </w:pPr>
    </w:p>
    <w:p w:rsidR="004238B4" w:rsidRDefault="004238B4" w:rsidP="00AF5BA5">
      <w:pPr>
        <w:jc w:val="right"/>
        <w:rPr>
          <w:color w:val="000000"/>
          <w:sz w:val="28"/>
          <w:szCs w:val="28"/>
        </w:rPr>
      </w:pPr>
    </w:p>
    <w:p w:rsidR="004238B4" w:rsidRDefault="004238B4" w:rsidP="00AF5BA5">
      <w:pPr>
        <w:jc w:val="right"/>
        <w:rPr>
          <w:color w:val="000000"/>
          <w:sz w:val="28"/>
          <w:szCs w:val="28"/>
        </w:rPr>
      </w:pPr>
    </w:p>
    <w:p w:rsidR="004238B4" w:rsidRPr="00CA2818" w:rsidRDefault="004238B4" w:rsidP="00AF5BA5">
      <w:pPr>
        <w:jc w:val="right"/>
        <w:rPr>
          <w:color w:val="000000"/>
          <w:sz w:val="28"/>
          <w:szCs w:val="28"/>
        </w:rPr>
      </w:pPr>
    </w:p>
    <w:p w:rsidR="00AF5BA5" w:rsidRPr="00CA2818" w:rsidRDefault="00AF5BA5" w:rsidP="00AF5BA5">
      <w:pPr>
        <w:jc w:val="center"/>
        <w:rPr>
          <w:color w:val="000000"/>
          <w:sz w:val="28"/>
          <w:szCs w:val="28"/>
        </w:rPr>
      </w:pPr>
      <w:r w:rsidRPr="00CA2818">
        <w:rPr>
          <w:b/>
          <w:bCs/>
          <w:color w:val="000000"/>
          <w:sz w:val="28"/>
          <w:szCs w:val="28"/>
        </w:rPr>
        <w:t>Рабочая программа</w:t>
      </w:r>
    </w:p>
    <w:p w:rsidR="00AF5BA5" w:rsidRPr="00CA2818" w:rsidRDefault="00AF5BA5" w:rsidP="00AF5BA5">
      <w:pPr>
        <w:jc w:val="center"/>
        <w:rPr>
          <w:color w:val="000000"/>
          <w:sz w:val="28"/>
          <w:szCs w:val="28"/>
        </w:rPr>
      </w:pPr>
      <w:r w:rsidRPr="00CA2818">
        <w:rPr>
          <w:color w:val="000000"/>
          <w:sz w:val="28"/>
          <w:szCs w:val="28"/>
        </w:rPr>
        <w:t>по учебному предмету</w:t>
      </w:r>
    </w:p>
    <w:p w:rsidR="00AF5BA5" w:rsidRPr="00CA2818" w:rsidRDefault="00AF5BA5" w:rsidP="00AF5BA5">
      <w:pPr>
        <w:jc w:val="center"/>
        <w:rPr>
          <w:color w:val="000000"/>
          <w:sz w:val="28"/>
          <w:szCs w:val="28"/>
        </w:rPr>
      </w:pPr>
      <w:r w:rsidRPr="00CA2818">
        <w:rPr>
          <w:color w:val="000000"/>
          <w:sz w:val="28"/>
          <w:szCs w:val="28"/>
        </w:rPr>
        <w:t>«</w:t>
      </w:r>
      <w:r w:rsidR="00D71CEF">
        <w:rPr>
          <w:color w:val="000000"/>
          <w:sz w:val="28"/>
          <w:szCs w:val="28"/>
        </w:rPr>
        <w:t>Информатика и ИКТ</w:t>
      </w:r>
      <w:r w:rsidRPr="00CA2818">
        <w:rPr>
          <w:color w:val="000000"/>
          <w:sz w:val="28"/>
          <w:szCs w:val="28"/>
        </w:rPr>
        <w:t>»</w:t>
      </w:r>
    </w:p>
    <w:p w:rsidR="00AF5BA5" w:rsidRDefault="00AF5BA5" w:rsidP="00AF5BA5">
      <w:pPr>
        <w:jc w:val="center"/>
        <w:rPr>
          <w:color w:val="000000"/>
          <w:sz w:val="28"/>
          <w:szCs w:val="28"/>
        </w:rPr>
      </w:pPr>
    </w:p>
    <w:p w:rsidR="00AF5BA5" w:rsidRPr="00CA2818" w:rsidRDefault="00AF5BA5" w:rsidP="00AF5BA5">
      <w:pPr>
        <w:jc w:val="center"/>
        <w:rPr>
          <w:color w:val="000000"/>
          <w:sz w:val="28"/>
          <w:szCs w:val="28"/>
        </w:rPr>
      </w:pPr>
      <w:r w:rsidRPr="00CA2818">
        <w:rPr>
          <w:color w:val="000000"/>
          <w:sz w:val="28"/>
          <w:szCs w:val="28"/>
        </w:rPr>
        <w:t xml:space="preserve">для </w:t>
      </w:r>
      <w:r w:rsidR="00EA4BD7">
        <w:rPr>
          <w:color w:val="000000"/>
          <w:sz w:val="28"/>
          <w:szCs w:val="28"/>
        </w:rPr>
        <w:t>7</w:t>
      </w:r>
      <w:r>
        <w:rPr>
          <w:color w:val="000000"/>
          <w:sz w:val="28"/>
          <w:szCs w:val="28"/>
        </w:rPr>
        <w:t xml:space="preserve">  класса</w:t>
      </w:r>
      <w:r w:rsidRPr="00CA2818">
        <w:rPr>
          <w:color w:val="000000"/>
          <w:sz w:val="28"/>
          <w:szCs w:val="28"/>
        </w:rPr>
        <w:t xml:space="preserve"> </w:t>
      </w:r>
    </w:p>
    <w:p w:rsidR="00AF5BA5" w:rsidRDefault="00AF5BA5" w:rsidP="00AF5BA5">
      <w:pPr>
        <w:jc w:val="center"/>
        <w:rPr>
          <w:color w:val="000000"/>
          <w:sz w:val="28"/>
          <w:szCs w:val="28"/>
        </w:rPr>
      </w:pPr>
      <w:r w:rsidRPr="00CA2818">
        <w:rPr>
          <w:color w:val="000000"/>
          <w:sz w:val="28"/>
          <w:szCs w:val="28"/>
        </w:rPr>
        <w:t>(</w:t>
      </w:r>
      <w:r w:rsidR="00770FC5">
        <w:rPr>
          <w:color w:val="000000"/>
          <w:sz w:val="28"/>
          <w:szCs w:val="28"/>
        </w:rPr>
        <w:t>индивидуальное обучение</w:t>
      </w:r>
      <w:r w:rsidRPr="00CA2818">
        <w:rPr>
          <w:color w:val="000000"/>
          <w:sz w:val="28"/>
          <w:szCs w:val="28"/>
        </w:rPr>
        <w:t>)</w:t>
      </w:r>
    </w:p>
    <w:p w:rsidR="00026044" w:rsidRPr="00CA2818" w:rsidRDefault="00026044" w:rsidP="00AF5BA5">
      <w:pPr>
        <w:jc w:val="center"/>
        <w:rPr>
          <w:color w:val="000000"/>
          <w:sz w:val="28"/>
          <w:szCs w:val="28"/>
        </w:rPr>
      </w:pPr>
      <w:r>
        <w:rPr>
          <w:color w:val="000000"/>
          <w:sz w:val="28"/>
          <w:szCs w:val="28"/>
        </w:rPr>
        <w:t>заочная форма обучения</w:t>
      </w:r>
    </w:p>
    <w:p w:rsidR="00AF5BA5" w:rsidRPr="00FF315F" w:rsidRDefault="00D853D0" w:rsidP="00AF5BA5">
      <w:pPr>
        <w:jc w:val="center"/>
        <w:rPr>
          <w:color w:val="000000"/>
          <w:sz w:val="28"/>
          <w:szCs w:val="28"/>
        </w:rPr>
      </w:pPr>
      <w:r>
        <w:rPr>
          <w:color w:val="000000"/>
          <w:sz w:val="28"/>
          <w:szCs w:val="28"/>
        </w:rPr>
        <w:t>(17</w:t>
      </w:r>
      <w:r w:rsidR="00026044">
        <w:rPr>
          <w:color w:val="000000"/>
          <w:sz w:val="28"/>
          <w:szCs w:val="28"/>
        </w:rPr>
        <w:t xml:space="preserve"> час</w:t>
      </w:r>
      <w:r w:rsidR="00770FC5">
        <w:rPr>
          <w:color w:val="000000"/>
          <w:sz w:val="28"/>
          <w:szCs w:val="28"/>
        </w:rPr>
        <w:t>)</w:t>
      </w:r>
    </w:p>
    <w:p w:rsidR="002570F1" w:rsidRDefault="002570F1" w:rsidP="002570F1">
      <w:pPr>
        <w:pStyle w:val="2"/>
        <w:tabs>
          <w:tab w:val="clear" w:pos="0"/>
        </w:tabs>
        <w:ind w:firstLine="0"/>
        <w:jc w:val="left"/>
        <w:rPr>
          <w:color w:val="000000"/>
          <w:szCs w:val="28"/>
        </w:rPr>
      </w:pPr>
    </w:p>
    <w:p w:rsidR="009169EB" w:rsidRDefault="009169EB" w:rsidP="009169EB"/>
    <w:p w:rsidR="001C5C05" w:rsidRDefault="001C5C05" w:rsidP="001C5C05">
      <w:pPr>
        <w:spacing w:line="240" w:lineRule="atLeast"/>
        <w:rPr>
          <w:color w:val="000000"/>
          <w:lang w:eastAsia="ru-RU"/>
        </w:rPr>
      </w:pPr>
    </w:p>
    <w:p w:rsidR="001C5C05" w:rsidRDefault="001C5C05" w:rsidP="001C5C05">
      <w:pPr>
        <w:spacing w:line="240" w:lineRule="atLeast"/>
        <w:jc w:val="center"/>
        <w:rPr>
          <w:color w:val="000000"/>
          <w:lang w:eastAsia="ru-RU"/>
        </w:rPr>
      </w:pPr>
      <w:r>
        <w:rPr>
          <w:color w:val="000000"/>
          <w:lang w:eastAsia="ru-RU"/>
        </w:rPr>
        <w:t xml:space="preserve">Рабочая программа составлена на основе </w:t>
      </w:r>
      <w:r>
        <w:rPr>
          <w:bCs/>
          <w:lang w:eastAsia="ru-RU"/>
        </w:rPr>
        <w:t>Федерального государственного образовательного стандарта основного общего образования, с учетом п</w:t>
      </w:r>
      <w:r>
        <w:rPr>
          <w:color w:val="000000"/>
          <w:lang w:eastAsia="ru-RU"/>
        </w:rPr>
        <w:t>римерной государственной программы</w:t>
      </w:r>
    </w:p>
    <w:p w:rsidR="001C5C05" w:rsidRDefault="001C5C05" w:rsidP="001C5C05">
      <w:pPr>
        <w:spacing w:line="240" w:lineRule="atLeast"/>
        <w:jc w:val="center"/>
        <w:rPr>
          <w:color w:val="000000"/>
          <w:lang w:eastAsia="ru-RU"/>
        </w:rPr>
      </w:pPr>
      <w:r>
        <w:rPr>
          <w:color w:val="000000"/>
          <w:lang w:eastAsia="ru-RU"/>
        </w:rPr>
        <w:t>по информатике и ИКТ  для общеобразовательных школ 5-11 классы</w:t>
      </w:r>
    </w:p>
    <w:p w:rsidR="009169EB" w:rsidRDefault="009169EB" w:rsidP="009169EB"/>
    <w:p w:rsidR="009169EB" w:rsidRDefault="009169EB" w:rsidP="009169EB"/>
    <w:p w:rsidR="009169EB" w:rsidRDefault="009169EB" w:rsidP="009169EB"/>
    <w:p w:rsidR="009169EB" w:rsidRDefault="009169EB" w:rsidP="009169EB"/>
    <w:p w:rsidR="002570F1" w:rsidRPr="00766939" w:rsidRDefault="002570F1" w:rsidP="002570F1">
      <w:pPr>
        <w:pStyle w:val="2"/>
        <w:tabs>
          <w:tab w:val="clear" w:pos="0"/>
        </w:tabs>
        <w:ind w:firstLine="0"/>
        <w:jc w:val="left"/>
        <w:rPr>
          <w:color w:val="000000"/>
          <w:sz w:val="24"/>
        </w:rPr>
      </w:pPr>
    </w:p>
    <w:p w:rsidR="00AF5BA5" w:rsidRPr="00766939" w:rsidRDefault="002D6DD5" w:rsidP="002D6DD5">
      <w:pPr>
        <w:pStyle w:val="2"/>
        <w:tabs>
          <w:tab w:val="clear" w:pos="0"/>
        </w:tabs>
        <w:ind w:firstLine="0"/>
        <w:jc w:val="left"/>
        <w:rPr>
          <w:b w:val="0"/>
          <w:color w:val="auto"/>
          <w:sz w:val="24"/>
        </w:rPr>
      </w:pPr>
      <w:r>
        <w:rPr>
          <w:color w:val="000000"/>
          <w:sz w:val="24"/>
        </w:rPr>
        <w:t xml:space="preserve">      </w:t>
      </w:r>
      <w:r w:rsidR="002570F1" w:rsidRPr="00766939">
        <w:rPr>
          <w:color w:val="000000"/>
          <w:sz w:val="24"/>
        </w:rPr>
        <w:t xml:space="preserve"> </w:t>
      </w:r>
      <w:r w:rsidR="00AF5BA5" w:rsidRPr="00766939">
        <w:rPr>
          <w:b w:val="0"/>
          <w:color w:val="000000"/>
          <w:sz w:val="24"/>
        </w:rPr>
        <w:t xml:space="preserve">Разработчики программы: </w:t>
      </w:r>
    </w:p>
    <w:p w:rsidR="00AF5BA5" w:rsidRDefault="002D6DD5" w:rsidP="002D6DD5">
      <w:pPr>
        <w:ind w:right="-427"/>
        <w:rPr>
          <w:color w:val="000000"/>
        </w:rPr>
      </w:pPr>
      <w:r>
        <w:rPr>
          <w:color w:val="000000"/>
        </w:rPr>
        <w:t xml:space="preserve">     </w:t>
      </w:r>
    </w:p>
    <w:p w:rsidR="004238B4" w:rsidRDefault="002D6DD5" w:rsidP="002D6DD5">
      <w:pPr>
        <w:rPr>
          <w:color w:val="000000"/>
        </w:rPr>
      </w:pPr>
      <w:r>
        <w:rPr>
          <w:color w:val="000000"/>
        </w:rPr>
        <w:t xml:space="preserve">     Самохвалова Ж.Ю. - </w:t>
      </w:r>
      <w:r w:rsidRPr="00766939">
        <w:rPr>
          <w:color w:val="000000"/>
        </w:rPr>
        <w:t xml:space="preserve">учитель математики </w:t>
      </w:r>
      <w:r>
        <w:rPr>
          <w:color w:val="000000"/>
        </w:rPr>
        <w:t xml:space="preserve"> высшей </w:t>
      </w:r>
      <w:r w:rsidRPr="00766939">
        <w:rPr>
          <w:color w:val="000000"/>
        </w:rPr>
        <w:t xml:space="preserve">  квалификационной категории</w:t>
      </w:r>
    </w:p>
    <w:p w:rsidR="004238B4" w:rsidRDefault="004238B4" w:rsidP="002570F1">
      <w:pPr>
        <w:jc w:val="center"/>
        <w:rPr>
          <w:color w:val="000000"/>
        </w:rPr>
      </w:pPr>
    </w:p>
    <w:p w:rsidR="004238B4" w:rsidRDefault="004238B4" w:rsidP="002570F1">
      <w:pPr>
        <w:jc w:val="center"/>
        <w:rPr>
          <w:color w:val="000000"/>
        </w:rPr>
      </w:pPr>
    </w:p>
    <w:p w:rsidR="00AF5BA5" w:rsidRDefault="00AF5BA5" w:rsidP="00AF5BA5">
      <w:pPr>
        <w:jc w:val="right"/>
        <w:rPr>
          <w:color w:val="000000"/>
        </w:rPr>
      </w:pPr>
    </w:p>
    <w:p w:rsidR="00240D65" w:rsidRPr="00766939" w:rsidRDefault="00240D65" w:rsidP="00AF5BA5">
      <w:pPr>
        <w:jc w:val="right"/>
        <w:rPr>
          <w:color w:val="000000"/>
        </w:rPr>
      </w:pPr>
    </w:p>
    <w:p w:rsidR="00A57C49" w:rsidRDefault="00A57C49" w:rsidP="009169EB">
      <w:pPr>
        <w:rPr>
          <w:b/>
          <w:bCs/>
          <w:spacing w:val="10"/>
        </w:rPr>
      </w:pPr>
    </w:p>
    <w:p w:rsidR="00A57C49" w:rsidRDefault="00A57C49" w:rsidP="009169EB">
      <w:pPr>
        <w:rPr>
          <w:b/>
          <w:bCs/>
          <w:spacing w:val="10"/>
        </w:rPr>
      </w:pPr>
    </w:p>
    <w:p w:rsidR="00A57C49" w:rsidRDefault="00A57C49" w:rsidP="009169EB">
      <w:pPr>
        <w:rPr>
          <w:b/>
          <w:bCs/>
          <w:spacing w:val="10"/>
        </w:rPr>
      </w:pPr>
    </w:p>
    <w:p w:rsidR="00A57C49" w:rsidRDefault="00A57C49" w:rsidP="009169EB">
      <w:pPr>
        <w:rPr>
          <w:b/>
          <w:bCs/>
          <w:spacing w:val="10"/>
        </w:rPr>
      </w:pPr>
    </w:p>
    <w:p w:rsidR="00A57C49" w:rsidRDefault="00A57C49" w:rsidP="009169EB">
      <w:pPr>
        <w:rPr>
          <w:b/>
          <w:bCs/>
          <w:spacing w:val="10"/>
        </w:rPr>
      </w:pPr>
    </w:p>
    <w:p w:rsidR="00A57C49" w:rsidRDefault="00A57C49" w:rsidP="009169EB">
      <w:pPr>
        <w:rPr>
          <w:b/>
          <w:bCs/>
          <w:spacing w:val="10"/>
        </w:rPr>
      </w:pPr>
    </w:p>
    <w:p w:rsidR="00A57C49" w:rsidRDefault="00A57C49" w:rsidP="009169EB">
      <w:pPr>
        <w:rPr>
          <w:b/>
          <w:bCs/>
          <w:spacing w:val="10"/>
        </w:rPr>
      </w:pPr>
    </w:p>
    <w:p w:rsidR="002D6DD5" w:rsidRDefault="002D6DD5" w:rsidP="009169EB">
      <w:pPr>
        <w:rPr>
          <w:b/>
          <w:bCs/>
          <w:spacing w:val="10"/>
        </w:rPr>
      </w:pPr>
    </w:p>
    <w:p w:rsidR="002D6DD5" w:rsidRDefault="002D6DD5" w:rsidP="009169EB">
      <w:pPr>
        <w:rPr>
          <w:b/>
          <w:bCs/>
          <w:spacing w:val="10"/>
        </w:rPr>
      </w:pPr>
    </w:p>
    <w:p w:rsidR="009169EB" w:rsidRDefault="002570F1" w:rsidP="009169EB">
      <w:pPr>
        <w:rPr>
          <w:b/>
          <w:bCs/>
          <w:spacing w:val="10"/>
        </w:rPr>
      </w:pPr>
      <w:r w:rsidRPr="002570F1">
        <w:rPr>
          <w:b/>
          <w:bCs/>
          <w:spacing w:val="10"/>
        </w:rPr>
        <w:t xml:space="preserve">                        </w:t>
      </w:r>
      <w:r w:rsidR="00766939">
        <w:rPr>
          <w:b/>
          <w:bCs/>
          <w:spacing w:val="10"/>
        </w:rPr>
        <w:t xml:space="preserve">         </w:t>
      </w:r>
    </w:p>
    <w:p w:rsidR="00E32394" w:rsidRDefault="00E32394" w:rsidP="00E32394">
      <w:pPr>
        <w:autoSpaceDE w:val="0"/>
        <w:autoSpaceDN w:val="0"/>
        <w:adjustRightInd w:val="0"/>
        <w:rPr>
          <w:b/>
          <w:bCs/>
          <w:sz w:val="28"/>
          <w:szCs w:val="28"/>
        </w:rPr>
      </w:pPr>
      <w:r>
        <w:rPr>
          <w:b/>
          <w:bCs/>
          <w:sz w:val="28"/>
          <w:szCs w:val="28"/>
        </w:rPr>
        <w:lastRenderedPageBreak/>
        <w:t>Статус документа</w:t>
      </w:r>
    </w:p>
    <w:p w:rsidR="00E32394" w:rsidRPr="00CD1376" w:rsidRDefault="00E32394" w:rsidP="00E32394">
      <w:pPr>
        <w:autoSpaceDE w:val="0"/>
        <w:autoSpaceDN w:val="0"/>
        <w:adjustRightInd w:val="0"/>
        <w:rPr>
          <w:b/>
          <w:bCs/>
          <w:sz w:val="28"/>
          <w:szCs w:val="28"/>
        </w:rPr>
      </w:pPr>
    </w:p>
    <w:p w:rsidR="00E32394" w:rsidRDefault="00E32394" w:rsidP="00E32394">
      <w:pPr>
        <w:autoSpaceDE w:val="0"/>
        <w:autoSpaceDN w:val="0"/>
        <w:adjustRightInd w:val="0"/>
        <w:jc w:val="both"/>
      </w:pPr>
      <w:r>
        <w:t>Рабочая программа по математике для</w:t>
      </w:r>
      <w:r w:rsidR="00EA4BD7">
        <w:t xml:space="preserve"> 7</w:t>
      </w:r>
      <w:r>
        <w:t xml:space="preserve">  класса общеобразовательной  средней школы составлена на основе:</w:t>
      </w:r>
    </w:p>
    <w:p w:rsidR="00E32394" w:rsidRDefault="00E32394" w:rsidP="00E32394">
      <w:pPr>
        <w:numPr>
          <w:ilvl w:val="0"/>
          <w:numId w:val="25"/>
        </w:numPr>
        <w:spacing w:before="100" w:after="100"/>
        <w:jc w:val="both"/>
        <w:rPr>
          <w:bCs/>
        </w:rPr>
      </w:pPr>
      <w:r>
        <w:rPr>
          <w:bCs/>
        </w:rPr>
        <w:t>Закона Российской Федерации «Об образовании в РФ» №273 от 29.12.2012г.</w:t>
      </w:r>
    </w:p>
    <w:p w:rsidR="00E32394" w:rsidRDefault="00E32394" w:rsidP="00E32394">
      <w:pPr>
        <w:numPr>
          <w:ilvl w:val="0"/>
          <w:numId w:val="25"/>
        </w:numPr>
        <w:spacing w:before="100" w:after="100"/>
        <w:jc w:val="both"/>
      </w:pPr>
      <w:r>
        <w:rPr>
          <w:bCs/>
        </w:rPr>
        <w:t>Федерального государственного образовательного стандарта основного общего образования (Приказ Министерства образования и науки Российской Федерации от 17 декабря 2010 г. № 1897, зарегистрирован Минюстом России 01 февраля 2011 года, регистрационный номер 19644) с учетом изменений от 29.12.2014 приказ минобрнауки № 1644.</w:t>
      </w:r>
    </w:p>
    <w:p w:rsidR="00E32394" w:rsidRDefault="00E32394" w:rsidP="00E32394">
      <w:pPr>
        <w:numPr>
          <w:ilvl w:val="0"/>
          <w:numId w:val="25"/>
        </w:numPr>
        <w:spacing w:before="100" w:after="100"/>
        <w:jc w:val="both"/>
      </w:pPr>
      <w:r>
        <w:t xml:space="preserve">Федеральных требований к образовательным учреждениям в части минимальной    оснащенности учебного процесса и оборудования учебных помещений (утверждены приказом Министерством образования и науки России от 4 октября 2010 г. № 986, зарегистрированы в Министерстве юстиции России 3 февраля 2011 г., регистрационный номер 19682); </w:t>
      </w:r>
    </w:p>
    <w:p w:rsidR="00E32394" w:rsidRDefault="00E32394" w:rsidP="00E32394">
      <w:pPr>
        <w:numPr>
          <w:ilvl w:val="0"/>
          <w:numId w:val="25"/>
        </w:numPr>
        <w:spacing w:before="100" w:after="100"/>
        <w:jc w:val="both"/>
      </w:pPr>
      <w:r>
        <w:t>Федерального перечня учебников, рекомендованных Министерством образования и науки РФ к использованию в образовательном процессе, в образовательных учреждениях.</w:t>
      </w:r>
    </w:p>
    <w:p w:rsidR="00E32394" w:rsidRDefault="00E32394" w:rsidP="00E32394">
      <w:pPr>
        <w:numPr>
          <w:ilvl w:val="0"/>
          <w:numId w:val="25"/>
        </w:numPr>
        <w:suppressAutoHyphens w:val="0"/>
        <w:autoSpaceDE w:val="0"/>
        <w:autoSpaceDN w:val="0"/>
        <w:adjustRightInd w:val="0"/>
        <w:jc w:val="both"/>
      </w:pPr>
      <w:r>
        <w:t xml:space="preserve">С учетом  примерной государственной программы для общеобразовательных школ, лицеев, гимназий.  </w:t>
      </w:r>
    </w:p>
    <w:p w:rsidR="00E32394" w:rsidRDefault="00E32394" w:rsidP="00E32394">
      <w:pPr>
        <w:autoSpaceDE w:val="0"/>
        <w:autoSpaceDN w:val="0"/>
        <w:adjustRightInd w:val="0"/>
        <w:jc w:val="both"/>
        <w:rPr>
          <w:b/>
          <w:bCs/>
        </w:rPr>
      </w:pPr>
      <w:r>
        <w:rPr>
          <w:b/>
          <w:bCs/>
        </w:rPr>
        <w:t xml:space="preserve">                                                   </w:t>
      </w:r>
    </w:p>
    <w:p w:rsidR="00E32394" w:rsidRDefault="00E32394" w:rsidP="00A57C49">
      <w:pPr>
        <w:autoSpaceDE w:val="0"/>
        <w:autoSpaceDN w:val="0"/>
        <w:adjustRightInd w:val="0"/>
        <w:jc w:val="both"/>
      </w:pPr>
      <w:r>
        <w:rPr>
          <w:b/>
          <w:bCs/>
        </w:rPr>
        <w:t xml:space="preserve">     </w:t>
      </w:r>
      <w:r>
        <w:t xml:space="preserve">      </w:t>
      </w:r>
      <w:r>
        <w:rPr>
          <w:b/>
        </w:rPr>
        <w:t xml:space="preserve">Структура рабочей программы: </w:t>
      </w:r>
    </w:p>
    <w:p w:rsidR="00E32394" w:rsidRDefault="00E32394" w:rsidP="00E32394">
      <w:pPr>
        <w:pStyle w:val="16"/>
        <w:numPr>
          <w:ilvl w:val="0"/>
          <w:numId w:val="26"/>
        </w:numPr>
        <w:tabs>
          <w:tab w:val="left" w:pos="360"/>
        </w:tabs>
      </w:pPr>
      <w:r>
        <w:t>планируемые результаты освоения учебного предмета «</w:t>
      </w:r>
      <w:r w:rsidR="003E40DC">
        <w:t>И</w:t>
      </w:r>
      <w:r w:rsidR="003E40DC" w:rsidRPr="003E40DC">
        <w:t xml:space="preserve">нформатика </w:t>
      </w:r>
      <w:r>
        <w:t xml:space="preserve">»; </w:t>
      </w:r>
    </w:p>
    <w:p w:rsidR="00E32394" w:rsidRDefault="00E32394" w:rsidP="00E32394">
      <w:pPr>
        <w:pStyle w:val="16"/>
        <w:numPr>
          <w:ilvl w:val="0"/>
          <w:numId w:val="26"/>
        </w:numPr>
        <w:tabs>
          <w:tab w:val="left" w:pos="360"/>
        </w:tabs>
      </w:pPr>
      <w:r>
        <w:t>содержание учебного предмета «</w:t>
      </w:r>
      <w:r w:rsidR="003E40DC">
        <w:t>И</w:t>
      </w:r>
      <w:r w:rsidR="003E40DC" w:rsidRPr="003E40DC">
        <w:t xml:space="preserve">нформатика </w:t>
      </w:r>
      <w:r>
        <w:t xml:space="preserve">»; </w:t>
      </w:r>
    </w:p>
    <w:p w:rsidR="00E32394" w:rsidRDefault="00E32394" w:rsidP="00E32394">
      <w:pPr>
        <w:pStyle w:val="16"/>
        <w:numPr>
          <w:ilvl w:val="0"/>
          <w:numId w:val="26"/>
        </w:numPr>
        <w:tabs>
          <w:tab w:val="left" w:pos="0"/>
          <w:tab w:val="left" w:pos="180"/>
        </w:tabs>
      </w:pPr>
      <w:r>
        <w:t xml:space="preserve">тематическое планирование с указанием количества часов, отводимых на освоение       каждой темы. </w:t>
      </w:r>
    </w:p>
    <w:p w:rsidR="00E32394" w:rsidRDefault="00E32394" w:rsidP="00E32394">
      <w:pPr>
        <w:autoSpaceDE w:val="0"/>
        <w:autoSpaceDN w:val="0"/>
        <w:adjustRightInd w:val="0"/>
        <w:jc w:val="both"/>
        <w:rPr>
          <w:b/>
          <w:bCs/>
          <w:sz w:val="22"/>
          <w:szCs w:val="22"/>
        </w:rPr>
      </w:pPr>
      <w:r>
        <w:t xml:space="preserve">Рабочая программа по </w:t>
      </w:r>
      <w:r w:rsidR="003E40DC">
        <w:t>И</w:t>
      </w:r>
      <w:r w:rsidR="003E40DC" w:rsidRPr="003E40DC">
        <w:t>нформатик</w:t>
      </w:r>
      <w:r w:rsidR="003E40DC">
        <w:t xml:space="preserve">е </w:t>
      </w:r>
      <w:r>
        <w:t xml:space="preserve"> составлена для учащихся, обучающихся на дому, на базовом уровне.</w:t>
      </w:r>
    </w:p>
    <w:p w:rsidR="009169EB" w:rsidRDefault="009169EB" w:rsidP="002570F1">
      <w:pPr>
        <w:pStyle w:val="2"/>
        <w:tabs>
          <w:tab w:val="clear" w:pos="0"/>
        </w:tabs>
        <w:ind w:firstLine="0"/>
        <w:jc w:val="left"/>
        <w:rPr>
          <w:color w:val="auto"/>
        </w:rPr>
      </w:pPr>
    </w:p>
    <w:p w:rsidR="001C5C05" w:rsidRPr="00981518" w:rsidRDefault="001C5C05" w:rsidP="001C5C05">
      <w:pPr>
        <w:pStyle w:val="16"/>
        <w:tabs>
          <w:tab w:val="left" w:pos="0"/>
          <w:tab w:val="left" w:pos="180"/>
        </w:tabs>
      </w:pPr>
      <w:r>
        <w:t>Р</w:t>
      </w:r>
      <w:r w:rsidRPr="00981518">
        <w:rPr>
          <w:b/>
          <w:i/>
        </w:rPr>
        <w:t xml:space="preserve">абочая программа по </w:t>
      </w:r>
      <w:r>
        <w:rPr>
          <w:b/>
          <w:i/>
        </w:rPr>
        <w:t xml:space="preserve">информатике </w:t>
      </w:r>
      <w:r w:rsidRPr="00981518">
        <w:rPr>
          <w:b/>
          <w:i/>
        </w:rPr>
        <w:t xml:space="preserve"> составлена для учащихся, обучающихся на дому, на базовом уровне.</w:t>
      </w:r>
    </w:p>
    <w:p w:rsidR="001C5C05" w:rsidRPr="001C5C05" w:rsidRDefault="001C5C05" w:rsidP="001C5C05"/>
    <w:p w:rsidR="001C47C9" w:rsidRPr="00766939" w:rsidRDefault="001C47C9" w:rsidP="002570F1">
      <w:pPr>
        <w:pStyle w:val="2"/>
        <w:tabs>
          <w:tab w:val="clear" w:pos="0"/>
        </w:tabs>
        <w:ind w:firstLine="0"/>
        <w:jc w:val="left"/>
        <w:rPr>
          <w:b w:val="0"/>
          <w:bCs w:val="0"/>
          <w:color w:val="auto"/>
          <w:spacing w:val="10"/>
          <w:sz w:val="24"/>
        </w:rPr>
      </w:pPr>
      <w:r w:rsidRPr="002570F1">
        <w:rPr>
          <w:color w:val="auto"/>
        </w:rPr>
        <w:t>Характеристика учебного курса.</w:t>
      </w:r>
    </w:p>
    <w:p w:rsidR="001C47C9" w:rsidRDefault="001C47C9" w:rsidP="001C47C9">
      <w:pPr>
        <w:ind w:firstLine="567"/>
        <w:jc w:val="both"/>
      </w:pPr>
      <w:r w:rsidRPr="007413CC">
        <w:t xml:space="preserve">Информатика </w:t>
      </w:r>
      <w:r>
        <w:t>–</w:t>
      </w:r>
      <w:r w:rsidRPr="007413CC">
        <w:t xml:space="preserve"> </w:t>
      </w:r>
      <w:r>
        <w:t>это естественнонаучная дисциплина о закономерностях протекания информационных процессов в системах различной природы, а также о методах и средствах их автоматизации.</w:t>
      </w:r>
    </w:p>
    <w:p w:rsidR="001C47C9" w:rsidRDefault="001C47C9" w:rsidP="001C47C9">
      <w:pPr>
        <w:ind w:firstLine="567"/>
        <w:jc w:val="both"/>
      </w:pPr>
      <w:r w:rsidRPr="00272C3B">
        <w:t>Многие положения, развиваемые информатикой, рассматриваются как основа создания и использования информационных и коммуникационных технологий — одного из наиболее значимых технологических достижений современной цивилизации. Вместе с математикой, физикой, химией, биологией курс информатики закладывает основы естественнонаучного мировоззрения.</w:t>
      </w:r>
      <w:r w:rsidRPr="007E4260">
        <w:t xml:space="preserve"> </w:t>
      </w:r>
    </w:p>
    <w:p w:rsidR="001C47C9" w:rsidRDefault="001C47C9" w:rsidP="001C47C9">
      <w:pPr>
        <w:ind w:firstLine="567"/>
        <w:jc w:val="both"/>
      </w:pPr>
      <w:r w:rsidRPr="00272C3B">
        <w:t xml:space="preserve">Информатика имеет большое и все возрастающее число междисциплинарных связей, причем как на уровне понятийного аппарата, </w:t>
      </w:r>
      <w:r>
        <w:t>так и на уровне инструментария. М</w:t>
      </w:r>
      <w:r w:rsidRPr="00EA55C5">
        <w:t>ногие предметные знания и способы деятельности (включая использование средств ИКТ)</w:t>
      </w:r>
      <w:r>
        <w:t xml:space="preserve">, </w:t>
      </w:r>
      <w:r w:rsidRPr="007E4260">
        <w:t xml:space="preserve">освоенные обучающимися на базе </w:t>
      </w:r>
      <w:r>
        <w:t>информатики</w:t>
      </w:r>
      <w:r w:rsidRPr="007E4260">
        <w:t>,</w:t>
      </w:r>
      <w:r>
        <w:t xml:space="preserve"> находят применение как в </w:t>
      </w:r>
      <w:r w:rsidRPr="007E4260">
        <w:t>рамках образовательного процесса</w:t>
      </w:r>
      <w:r w:rsidRPr="00EA55C5">
        <w:t xml:space="preserve"> </w:t>
      </w:r>
      <w:r>
        <w:t>при изучении</w:t>
      </w:r>
      <w:r w:rsidRPr="00EA55C5">
        <w:t xml:space="preserve"> других предметных областей</w:t>
      </w:r>
      <w:r>
        <w:t xml:space="preserve">, так </w:t>
      </w:r>
      <w:r w:rsidRPr="00EA55C5">
        <w:t xml:space="preserve">и </w:t>
      </w:r>
      <w:r w:rsidRPr="007E4260">
        <w:t xml:space="preserve">в </w:t>
      </w:r>
      <w:r>
        <w:t xml:space="preserve">иных </w:t>
      </w:r>
      <w:r w:rsidRPr="007E4260">
        <w:t>жизненных ситуациях</w:t>
      </w:r>
      <w:r>
        <w:t>, становятся</w:t>
      </w:r>
      <w:r w:rsidRPr="00EA55C5">
        <w:t xml:space="preserve"> значимыми для формирования качеств личности, т. е. </w:t>
      </w:r>
      <w:r>
        <w:t>ориентированы на формирование метапредметных и личностных результатов</w:t>
      </w:r>
      <w:r w:rsidRPr="00EA55C5">
        <w:t>.</w:t>
      </w:r>
      <w:r w:rsidRPr="00AC78CB">
        <w:t xml:space="preserve"> </w:t>
      </w:r>
      <w:r>
        <w:t>На протяжении всего периода становления школьной информатики в ней накапливался опыт формирования образовательных результатов, которые в настоящее время принято называть современными образовательными результатами.</w:t>
      </w:r>
    </w:p>
    <w:p w:rsidR="001C47C9" w:rsidRPr="004F73E2" w:rsidRDefault="001C47C9" w:rsidP="001C47C9">
      <w:pPr>
        <w:ind w:firstLine="567"/>
        <w:jc w:val="both"/>
      </w:pPr>
      <w:r w:rsidRPr="00C07485">
        <w:t xml:space="preserve">Одной из основных черт нашего времени является всевозрастающая изменчивость окружающего мира. В этих условиях велика роль фундаментального образования, обеспечивающего профессиональную мобильность человека, готовность его к освоению новых технологий, в том числе, информационных. </w:t>
      </w:r>
      <w:r>
        <w:t>Н</w:t>
      </w:r>
      <w:r w:rsidRPr="004F73E2">
        <w:t>еобходимость подготовки личности к быстро наступающим переменам в обществе треб</w:t>
      </w:r>
      <w:r>
        <w:t>ует</w:t>
      </w:r>
      <w:r w:rsidRPr="004F73E2">
        <w:t xml:space="preserve"> развития разнообразных форм мышления, формирования у учащихся умений организации собственной учебной деятельности, их ориентации на д</w:t>
      </w:r>
      <w:r>
        <w:t>еятельностную жизненную позицию.</w:t>
      </w:r>
    </w:p>
    <w:p w:rsidR="001C47C9" w:rsidRDefault="001C47C9" w:rsidP="001C47C9">
      <w:pPr>
        <w:ind w:firstLine="567"/>
        <w:jc w:val="both"/>
      </w:pPr>
      <w:r w:rsidRPr="00C07485">
        <w:t>В содержании курса информатики основной школы целесообразно сделать акцент на изучении фундаментальных основ информатики, формировании информационной культуры, развитии алгоритмического мышления, реализовать в полной мере общеобразов</w:t>
      </w:r>
      <w:r>
        <w:t>ательный потенциал этого курса.</w:t>
      </w:r>
    </w:p>
    <w:p w:rsidR="001C47C9" w:rsidRPr="00272C3B" w:rsidRDefault="001C47C9" w:rsidP="001C47C9">
      <w:pPr>
        <w:ind w:firstLine="567"/>
        <w:jc w:val="both"/>
      </w:pPr>
      <w:r>
        <w:t>К</w:t>
      </w:r>
      <w:r w:rsidRPr="00C07485">
        <w:t xml:space="preserve">урс информатики основной школы является частью непрерывного курса информатики, который включает в себя также пропедевтический курс в начальной школе и </w:t>
      </w:r>
      <w:r w:rsidRPr="008C1DCE">
        <w:t>обучение информатике в старших классах (</w:t>
      </w:r>
      <w:r>
        <w:t>на базовом или профильном уровне</w:t>
      </w:r>
      <w:r w:rsidRPr="00C07485">
        <w:t xml:space="preserve">). </w:t>
      </w:r>
      <w:r w:rsidRPr="00272C3B">
        <w:t xml:space="preserve">В настоящей программе учтено, что сегодня, в соответствии с Федеральным государственным стандартом начального образования, учащиеся к концу начальной школы </w:t>
      </w:r>
      <w:r>
        <w:t xml:space="preserve">должны обладать </w:t>
      </w:r>
      <w:r w:rsidRPr="00272C3B">
        <w:t>ИКТ-компетентность</w:t>
      </w:r>
      <w:r>
        <w:t>ю, достаточной</w:t>
      </w:r>
      <w:r w:rsidRPr="00272C3B">
        <w:t xml:space="preserve"> для дальнейшего обучения. Далее, в основной школе, начиная с 5-го класса, они закрепляют полученные технические навыки и развивают их в рамках применения при изучении всех предметов. Курс информатики</w:t>
      </w:r>
      <w:r>
        <w:t xml:space="preserve"> основной школы</w:t>
      </w:r>
      <w:r w:rsidRPr="00272C3B">
        <w:t xml:space="preserve">, опирается на опыт постоянного применения ИКТ, уже имеющийся у учащихся, дает теоретическое осмысление, интерпретацию и обобщение этого опыта. </w:t>
      </w:r>
    </w:p>
    <w:p w:rsidR="00B92E03" w:rsidRPr="001C47C9" w:rsidRDefault="00B92E03" w:rsidP="00B92E03">
      <w:pPr>
        <w:shd w:val="clear" w:color="auto" w:fill="FFFFFF"/>
        <w:ind w:firstLine="567"/>
      </w:pPr>
    </w:p>
    <w:p w:rsidR="005B7EB5" w:rsidRDefault="001C47C9" w:rsidP="002D6DD5">
      <w:pPr>
        <w:shd w:val="clear" w:color="auto" w:fill="FFFFFF"/>
        <w:rPr>
          <w:b/>
        </w:rPr>
      </w:pPr>
      <w:r w:rsidRPr="001C47C9">
        <w:rPr>
          <w:b/>
        </w:rPr>
        <w:t>Место учебного предмета в учебном плане.</w:t>
      </w:r>
    </w:p>
    <w:p w:rsidR="005B7EB5" w:rsidRPr="009C11A2" w:rsidRDefault="005B7EB5" w:rsidP="005B7EB5">
      <w:pPr>
        <w:ind w:firstLine="79"/>
      </w:pPr>
      <w:r w:rsidRPr="009C11A2">
        <w:rPr>
          <w:b/>
          <w:i/>
          <w:u w:val="single"/>
        </w:rPr>
        <w:t>Количество часов</w:t>
      </w:r>
      <w:r w:rsidRPr="009C11A2">
        <w:t xml:space="preserve"> – </w:t>
      </w:r>
      <w:r w:rsidR="00D853D0">
        <w:t>0</w:t>
      </w:r>
      <w:r w:rsidR="009169EB">
        <w:t>,</w:t>
      </w:r>
      <w:r w:rsidR="00D66853">
        <w:t>5</w:t>
      </w:r>
      <w:r w:rsidR="009169EB">
        <w:t xml:space="preserve"> часа в неделю, </w:t>
      </w:r>
      <w:r w:rsidR="00D853D0">
        <w:rPr>
          <w:b/>
        </w:rPr>
        <w:t>17</w:t>
      </w:r>
      <w:r w:rsidRPr="009C11A2">
        <w:t xml:space="preserve"> ч. </w:t>
      </w:r>
      <w:r w:rsidR="009169EB">
        <w:t xml:space="preserve">за  год </w:t>
      </w:r>
    </w:p>
    <w:p w:rsidR="005B7EB5" w:rsidRPr="00276724" w:rsidRDefault="009169EB" w:rsidP="005B7EB5">
      <w:pPr>
        <w:ind w:firstLine="600"/>
      </w:pPr>
      <w:r>
        <w:t xml:space="preserve"> </w:t>
      </w:r>
    </w:p>
    <w:p w:rsidR="005B7EB5" w:rsidRDefault="005B7EB5" w:rsidP="001C47C9">
      <w:pPr>
        <w:shd w:val="clear" w:color="auto" w:fill="FFFFFF"/>
        <w:ind w:firstLine="567"/>
        <w:jc w:val="center"/>
        <w:rPr>
          <w:b/>
        </w:rPr>
      </w:pPr>
    </w:p>
    <w:p w:rsidR="001C47C9" w:rsidRDefault="001D1AB7" w:rsidP="001C47C9">
      <w:pPr>
        <w:shd w:val="clear" w:color="auto" w:fill="FFFFFF"/>
        <w:ind w:firstLine="567"/>
        <w:jc w:val="center"/>
        <w:rPr>
          <w:b/>
        </w:rPr>
      </w:pPr>
      <w:r>
        <w:rPr>
          <w:b/>
        </w:rPr>
        <w:t>П</w:t>
      </w:r>
      <w:r w:rsidR="001C47C9" w:rsidRPr="001C47C9">
        <w:rPr>
          <w:b/>
        </w:rPr>
        <w:t>редметные результаты</w:t>
      </w:r>
      <w:r>
        <w:rPr>
          <w:b/>
        </w:rPr>
        <w:t xml:space="preserve"> </w:t>
      </w:r>
      <w:r w:rsidR="001C47C9" w:rsidRPr="001C47C9">
        <w:rPr>
          <w:b/>
        </w:rPr>
        <w:t>освоения информатики</w:t>
      </w:r>
    </w:p>
    <w:p w:rsidR="001C47C9" w:rsidRPr="0003422E" w:rsidRDefault="001D1AB7" w:rsidP="001D1AB7">
      <w:pPr>
        <w:ind w:firstLine="567"/>
        <w:jc w:val="both"/>
      </w:pPr>
      <w:r>
        <w:rPr>
          <w:b/>
        </w:rPr>
        <w:t xml:space="preserve"> </w:t>
      </w:r>
      <w:r>
        <w:t xml:space="preserve"> </w:t>
      </w:r>
      <w:r w:rsidR="001C47C9" w:rsidRPr="00F44442">
        <w:t xml:space="preserve"> </w:t>
      </w:r>
      <w:r>
        <w:t xml:space="preserve"> </w:t>
      </w:r>
    </w:p>
    <w:p w:rsidR="001C47C9" w:rsidRDefault="001C47C9" w:rsidP="001C47C9">
      <w:pPr>
        <w:ind w:firstLine="567"/>
        <w:jc w:val="both"/>
      </w:pPr>
      <w:r w:rsidRPr="00FE556A">
        <w:rPr>
          <w:b/>
          <w:i/>
        </w:rPr>
        <w:t>Предметные результаты</w:t>
      </w:r>
      <w:r>
        <w:t xml:space="preserve"> включают в себя: </w:t>
      </w:r>
      <w:r w:rsidRPr="00F44442">
        <w:t xml:space="preserve">освоенные обучающимися в ходе изучения учебного предмета 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 формирование научного типа мышления, научных представлений о ключевых теориях, типах и видах отношений, владение научной терминологией, ключевыми понятиями, методами и приемами. </w:t>
      </w:r>
      <w:r>
        <w:t>В соответствии с федеральны</w:t>
      </w:r>
      <w:r w:rsidRPr="00046487">
        <w:t>м государст</w:t>
      </w:r>
      <w:r>
        <w:t>венным образовательным стандартом</w:t>
      </w:r>
      <w:r w:rsidRPr="00046487">
        <w:t xml:space="preserve"> общего образования </w:t>
      </w:r>
      <w:r>
        <w:t>основные предметные</w:t>
      </w:r>
      <w:r w:rsidRPr="00CB1E6D">
        <w:t xml:space="preserve"> </w:t>
      </w:r>
      <w:r>
        <w:t>результаты изучения информатики в основной школе отражают:</w:t>
      </w:r>
    </w:p>
    <w:p w:rsidR="001C47C9" w:rsidRPr="00F44442" w:rsidRDefault="001C47C9" w:rsidP="001C47C9">
      <w:pPr>
        <w:numPr>
          <w:ilvl w:val="0"/>
          <w:numId w:val="16"/>
        </w:numPr>
        <w:suppressAutoHyphens w:val="0"/>
        <w:ind w:left="993"/>
        <w:jc w:val="both"/>
      </w:pPr>
      <w:r w:rsidRPr="00F44442">
        <w:t xml:space="preserve">формирование информационной и алгоритмической культуры; формирование представления о компьютере как универсальном устройстве обработки информации; развитие основных навыков и умений использования компьютерных устройств; </w:t>
      </w:r>
    </w:p>
    <w:p w:rsidR="001C47C9" w:rsidRPr="00F44442" w:rsidRDefault="001C47C9" w:rsidP="001C47C9">
      <w:pPr>
        <w:numPr>
          <w:ilvl w:val="0"/>
          <w:numId w:val="16"/>
        </w:numPr>
        <w:suppressAutoHyphens w:val="0"/>
        <w:ind w:left="993"/>
        <w:jc w:val="both"/>
      </w:pPr>
      <w:r w:rsidRPr="00F44442">
        <w:t xml:space="preserve">формирование представления об основных изучаемых понятиях: информация, алгоритм, модель – и их свойствах; </w:t>
      </w:r>
    </w:p>
    <w:p w:rsidR="001C47C9" w:rsidRPr="00F44442" w:rsidRDefault="001C47C9" w:rsidP="001C47C9">
      <w:pPr>
        <w:numPr>
          <w:ilvl w:val="0"/>
          <w:numId w:val="16"/>
        </w:numPr>
        <w:suppressAutoHyphens w:val="0"/>
        <w:ind w:left="993"/>
        <w:jc w:val="both"/>
      </w:pPr>
      <w:r w:rsidRPr="00F44442">
        <w:t>развитие алгоритмического мышления, необходимого для профессиональной деятельности в современном обществе; развитие умений составить и записать алгоритм для конкретного исполнителя; формирование знаний об алгоритмических конструкциях, логических значениях и операциях; знакомство с одним из языков программирования и основными алгоритмическими структурами — линейной, условной и циклической;</w:t>
      </w:r>
    </w:p>
    <w:p w:rsidR="001C47C9" w:rsidRPr="00F44442" w:rsidRDefault="001C47C9" w:rsidP="001C47C9">
      <w:pPr>
        <w:numPr>
          <w:ilvl w:val="0"/>
          <w:numId w:val="16"/>
        </w:numPr>
        <w:suppressAutoHyphens w:val="0"/>
        <w:ind w:left="993"/>
        <w:jc w:val="both"/>
      </w:pPr>
      <w:r w:rsidRPr="00F44442">
        <w:t>формирование умений формализации и структурирования информации, умения выбирать способ представления данных в соответствии с поставленной задачей — таблицы, схемы, графики, диаграммы, с использованием соответствующих программных средств обработки данных;</w:t>
      </w:r>
    </w:p>
    <w:p w:rsidR="00E87394" w:rsidRDefault="001C47C9" w:rsidP="00E32394">
      <w:pPr>
        <w:numPr>
          <w:ilvl w:val="0"/>
          <w:numId w:val="16"/>
        </w:numPr>
        <w:suppressAutoHyphens w:val="0"/>
        <w:ind w:left="993"/>
        <w:jc w:val="both"/>
      </w:pPr>
      <w:r w:rsidRPr="00F44442">
        <w:t xml:space="preserve">формирование навыков и умений безопасного и целесообразного поведения при работе с компьютерными программами </w:t>
      </w:r>
      <w:r>
        <w:t xml:space="preserve">и </w:t>
      </w:r>
      <w:r w:rsidRPr="00F44442">
        <w:t>в Интернете, умения соблюдать нормы информационной этики и права.</w:t>
      </w:r>
    </w:p>
    <w:p w:rsidR="00E93444" w:rsidRDefault="00E93444" w:rsidP="002D6DD5">
      <w:pPr>
        <w:suppressAutoHyphens w:val="0"/>
        <w:jc w:val="both"/>
      </w:pPr>
    </w:p>
    <w:p w:rsidR="002D6DD5" w:rsidRDefault="002D6DD5" w:rsidP="002D6DD5">
      <w:pPr>
        <w:suppressAutoHyphens w:val="0"/>
        <w:autoSpaceDE w:val="0"/>
        <w:autoSpaceDN w:val="0"/>
        <w:adjustRightInd w:val="0"/>
        <w:ind w:left="360"/>
        <w:rPr>
          <w:rFonts w:eastAsia="Calibri"/>
          <w:lang w:eastAsia="en-US"/>
        </w:rPr>
      </w:pPr>
    </w:p>
    <w:p w:rsidR="002D6DD5" w:rsidRPr="001359C1" w:rsidRDefault="002D6DD5" w:rsidP="002D6DD5">
      <w:pPr>
        <w:suppressAutoHyphens w:val="0"/>
        <w:autoSpaceDE w:val="0"/>
        <w:autoSpaceDN w:val="0"/>
        <w:adjustRightInd w:val="0"/>
        <w:ind w:left="360"/>
        <w:rPr>
          <w:rFonts w:eastAsia="Calibri"/>
          <w:b/>
          <w:bCs/>
          <w:lang w:eastAsia="en-US"/>
        </w:rPr>
      </w:pPr>
      <w:r w:rsidRPr="001359C1">
        <w:rPr>
          <w:rFonts w:eastAsia="Calibri"/>
          <w:b/>
          <w:bCs/>
          <w:lang w:eastAsia="en-US"/>
        </w:rPr>
        <w:t>Планируемые результаты</w:t>
      </w:r>
      <w:r>
        <w:rPr>
          <w:rFonts w:eastAsia="Calibri"/>
          <w:b/>
          <w:bCs/>
          <w:lang w:eastAsia="en-US"/>
        </w:rPr>
        <w:t xml:space="preserve"> </w:t>
      </w:r>
      <w:r w:rsidRPr="001359C1">
        <w:rPr>
          <w:rFonts w:eastAsia="Calibri"/>
          <w:b/>
          <w:bCs/>
          <w:lang w:eastAsia="en-US"/>
        </w:rPr>
        <w:t>изучения информатики</w:t>
      </w:r>
    </w:p>
    <w:p w:rsidR="002D6DD5" w:rsidRPr="001359C1" w:rsidRDefault="002D6DD5" w:rsidP="002A08D9">
      <w:pPr>
        <w:suppressAutoHyphens w:val="0"/>
        <w:autoSpaceDE w:val="0"/>
        <w:autoSpaceDN w:val="0"/>
        <w:adjustRightInd w:val="0"/>
        <w:ind w:left="360"/>
        <w:jc w:val="both"/>
        <w:rPr>
          <w:rFonts w:eastAsia="Calibri"/>
          <w:lang w:eastAsia="en-US"/>
        </w:rPr>
      </w:pPr>
      <w:r w:rsidRPr="001359C1">
        <w:rPr>
          <w:rFonts w:eastAsia="Calibri"/>
          <w:lang w:eastAsia="en-US"/>
        </w:rPr>
        <w:t>Планируемые результаты освоения обучающимися основной образовательной программы основного общего образования уточняют и конкретизируют общее понимание личностных, метапредметных и предметных результатов как с позиции организации их достижения в</w:t>
      </w:r>
    </w:p>
    <w:p w:rsidR="002D6DD5" w:rsidRPr="001359C1" w:rsidRDefault="002D6DD5" w:rsidP="002A08D9">
      <w:pPr>
        <w:suppressAutoHyphens w:val="0"/>
        <w:autoSpaceDE w:val="0"/>
        <w:autoSpaceDN w:val="0"/>
        <w:adjustRightInd w:val="0"/>
        <w:ind w:left="360"/>
        <w:jc w:val="both"/>
        <w:rPr>
          <w:rFonts w:eastAsia="Calibri"/>
          <w:lang w:eastAsia="en-US"/>
        </w:rPr>
      </w:pPr>
      <w:r w:rsidRPr="001359C1">
        <w:rPr>
          <w:rFonts w:eastAsia="Calibri"/>
          <w:lang w:eastAsia="en-US"/>
        </w:rPr>
        <w:t>образовательном процессе, так и с позиции оценки достижения этих результатов. Планируемые результаты сформулированы к каждому разделу учебной программы. Планируемые результаты, характеризующие систему учебных действий в отношении опорного учебного материала, размещены в рубрике «</w:t>
      </w:r>
      <w:r w:rsidRPr="001359C1">
        <w:rPr>
          <w:rFonts w:eastAsia="Calibri"/>
          <w:i/>
          <w:iCs/>
          <w:lang w:eastAsia="en-US"/>
        </w:rPr>
        <w:t>Выпускник научится...</w:t>
      </w:r>
      <w:r w:rsidRPr="001359C1">
        <w:rPr>
          <w:rFonts w:eastAsia="Calibri"/>
          <w:lang w:eastAsia="en-US"/>
        </w:rPr>
        <w:t>». Они показывают, какой уровень освоения опорного учебного материала ожидается от выпускника. Эти результаты потенциально достигаемы большинством учащихся и выносятся на итоговую оценку как задания базового уровня (исполнительская компетентность) или задания повышенного уровня (зона ближайшего развития).</w:t>
      </w:r>
    </w:p>
    <w:p w:rsidR="002D6DD5" w:rsidRPr="001359C1" w:rsidRDefault="002D6DD5" w:rsidP="002A08D9">
      <w:pPr>
        <w:suppressAutoHyphens w:val="0"/>
        <w:autoSpaceDE w:val="0"/>
        <w:autoSpaceDN w:val="0"/>
        <w:adjustRightInd w:val="0"/>
        <w:ind w:left="360"/>
        <w:jc w:val="both"/>
        <w:rPr>
          <w:rFonts w:eastAsia="Calibri"/>
          <w:lang w:eastAsia="en-US"/>
        </w:rPr>
      </w:pPr>
      <w:r w:rsidRPr="001359C1">
        <w:rPr>
          <w:rFonts w:eastAsia="Calibri"/>
          <w:lang w:eastAsia="en-US"/>
        </w:rPr>
        <w:t>Планируемые результаты, характеризующие систему учебных действий в отношении знаний, умений, навыков, расширяющих и углубляющих опорную систему, размещены в рубрике</w:t>
      </w:r>
    </w:p>
    <w:p w:rsidR="002D6DD5" w:rsidRPr="001359C1" w:rsidRDefault="002D6DD5" w:rsidP="002A08D9">
      <w:pPr>
        <w:suppressAutoHyphens w:val="0"/>
        <w:autoSpaceDE w:val="0"/>
        <w:autoSpaceDN w:val="0"/>
        <w:adjustRightInd w:val="0"/>
        <w:ind w:left="426"/>
        <w:jc w:val="both"/>
        <w:rPr>
          <w:rFonts w:eastAsia="Calibri"/>
          <w:lang w:eastAsia="en-US"/>
        </w:rPr>
      </w:pPr>
      <w:r w:rsidRPr="001359C1">
        <w:rPr>
          <w:rFonts w:eastAsia="Calibri"/>
          <w:lang w:eastAsia="en-US"/>
        </w:rPr>
        <w:t>«</w:t>
      </w:r>
      <w:r w:rsidRPr="001359C1">
        <w:rPr>
          <w:rFonts w:eastAsia="Calibri"/>
          <w:i/>
          <w:iCs/>
          <w:lang w:eastAsia="en-US"/>
        </w:rPr>
        <w:t>Выпускник получит возможность...</w:t>
      </w:r>
      <w:r w:rsidRPr="001359C1">
        <w:rPr>
          <w:rFonts w:eastAsia="Calibri"/>
          <w:lang w:eastAsia="en-US"/>
        </w:rPr>
        <w:t>». Эти ре</w:t>
      </w:r>
      <w:r>
        <w:rPr>
          <w:rFonts w:eastAsia="Calibri"/>
          <w:lang w:eastAsia="en-US"/>
        </w:rPr>
        <w:t>зультаты достигаются отдельными</w:t>
      </w:r>
      <w:r w:rsidRPr="001359C1">
        <w:rPr>
          <w:rFonts w:eastAsia="Calibri"/>
          <w:lang w:eastAsia="en-US"/>
        </w:rPr>
        <w:t>мотивированными и способными учащимися; они не отрабатываются со всеми группами учащихся в повседневной практике, но могут включаться в материалы итогового контроля.</w:t>
      </w:r>
    </w:p>
    <w:p w:rsidR="002D6DD5" w:rsidRPr="001359C1" w:rsidRDefault="002D6DD5" w:rsidP="002A08D9">
      <w:pPr>
        <w:suppressAutoHyphens w:val="0"/>
        <w:autoSpaceDE w:val="0"/>
        <w:autoSpaceDN w:val="0"/>
        <w:adjustRightInd w:val="0"/>
        <w:ind w:left="360"/>
        <w:jc w:val="both"/>
        <w:rPr>
          <w:rFonts w:eastAsia="Calibri"/>
          <w:b/>
          <w:bCs/>
          <w:lang w:eastAsia="en-US"/>
        </w:rPr>
      </w:pPr>
      <w:r w:rsidRPr="001359C1">
        <w:rPr>
          <w:rFonts w:eastAsia="Calibri"/>
          <w:b/>
          <w:bCs/>
          <w:lang w:eastAsia="en-US"/>
        </w:rPr>
        <w:t>Раздел 1. Введение в информатику</w:t>
      </w:r>
    </w:p>
    <w:p w:rsidR="002D6DD5" w:rsidRPr="001359C1" w:rsidRDefault="002D6DD5" w:rsidP="002A08D9">
      <w:pPr>
        <w:suppressAutoHyphens w:val="0"/>
        <w:autoSpaceDE w:val="0"/>
        <w:autoSpaceDN w:val="0"/>
        <w:adjustRightInd w:val="0"/>
        <w:ind w:left="360"/>
        <w:jc w:val="both"/>
        <w:rPr>
          <w:rFonts w:eastAsia="Calibri"/>
          <w:i/>
          <w:iCs/>
          <w:lang w:eastAsia="en-US"/>
        </w:rPr>
      </w:pPr>
      <w:r w:rsidRPr="001359C1">
        <w:rPr>
          <w:rFonts w:eastAsia="Calibri"/>
          <w:i/>
          <w:iCs/>
          <w:lang w:eastAsia="en-US"/>
        </w:rPr>
        <w:t>Выпускник научится:</w:t>
      </w:r>
    </w:p>
    <w:p w:rsidR="002D6DD5" w:rsidRPr="001359C1" w:rsidRDefault="002D6DD5" w:rsidP="002A08D9">
      <w:pPr>
        <w:suppressAutoHyphens w:val="0"/>
        <w:autoSpaceDE w:val="0"/>
        <w:autoSpaceDN w:val="0"/>
        <w:adjustRightInd w:val="0"/>
        <w:ind w:left="360"/>
        <w:jc w:val="both"/>
        <w:rPr>
          <w:rFonts w:eastAsia="Calibri"/>
          <w:lang w:eastAsia="en-US"/>
        </w:rPr>
      </w:pPr>
      <w:r w:rsidRPr="001359C1">
        <w:rPr>
          <w:rFonts w:eastAsia="Calibri"/>
          <w:lang w:eastAsia="en-US"/>
        </w:rPr>
        <w:t>декодировать и кодировать информацию при заданных правилах кодирования; оперировать единицами измерения количества информации;</w:t>
      </w:r>
    </w:p>
    <w:p w:rsidR="002D6DD5" w:rsidRPr="001359C1" w:rsidRDefault="002D6DD5" w:rsidP="002A08D9">
      <w:pPr>
        <w:suppressAutoHyphens w:val="0"/>
        <w:autoSpaceDE w:val="0"/>
        <w:autoSpaceDN w:val="0"/>
        <w:adjustRightInd w:val="0"/>
        <w:ind w:left="360"/>
        <w:jc w:val="both"/>
        <w:rPr>
          <w:rFonts w:eastAsia="Calibri"/>
          <w:lang w:eastAsia="en-US"/>
        </w:rPr>
      </w:pPr>
      <w:r w:rsidRPr="001359C1">
        <w:rPr>
          <w:rFonts w:eastAsia="Calibri"/>
          <w:lang w:eastAsia="en-US"/>
        </w:rPr>
        <w:t>оценивать количественные параметры информационных объектов и процессов (объем памяти, необходимый для хранения информации; время передачи информации и др.); записывать в двоичной системе целые числа от 0 до 256; составлять логические выражения с операциями И, ИЛИ, НЕ; определять значение логического выражения; строить</w:t>
      </w:r>
    </w:p>
    <w:p w:rsidR="002D6DD5" w:rsidRPr="001359C1" w:rsidRDefault="002D6DD5" w:rsidP="002A08D9">
      <w:pPr>
        <w:suppressAutoHyphens w:val="0"/>
        <w:autoSpaceDE w:val="0"/>
        <w:autoSpaceDN w:val="0"/>
        <w:adjustRightInd w:val="0"/>
        <w:ind w:left="360"/>
        <w:jc w:val="both"/>
        <w:rPr>
          <w:rFonts w:eastAsia="Calibri"/>
          <w:lang w:eastAsia="en-US"/>
        </w:rPr>
      </w:pPr>
      <w:r w:rsidRPr="001359C1">
        <w:rPr>
          <w:rFonts w:eastAsia="Calibri"/>
          <w:lang w:eastAsia="en-US"/>
        </w:rPr>
        <w:t>таблицы истинности;</w:t>
      </w:r>
    </w:p>
    <w:p w:rsidR="002D6DD5" w:rsidRPr="001359C1" w:rsidRDefault="002D6DD5" w:rsidP="002A08D9">
      <w:pPr>
        <w:suppressAutoHyphens w:val="0"/>
        <w:autoSpaceDE w:val="0"/>
        <w:autoSpaceDN w:val="0"/>
        <w:adjustRightInd w:val="0"/>
        <w:ind w:left="360"/>
        <w:jc w:val="both"/>
        <w:rPr>
          <w:rFonts w:eastAsia="Calibri"/>
          <w:lang w:eastAsia="en-US"/>
        </w:rPr>
      </w:pPr>
      <w:r w:rsidRPr="001359C1">
        <w:rPr>
          <w:rFonts w:eastAsia="Calibri"/>
          <w:lang w:eastAsia="en-US"/>
        </w:rPr>
        <w:t>анализировать информационные модели (таблицы, графики, диаграммы, схемы и др.);</w:t>
      </w:r>
    </w:p>
    <w:p w:rsidR="002D6DD5" w:rsidRPr="001359C1" w:rsidRDefault="002D6DD5" w:rsidP="002A08D9">
      <w:pPr>
        <w:suppressAutoHyphens w:val="0"/>
        <w:autoSpaceDE w:val="0"/>
        <w:autoSpaceDN w:val="0"/>
        <w:adjustRightInd w:val="0"/>
        <w:ind w:left="360"/>
        <w:jc w:val="both"/>
        <w:rPr>
          <w:rFonts w:eastAsia="Calibri"/>
          <w:lang w:eastAsia="en-US"/>
        </w:rPr>
      </w:pPr>
      <w:r w:rsidRPr="001359C1">
        <w:rPr>
          <w:rFonts w:eastAsia="Calibri"/>
          <w:lang w:eastAsia="en-US"/>
        </w:rPr>
        <w:t>перекодировывать информацию из одной пространственно-графической или знаков символической формы в другую, в том числе использовать графическое представление (визуализацию) числовой информации;</w:t>
      </w:r>
    </w:p>
    <w:p w:rsidR="002D6DD5" w:rsidRPr="001359C1" w:rsidRDefault="002D6DD5" w:rsidP="002A08D9">
      <w:pPr>
        <w:suppressAutoHyphens w:val="0"/>
        <w:autoSpaceDE w:val="0"/>
        <w:autoSpaceDN w:val="0"/>
        <w:adjustRightInd w:val="0"/>
        <w:ind w:left="360"/>
        <w:jc w:val="both"/>
        <w:rPr>
          <w:rFonts w:eastAsia="Calibri"/>
          <w:lang w:eastAsia="en-US"/>
        </w:rPr>
      </w:pPr>
      <w:r w:rsidRPr="001359C1">
        <w:rPr>
          <w:rFonts w:eastAsia="Calibri"/>
          <w:lang w:eastAsia="en-US"/>
        </w:rPr>
        <w:t>выбирать форму представления данных (таблица, схема, график, диаграмма) в соответствии с поставленной задачей;</w:t>
      </w:r>
    </w:p>
    <w:p w:rsidR="002D6DD5" w:rsidRPr="001359C1" w:rsidRDefault="002D6DD5" w:rsidP="002A08D9">
      <w:pPr>
        <w:suppressAutoHyphens w:val="0"/>
        <w:autoSpaceDE w:val="0"/>
        <w:autoSpaceDN w:val="0"/>
        <w:adjustRightInd w:val="0"/>
        <w:ind w:left="360"/>
        <w:jc w:val="both"/>
        <w:rPr>
          <w:rFonts w:eastAsia="Calibri"/>
          <w:lang w:eastAsia="en-US"/>
        </w:rPr>
      </w:pPr>
      <w:r w:rsidRPr="001359C1">
        <w:rPr>
          <w:rFonts w:eastAsia="Calibri"/>
          <w:lang w:eastAsia="en-US"/>
        </w:rPr>
        <w:t>строить простые информационные модели объектов и процессов из различных предметных областей с использованием типовых средств (таблиц, графиков, диаграмм, формул и пр.), оценивать адекватность построенной модели объекту-оригиналу и целям моделирования.</w:t>
      </w:r>
    </w:p>
    <w:p w:rsidR="002D6DD5" w:rsidRPr="001359C1" w:rsidRDefault="002D6DD5" w:rsidP="002A08D9">
      <w:pPr>
        <w:suppressAutoHyphens w:val="0"/>
        <w:autoSpaceDE w:val="0"/>
        <w:autoSpaceDN w:val="0"/>
        <w:adjustRightInd w:val="0"/>
        <w:ind w:left="360"/>
        <w:jc w:val="both"/>
        <w:rPr>
          <w:rFonts w:eastAsia="Calibri"/>
          <w:i/>
          <w:iCs/>
          <w:lang w:eastAsia="en-US"/>
        </w:rPr>
      </w:pPr>
      <w:r w:rsidRPr="001359C1">
        <w:rPr>
          <w:rFonts w:eastAsia="Calibri"/>
          <w:i/>
          <w:iCs/>
          <w:lang w:eastAsia="en-US"/>
        </w:rPr>
        <w:t>Выпускник получит возможность:</w:t>
      </w:r>
    </w:p>
    <w:p w:rsidR="002D6DD5" w:rsidRPr="001359C1" w:rsidRDefault="002D6DD5" w:rsidP="002A08D9">
      <w:pPr>
        <w:suppressAutoHyphens w:val="0"/>
        <w:autoSpaceDE w:val="0"/>
        <w:autoSpaceDN w:val="0"/>
        <w:adjustRightInd w:val="0"/>
        <w:jc w:val="both"/>
        <w:rPr>
          <w:rFonts w:eastAsia="Calibri"/>
          <w:lang w:eastAsia="en-US"/>
        </w:rPr>
      </w:pPr>
      <w:r w:rsidRPr="001359C1">
        <w:rPr>
          <w:rFonts w:eastAsia="Calibri"/>
          <w:lang w:eastAsia="en-US"/>
        </w:rPr>
        <w:t>углубить и развить представления о современной научной картине мира, об информации как одном из основных понятий современной науки, об информационных процессах и их роли в современном мире;</w:t>
      </w:r>
    </w:p>
    <w:p w:rsidR="002D6DD5" w:rsidRPr="001359C1" w:rsidRDefault="002D6DD5" w:rsidP="002A08D9">
      <w:pPr>
        <w:suppressAutoHyphens w:val="0"/>
        <w:autoSpaceDE w:val="0"/>
        <w:autoSpaceDN w:val="0"/>
        <w:adjustRightInd w:val="0"/>
        <w:ind w:left="360"/>
        <w:jc w:val="both"/>
        <w:rPr>
          <w:rFonts w:eastAsia="Calibri"/>
          <w:lang w:eastAsia="en-US"/>
        </w:rPr>
      </w:pPr>
      <w:r w:rsidRPr="001359C1">
        <w:rPr>
          <w:rFonts w:eastAsia="Calibri"/>
          <w:lang w:eastAsia="en-US"/>
        </w:rPr>
        <w:t>научиться определять мощность алфавита, используемого для записи сообщения;</w:t>
      </w:r>
    </w:p>
    <w:p w:rsidR="002D6DD5" w:rsidRPr="001359C1" w:rsidRDefault="002D6DD5" w:rsidP="002A08D9">
      <w:pPr>
        <w:suppressAutoHyphens w:val="0"/>
        <w:autoSpaceDE w:val="0"/>
        <w:autoSpaceDN w:val="0"/>
        <w:adjustRightInd w:val="0"/>
        <w:jc w:val="both"/>
        <w:rPr>
          <w:rFonts w:eastAsia="Calibri"/>
          <w:lang w:eastAsia="en-US"/>
        </w:rPr>
      </w:pPr>
      <w:r w:rsidRPr="001359C1">
        <w:rPr>
          <w:rFonts w:eastAsia="Calibri"/>
          <w:lang w:eastAsia="en-US"/>
        </w:rPr>
        <w:t>научиться оценивать информационный объем сообщения, записанного символами произвольного алфавита;</w:t>
      </w:r>
    </w:p>
    <w:p w:rsidR="002D6DD5" w:rsidRPr="001359C1" w:rsidRDefault="002D6DD5" w:rsidP="002A08D9">
      <w:pPr>
        <w:suppressAutoHyphens w:val="0"/>
        <w:autoSpaceDE w:val="0"/>
        <w:autoSpaceDN w:val="0"/>
        <w:adjustRightInd w:val="0"/>
        <w:ind w:left="360"/>
        <w:jc w:val="both"/>
        <w:rPr>
          <w:rFonts w:eastAsia="Calibri"/>
          <w:lang w:eastAsia="en-US"/>
        </w:rPr>
      </w:pPr>
      <w:r w:rsidRPr="001359C1">
        <w:rPr>
          <w:rFonts w:eastAsia="Calibri"/>
          <w:lang w:eastAsia="en-US"/>
        </w:rPr>
        <w:t>научиться переводить небольшие десятичные числа из восьмеричной и шестнадцатеричной системы счисления в десятичную систему счисления;</w:t>
      </w:r>
    </w:p>
    <w:p w:rsidR="002D6DD5" w:rsidRPr="001359C1" w:rsidRDefault="002D6DD5" w:rsidP="002A08D9">
      <w:pPr>
        <w:suppressAutoHyphens w:val="0"/>
        <w:autoSpaceDE w:val="0"/>
        <w:autoSpaceDN w:val="0"/>
        <w:adjustRightInd w:val="0"/>
        <w:ind w:left="360"/>
        <w:jc w:val="both"/>
        <w:rPr>
          <w:rFonts w:eastAsia="Calibri"/>
          <w:lang w:eastAsia="en-US"/>
        </w:rPr>
      </w:pPr>
      <w:r w:rsidRPr="001359C1">
        <w:rPr>
          <w:rFonts w:eastAsia="Calibri"/>
          <w:lang w:eastAsia="en-US"/>
        </w:rPr>
        <w:t>познакомиться с тем, как информация представляется в компьютере, в том числе с двоичным кодированием текстов, графических изображений, звука;</w:t>
      </w:r>
    </w:p>
    <w:p w:rsidR="002D6DD5" w:rsidRPr="001359C1" w:rsidRDefault="002D6DD5" w:rsidP="002A08D9">
      <w:pPr>
        <w:suppressAutoHyphens w:val="0"/>
        <w:autoSpaceDE w:val="0"/>
        <w:autoSpaceDN w:val="0"/>
        <w:adjustRightInd w:val="0"/>
        <w:ind w:left="360"/>
        <w:jc w:val="both"/>
        <w:rPr>
          <w:rFonts w:eastAsia="Calibri"/>
          <w:lang w:eastAsia="en-US"/>
        </w:rPr>
      </w:pPr>
      <w:r w:rsidRPr="001359C1">
        <w:rPr>
          <w:rFonts w:eastAsia="Calibri"/>
          <w:lang w:eastAsia="en-US"/>
        </w:rPr>
        <w:t>научиться решать логические задачи с использованием таблиц истинности;</w:t>
      </w:r>
    </w:p>
    <w:p w:rsidR="002D6DD5" w:rsidRPr="001359C1" w:rsidRDefault="002D6DD5" w:rsidP="002A08D9">
      <w:pPr>
        <w:suppressAutoHyphens w:val="0"/>
        <w:autoSpaceDE w:val="0"/>
        <w:autoSpaceDN w:val="0"/>
        <w:adjustRightInd w:val="0"/>
        <w:ind w:left="360"/>
        <w:jc w:val="both"/>
        <w:rPr>
          <w:rFonts w:eastAsia="Calibri"/>
          <w:lang w:eastAsia="en-US"/>
        </w:rPr>
      </w:pPr>
      <w:r w:rsidRPr="001359C1">
        <w:rPr>
          <w:rFonts w:eastAsia="Calibri"/>
          <w:lang w:eastAsia="en-US"/>
        </w:rPr>
        <w:t>научиться решать логические задачи путем составления логических выражений и их преобразования с использованием основных свойств логических операций;</w:t>
      </w:r>
    </w:p>
    <w:p w:rsidR="002D6DD5" w:rsidRPr="001359C1" w:rsidRDefault="002D6DD5" w:rsidP="002A08D9">
      <w:pPr>
        <w:suppressAutoHyphens w:val="0"/>
        <w:autoSpaceDE w:val="0"/>
        <w:autoSpaceDN w:val="0"/>
        <w:adjustRightInd w:val="0"/>
        <w:ind w:left="360"/>
        <w:jc w:val="both"/>
        <w:rPr>
          <w:rFonts w:eastAsia="Calibri"/>
          <w:lang w:eastAsia="en-US"/>
        </w:rPr>
      </w:pPr>
      <w:r w:rsidRPr="001359C1">
        <w:rPr>
          <w:rFonts w:eastAsia="Calibri"/>
          <w:lang w:eastAsia="en-US"/>
        </w:rPr>
        <w:t xml:space="preserve">сформировать представление о моделировании как методе научного познания; о компьютерных моделях и их использовании для исследования объектов окружающего мира; </w:t>
      </w:r>
    </w:p>
    <w:p w:rsidR="002D6DD5" w:rsidRPr="001359C1" w:rsidRDefault="002D6DD5" w:rsidP="002A08D9">
      <w:pPr>
        <w:suppressAutoHyphens w:val="0"/>
        <w:autoSpaceDE w:val="0"/>
        <w:autoSpaceDN w:val="0"/>
        <w:adjustRightInd w:val="0"/>
        <w:ind w:left="360"/>
        <w:jc w:val="both"/>
        <w:rPr>
          <w:rFonts w:eastAsia="Calibri"/>
          <w:lang w:eastAsia="en-US"/>
        </w:rPr>
      </w:pPr>
      <w:r w:rsidRPr="001359C1">
        <w:rPr>
          <w:rFonts w:eastAsia="Calibri"/>
          <w:lang w:eastAsia="en-US"/>
        </w:rPr>
        <w:t>познакомиться с примерами использования графов и деревьев при описании реальных объектов и процессов;</w:t>
      </w:r>
    </w:p>
    <w:p w:rsidR="002D6DD5" w:rsidRPr="001359C1" w:rsidRDefault="002D6DD5" w:rsidP="002A08D9">
      <w:pPr>
        <w:suppressAutoHyphens w:val="0"/>
        <w:autoSpaceDE w:val="0"/>
        <w:autoSpaceDN w:val="0"/>
        <w:adjustRightInd w:val="0"/>
        <w:ind w:left="360"/>
        <w:jc w:val="both"/>
        <w:rPr>
          <w:rFonts w:eastAsia="Calibri"/>
          <w:lang w:eastAsia="en-US"/>
        </w:rPr>
      </w:pPr>
      <w:r w:rsidRPr="001359C1">
        <w:rPr>
          <w:rFonts w:eastAsia="Calibri"/>
          <w:lang w:eastAsia="en-US"/>
        </w:rPr>
        <w:t>научиться строить математическую модель задачи — выделять исходные данные и результаты, выявлять соотношения между ними.</w:t>
      </w:r>
    </w:p>
    <w:p w:rsidR="002D6DD5" w:rsidRPr="001359C1" w:rsidRDefault="002D6DD5" w:rsidP="002A08D9">
      <w:pPr>
        <w:suppressAutoHyphens w:val="0"/>
        <w:autoSpaceDE w:val="0"/>
        <w:autoSpaceDN w:val="0"/>
        <w:adjustRightInd w:val="0"/>
        <w:ind w:left="360"/>
        <w:jc w:val="both"/>
        <w:rPr>
          <w:rFonts w:eastAsia="Calibri"/>
          <w:b/>
          <w:bCs/>
          <w:lang w:eastAsia="en-US"/>
        </w:rPr>
      </w:pPr>
      <w:r w:rsidRPr="001359C1">
        <w:rPr>
          <w:rFonts w:eastAsia="Calibri"/>
          <w:b/>
          <w:bCs/>
          <w:lang w:eastAsia="en-US"/>
        </w:rPr>
        <w:t>Раздел 2. Алгоритмы и начала программирования</w:t>
      </w:r>
    </w:p>
    <w:p w:rsidR="002D6DD5" w:rsidRPr="001359C1" w:rsidRDefault="002D6DD5" w:rsidP="002A08D9">
      <w:pPr>
        <w:suppressAutoHyphens w:val="0"/>
        <w:autoSpaceDE w:val="0"/>
        <w:autoSpaceDN w:val="0"/>
        <w:adjustRightInd w:val="0"/>
        <w:ind w:left="360"/>
        <w:jc w:val="both"/>
        <w:rPr>
          <w:rFonts w:eastAsia="Calibri"/>
          <w:i/>
          <w:iCs/>
          <w:lang w:eastAsia="en-US"/>
        </w:rPr>
      </w:pPr>
      <w:r w:rsidRPr="001359C1">
        <w:rPr>
          <w:rFonts w:eastAsia="Calibri"/>
          <w:i/>
          <w:iCs/>
          <w:lang w:eastAsia="en-US"/>
        </w:rPr>
        <w:t>Выпускник научится:</w:t>
      </w:r>
    </w:p>
    <w:p w:rsidR="002D6DD5" w:rsidRPr="001359C1" w:rsidRDefault="002D6DD5" w:rsidP="002A08D9">
      <w:pPr>
        <w:suppressAutoHyphens w:val="0"/>
        <w:autoSpaceDE w:val="0"/>
        <w:autoSpaceDN w:val="0"/>
        <w:adjustRightInd w:val="0"/>
        <w:ind w:left="360"/>
        <w:jc w:val="both"/>
        <w:rPr>
          <w:rFonts w:eastAsia="Calibri"/>
          <w:lang w:eastAsia="en-US"/>
        </w:rPr>
      </w:pPr>
      <w:r w:rsidRPr="001359C1">
        <w:rPr>
          <w:rFonts w:eastAsia="Calibri"/>
          <w:lang w:eastAsia="en-US"/>
        </w:rPr>
        <w:t>понимать смысл понятия «алгоритм» и широту сферы его применения; анализировать предлагаемые последовательности команд на предмет наличия у них таких свойств алгоритма, как дискретность, детерминированность, понятность, результативность, массовость;</w:t>
      </w:r>
    </w:p>
    <w:p w:rsidR="002D6DD5" w:rsidRPr="001359C1" w:rsidRDefault="002D6DD5" w:rsidP="002A08D9">
      <w:pPr>
        <w:suppressAutoHyphens w:val="0"/>
        <w:autoSpaceDE w:val="0"/>
        <w:autoSpaceDN w:val="0"/>
        <w:adjustRightInd w:val="0"/>
        <w:ind w:left="360"/>
        <w:jc w:val="both"/>
        <w:rPr>
          <w:rFonts w:eastAsia="Calibri"/>
          <w:lang w:eastAsia="en-US"/>
        </w:rPr>
      </w:pPr>
      <w:r w:rsidRPr="001359C1">
        <w:rPr>
          <w:rFonts w:eastAsia="Calibri"/>
          <w:lang w:eastAsia="en-US"/>
        </w:rPr>
        <w:t>оперировать алгоритмическими конструкциями «следование», «ветвление», «цикл» (подбирать алгоритмическую конструкцию, соответствующую той или иной ситуации;</w:t>
      </w:r>
    </w:p>
    <w:p w:rsidR="002D6DD5" w:rsidRPr="001359C1" w:rsidRDefault="002D6DD5" w:rsidP="002A08D9">
      <w:pPr>
        <w:suppressAutoHyphens w:val="0"/>
        <w:autoSpaceDE w:val="0"/>
        <w:autoSpaceDN w:val="0"/>
        <w:adjustRightInd w:val="0"/>
        <w:ind w:left="360"/>
        <w:jc w:val="both"/>
        <w:rPr>
          <w:rFonts w:eastAsia="Calibri"/>
          <w:lang w:eastAsia="en-US"/>
        </w:rPr>
      </w:pPr>
      <w:r w:rsidRPr="001359C1">
        <w:rPr>
          <w:rFonts w:eastAsia="Calibri"/>
          <w:lang w:eastAsia="en-US"/>
        </w:rPr>
        <w:t>переходить от записи алгоритмической конструкции на алгоритмическом языке к блок-схеме и обратно);</w:t>
      </w:r>
    </w:p>
    <w:p w:rsidR="002D6DD5" w:rsidRPr="001359C1" w:rsidRDefault="002D6DD5" w:rsidP="002A08D9">
      <w:pPr>
        <w:suppressAutoHyphens w:val="0"/>
        <w:autoSpaceDE w:val="0"/>
        <w:autoSpaceDN w:val="0"/>
        <w:adjustRightInd w:val="0"/>
        <w:ind w:left="360"/>
        <w:jc w:val="both"/>
        <w:rPr>
          <w:rFonts w:eastAsia="Calibri"/>
          <w:lang w:eastAsia="en-US"/>
        </w:rPr>
      </w:pPr>
      <w:r w:rsidRPr="001359C1">
        <w:rPr>
          <w:rFonts w:eastAsia="Calibri"/>
          <w:lang w:eastAsia="en-US"/>
        </w:rPr>
        <w:t>понимать термины «исполнитель», «формальный исполнитель», «среда исполнителя», «система команд исполнителя» и др.; понимать ограничения, накладываемые средой исполнителя и системой команд, на круг задач, решаемых исполнителем;</w:t>
      </w:r>
    </w:p>
    <w:p w:rsidR="002D6DD5" w:rsidRPr="001359C1" w:rsidRDefault="002D6DD5" w:rsidP="002A08D9">
      <w:pPr>
        <w:suppressAutoHyphens w:val="0"/>
        <w:autoSpaceDE w:val="0"/>
        <w:autoSpaceDN w:val="0"/>
        <w:adjustRightInd w:val="0"/>
        <w:jc w:val="both"/>
        <w:rPr>
          <w:rFonts w:eastAsia="Calibri"/>
          <w:lang w:eastAsia="en-US"/>
        </w:rPr>
      </w:pPr>
      <w:r>
        <w:rPr>
          <w:rFonts w:eastAsia="Calibri"/>
          <w:lang w:eastAsia="en-US"/>
        </w:rPr>
        <w:t xml:space="preserve">   </w:t>
      </w:r>
      <w:r w:rsidRPr="001359C1">
        <w:rPr>
          <w:rFonts w:eastAsia="Calibri"/>
          <w:lang w:eastAsia="en-US"/>
        </w:rPr>
        <w:t xml:space="preserve">исполнять линейный алгоритм для формального исполнителя с заданной системой </w:t>
      </w:r>
      <w:r>
        <w:rPr>
          <w:rFonts w:eastAsia="Calibri"/>
          <w:lang w:eastAsia="en-US"/>
        </w:rPr>
        <w:t xml:space="preserve">  </w:t>
      </w:r>
      <w:r w:rsidRPr="001359C1">
        <w:rPr>
          <w:rFonts w:eastAsia="Calibri"/>
          <w:lang w:eastAsia="en-US"/>
        </w:rPr>
        <w:t>команд;</w:t>
      </w:r>
    </w:p>
    <w:p w:rsidR="002D6DD5" w:rsidRPr="001359C1" w:rsidRDefault="002D6DD5" w:rsidP="002A08D9">
      <w:pPr>
        <w:suppressAutoHyphens w:val="0"/>
        <w:autoSpaceDE w:val="0"/>
        <w:autoSpaceDN w:val="0"/>
        <w:adjustRightInd w:val="0"/>
        <w:jc w:val="both"/>
        <w:rPr>
          <w:rFonts w:eastAsia="Calibri"/>
          <w:lang w:eastAsia="en-US"/>
        </w:rPr>
      </w:pPr>
      <w:r w:rsidRPr="001359C1">
        <w:rPr>
          <w:rFonts w:eastAsia="Calibri"/>
          <w:lang w:eastAsia="en-US"/>
        </w:rPr>
        <w:t>составлять линейные алгоритмы, число команд в которых не превышает заданное;</w:t>
      </w:r>
    </w:p>
    <w:p w:rsidR="002D6DD5" w:rsidRPr="001359C1" w:rsidRDefault="002D6DD5" w:rsidP="002A08D9">
      <w:pPr>
        <w:suppressAutoHyphens w:val="0"/>
        <w:autoSpaceDE w:val="0"/>
        <w:autoSpaceDN w:val="0"/>
        <w:adjustRightInd w:val="0"/>
        <w:jc w:val="both"/>
        <w:rPr>
          <w:rFonts w:eastAsia="Calibri"/>
          <w:lang w:eastAsia="en-US"/>
        </w:rPr>
      </w:pPr>
      <w:r w:rsidRPr="001359C1">
        <w:rPr>
          <w:rFonts w:eastAsia="Calibri"/>
          <w:lang w:eastAsia="en-US"/>
        </w:rPr>
        <w:t>исполнять записанный на естественном языке алгоритм, обрабатывающий цепочки символов;</w:t>
      </w:r>
    </w:p>
    <w:p w:rsidR="002D6DD5" w:rsidRPr="001359C1" w:rsidRDefault="002D6DD5" w:rsidP="002A08D9">
      <w:pPr>
        <w:suppressAutoHyphens w:val="0"/>
        <w:autoSpaceDE w:val="0"/>
        <w:autoSpaceDN w:val="0"/>
        <w:adjustRightInd w:val="0"/>
        <w:jc w:val="both"/>
        <w:rPr>
          <w:rFonts w:eastAsia="Calibri"/>
          <w:lang w:eastAsia="en-US"/>
        </w:rPr>
      </w:pPr>
      <w:r w:rsidRPr="001359C1">
        <w:rPr>
          <w:rFonts w:eastAsia="Calibri"/>
          <w:lang w:eastAsia="en-US"/>
        </w:rPr>
        <w:t>исполнять линейные алгоритмы, записанные на алгоритмическом языке;</w:t>
      </w:r>
    </w:p>
    <w:p w:rsidR="002D6DD5" w:rsidRPr="001359C1" w:rsidRDefault="002D6DD5" w:rsidP="002A08D9">
      <w:pPr>
        <w:suppressAutoHyphens w:val="0"/>
        <w:autoSpaceDE w:val="0"/>
        <w:autoSpaceDN w:val="0"/>
        <w:adjustRightInd w:val="0"/>
        <w:jc w:val="both"/>
        <w:rPr>
          <w:rFonts w:eastAsia="Calibri"/>
          <w:lang w:eastAsia="en-US"/>
        </w:rPr>
      </w:pPr>
      <w:r w:rsidRPr="001359C1">
        <w:rPr>
          <w:rFonts w:eastAsia="Calibri"/>
          <w:lang w:eastAsia="en-US"/>
        </w:rPr>
        <w:t>исполнять алгоритмы c ветвлениями, записанные на алгоритмическом языке;</w:t>
      </w:r>
    </w:p>
    <w:p w:rsidR="002D6DD5" w:rsidRPr="001359C1" w:rsidRDefault="002D6DD5" w:rsidP="002A08D9">
      <w:pPr>
        <w:suppressAutoHyphens w:val="0"/>
        <w:autoSpaceDE w:val="0"/>
        <w:autoSpaceDN w:val="0"/>
        <w:adjustRightInd w:val="0"/>
        <w:jc w:val="both"/>
        <w:rPr>
          <w:rFonts w:eastAsia="Calibri"/>
          <w:lang w:eastAsia="en-US"/>
        </w:rPr>
      </w:pPr>
      <w:r w:rsidRPr="001359C1">
        <w:rPr>
          <w:rFonts w:eastAsia="Calibri"/>
          <w:lang w:eastAsia="en-US"/>
        </w:rPr>
        <w:t>понимать правила записи и выполнения алгоритмов, содержащих цикл с параметром или цикл с условием продолжения работы;</w:t>
      </w:r>
    </w:p>
    <w:p w:rsidR="002D6DD5" w:rsidRPr="001359C1" w:rsidRDefault="002D6DD5" w:rsidP="002A08D9">
      <w:pPr>
        <w:suppressAutoHyphens w:val="0"/>
        <w:autoSpaceDE w:val="0"/>
        <w:autoSpaceDN w:val="0"/>
        <w:adjustRightInd w:val="0"/>
        <w:jc w:val="both"/>
        <w:rPr>
          <w:rFonts w:eastAsia="Calibri"/>
          <w:lang w:eastAsia="en-US"/>
        </w:rPr>
      </w:pPr>
      <w:r w:rsidRPr="001359C1">
        <w:rPr>
          <w:rFonts w:eastAsia="Calibri"/>
          <w:lang w:eastAsia="en-US"/>
        </w:rPr>
        <w:t>определять значения переменных после исполнения простейших циклических алгоритмов, записанных на алгоритмическом языке;</w:t>
      </w:r>
    </w:p>
    <w:p w:rsidR="002D6DD5" w:rsidRPr="001359C1" w:rsidRDefault="002D6DD5" w:rsidP="002A08D9">
      <w:pPr>
        <w:suppressAutoHyphens w:val="0"/>
        <w:autoSpaceDE w:val="0"/>
        <w:autoSpaceDN w:val="0"/>
        <w:adjustRightInd w:val="0"/>
        <w:jc w:val="both"/>
        <w:rPr>
          <w:rFonts w:eastAsia="Calibri"/>
          <w:lang w:eastAsia="en-US"/>
        </w:rPr>
      </w:pPr>
      <w:r w:rsidRPr="001359C1">
        <w:rPr>
          <w:rFonts w:eastAsia="Calibri"/>
          <w:lang w:eastAsia="en-US"/>
        </w:rPr>
        <w:t>разрабатывать и записывать на языке программирования короткие алгоритмы, содержащие базовые алгоритмические конструкции.</w:t>
      </w:r>
    </w:p>
    <w:p w:rsidR="002D6DD5" w:rsidRPr="001359C1" w:rsidRDefault="002D6DD5" w:rsidP="002A08D9">
      <w:pPr>
        <w:suppressAutoHyphens w:val="0"/>
        <w:autoSpaceDE w:val="0"/>
        <w:autoSpaceDN w:val="0"/>
        <w:adjustRightInd w:val="0"/>
        <w:jc w:val="both"/>
        <w:rPr>
          <w:rFonts w:eastAsia="Calibri"/>
          <w:i/>
          <w:iCs/>
          <w:lang w:eastAsia="en-US"/>
        </w:rPr>
      </w:pPr>
      <w:r w:rsidRPr="001359C1">
        <w:rPr>
          <w:rFonts w:eastAsia="Calibri"/>
          <w:i/>
          <w:iCs/>
          <w:lang w:eastAsia="en-US"/>
        </w:rPr>
        <w:t>Выпускник получит возможность научиться:</w:t>
      </w:r>
    </w:p>
    <w:p w:rsidR="002D6DD5" w:rsidRPr="001359C1" w:rsidRDefault="002D6DD5" w:rsidP="002A08D9">
      <w:pPr>
        <w:suppressAutoHyphens w:val="0"/>
        <w:autoSpaceDE w:val="0"/>
        <w:autoSpaceDN w:val="0"/>
        <w:adjustRightInd w:val="0"/>
        <w:jc w:val="both"/>
        <w:rPr>
          <w:rFonts w:eastAsia="Calibri"/>
          <w:lang w:eastAsia="en-US"/>
        </w:rPr>
      </w:pPr>
      <w:r w:rsidRPr="001359C1">
        <w:rPr>
          <w:rFonts w:eastAsia="Calibri"/>
          <w:lang w:eastAsia="en-US"/>
        </w:rPr>
        <w:t>исполнять алгоритмы, содержащие ветвления и повторения, для формального исполнителя с заданной системой команд;</w:t>
      </w:r>
    </w:p>
    <w:p w:rsidR="002D6DD5" w:rsidRPr="001359C1" w:rsidRDefault="002D6DD5" w:rsidP="002A08D9">
      <w:pPr>
        <w:suppressAutoHyphens w:val="0"/>
        <w:autoSpaceDE w:val="0"/>
        <w:autoSpaceDN w:val="0"/>
        <w:adjustRightInd w:val="0"/>
        <w:jc w:val="both"/>
        <w:rPr>
          <w:rFonts w:eastAsia="Calibri"/>
          <w:lang w:eastAsia="en-US"/>
        </w:rPr>
      </w:pPr>
      <w:r w:rsidRPr="001359C1">
        <w:rPr>
          <w:rFonts w:eastAsia="Calibri"/>
          <w:lang w:eastAsia="en-US"/>
        </w:rPr>
        <w:t>составлять все возможные алгоритмы фиксированной длины для формального исполнителя с заданной системой команд;</w:t>
      </w:r>
    </w:p>
    <w:p w:rsidR="002D6DD5" w:rsidRPr="001359C1" w:rsidRDefault="002D6DD5" w:rsidP="002A08D9">
      <w:pPr>
        <w:suppressAutoHyphens w:val="0"/>
        <w:autoSpaceDE w:val="0"/>
        <w:autoSpaceDN w:val="0"/>
        <w:adjustRightInd w:val="0"/>
        <w:ind w:left="360"/>
        <w:jc w:val="both"/>
        <w:rPr>
          <w:rFonts w:eastAsia="Calibri"/>
          <w:lang w:eastAsia="en-US"/>
        </w:rPr>
      </w:pPr>
      <w:r w:rsidRPr="001359C1">
        <w:rPr>
          <w:rFonts w:eastAsia="Calibri"/>
          <w:lang w:eastAsia="en-US"/>
        </w:rPr>
        <w:t>определять количество линейных алгоритмов, обеспечивающих решение поставленной задачи, которые могут быть составлены для формального исполнителя с заданной системой команд;</w:t>
      </w:r>
    </w:p>
    <w:p w:rsidR="002D6DD5" w:rsidRPr="001359C1" w:rsidRDefault="002D6DD5" w:rsidP="002A08D9">
      <w:pPr>
        <w:suppressAutoHyphens w:val="0"/>
        <w:autoSpaceDE w:val="0"/>
        <w:autoSpaceDN w:val="0"/>
        <w:adjustRightInd w:val="0"/>
        <w:ind w:left="360"/>
        <w:jc w:val="both"/>
        <w:rPr>
          <w:rFonts w:eastAsia="Calibri"/>
          <w:lang w:eastAsia="en-US"/>
        </w:rPr>
      </w:pPr>
      <w:r w:rsidRPr="001359C1">
        <w:rPr>
          <w:rFonts w:eastAsia="Calibri"/>
          <w:lang w:eastAsia="en-US"/>
        </w:rPr>
        <w:t>подсчитывать количество тех или иных символов в цепочке символов, являющейся результатом работы алгоритма;</w:t>
      </w:r>
    </w:p>
    <w:p w:rsidR="002D6DD5" w:rsidRPr="001359C1" w:rsidRDefault="002D6DD5" w:rsidP="002A08D9">
      <w:pPr>
        <w:suppressAutoHyphens w:val="0"/>
        <w:autoSpaceDE w:val="0"/>
        <w:autoSpaceDN w:val="0"/>
        <w:adjustRightInd w:val="0"/>
        <w:ind w:left="360"/>
        <w:jc w:val="both"/>
        <w:rPr>
          <w:rFonts w:eastAsia="Calibri"/>
          <w:lang w:eastAsia="en-US"/>
        </w:rPr>
      </w:pPr>
      <w:r w:rsidRPr="001359C1">
        <w:rPr>
          <w:rFonts w:eastAsia="Calibri"/>
          <w:lang w:eastAsia="en-US"/>
        </w:rPr>
        <w:t>по данному алгоритму определять, для решения какой задачи он предназначен;</w:t>
      </w:r>
    </w:p>
    <w:p w:rsidR="002D6DD5" w:rsidRPr="001359C1" w:rsidRDefault="002D6DD5" w:rsidP="002A08D9">
      <w:pPr>
        <w:suppressAutoHyphens w:val="0"/>
        <w:autoSpaceDE w:val="0"/>
        <w:autoSpaceDN w:val="0"/>
        <w:adjustRightInd w:val="0"/>
        <w:ind w:left="360"/>
        <w:jc w:val="both"/>
        <w:rPr>
          <w:rFonts w:eastAsia="Calibri"/>
          <w:lang w:eastAsia="en-US"/>
        </w:rPr>
      </w:pPr>
      <w:r w:rsidRPr="001359C1">
        <w:rPr>
          <w:rFonts w:eastAsia="Calibri"/>
          <w:lang w:eastAsia="en-US"/>
        </w:rPr>
        <w:t>исполнять записанные на алгоритмическом языке циклические алгоритмы обработки одномерного массива чисел (суммирование всех элементов массива; суммирование элементов массива с определенными индексами; суммирование элементов массива с заданными свойствами; определение количества элементов массива с заданными свойствами; поиск наибольшего/наименьшего элементов массива и</w:t>
      </w:r>
    </w:p>
    <w:p w:rsidR="002D6DD5" w:rsidRPr="001359C1" w:rsidRDefault="002D6DD5" w:rsidP="002A08D9">
      <w:pPr>
        <w:suppressAutoHyphens w:val="0"/>
        <w:autoSpaceDE w:val="0"/>
        <w:autoSpaceDN w:val="0"/>
        <w:adjustRightInd w:val="0"/>
        <w:ind w:left="360"/>
        <w:jc w:val="both"/>
        <w:rPr>
          <w:rFonts w:eastAsia="Calibri"/>
          <w:lang w:eastAsia="en-US"/>
        </w:rPr>
      </w:pPr>
      <w:r w:rsidRPr="001359C1">
        <w:rPr>
          <w:rFonts w:eastAsia="Calibri"/>
          <w:lang w:eastAsia="en-US"/>
        </w:rPr>
        <w:t>др.);</w:t>
      </w:r>
    </w:p>
    <w:p w:rsidR="002D6DD5" w:rsidRPr="001359C1" w:rsidRDefault="002D6DD5" w:rsidP="002A08D9">
      <w:pPr>
        <w:suppressAutoHyphens w:val="0"/>
        <w:autoSpaceDE w:val="0"/>
        <w:autoSpaceDN w:val="0"/>
        <w:adjustRightInd w:val="0"/>
        <w:ind w:left="360"/>
        <w:jc w:val="both"/>
        <w:rPr>
          <w:rFonts w:eastAsia="Calibri"/>
          <w:lang w:eastAsia="en-US"/>
        </w:rPr>
      </w:pPr>
      <w:r w:rsidRPr="001359C1">
        <w:rPr>
          <w:rFonts w:eastAsia="Calibri"/>
          <w:lang w:eastAsia="en-US"/>
        </w:rPr>
        <w:t>разрабатывать в среде формального исполнителя короткие алгоритмы, содержащие базовые алгоритмические конструкции;</w:t>
      </w:r>
    </w:p>
    <w:p w:rsidR="002D6DD5" w:rsidRPr="001359C1" w:rsidRDefault="002D6DD5" w:rsidP="002A08D9">
      <w:pPr>
        <w:suppressAutoHyphens w:val="0"/>
        <w:autoSpaceDE w:val="0"/>
        <w:autoSpaceDN w:val="0"/>
        <w:adjustRightInd w:val="0"/>
        <w:ind w:left="360"/>
        <w:jc w:val="both"/>
        <w:rPr>
          <w:rFonts w:eastAsia="Calibri"/>
          <w:lang w:eastAsia="en-US"/>
        </w:rPr>
      </w:pPr>
      <w:r w:rsidRPr="001359C1">
        <w:rPr>
          <w:rFonts w:eastAsia="Calibri"/>
          <w:lang w:eastAsia="en-US"/>
        </w:rPr>
        <w:t>разрабатывать и записывать на языке программирования эффективные алгоритмы, содержащие базовые алгоритмические конструкции.</w:t>
      </w:r>
    </w:p>
    <w:p w:rsidR="002D6DD5" w:rsidRPr="001359C1" w:rsidRDefault="002D6DD5" w:rsidP="002A08D9">
      <w:pPr>
        <w:suppressAutoHyphens w:val="0"/>
        <w:autoSpaceDE w:val="0"/>
        <w:autoSpaceDN w:val="0"/>
        <w:adjustRightInd w:val="0"/>
        <w:ind w:left="360"/>
        <w:jc w:val="both"/>
        <w:rPr>
          <w:rFonts w:eastAsia="Calibri"/>
          <w:b/>
          <w:bCs/>
          <w:lang w:eastAsia="en-US"/>
        </w:rPr>
      </w:pPr>
      <w:r w:rsidRPr="001359C1">
        <w:rPr>
          <w:rFonts w:eastAsia="Calibri"/>
          <w:b/>
          <w:bCs/>
          <w:lang w:eastAsia="en-US"/>
        </w:rPr>
        <w:t>Раздел 3. Информационные и коммуникационные</w:t>
      </w:r>
    </w:p>
    <w:p w:rsidR="002D6DD5" w:rsidRPr="001359C1" w:rsidRDefault="002D6DD5" w:rsidP="002A08D9">
      <w:pPr>
        <w:suppressAutoHyphens w:val="0"/>
        <w:autoSpaceDE w:val="0"/>
        <w:autoSpaceDN w:val="0"/>
        <w:adjustRightInd w:val="0"/>
        <w:ind w:left="360"/>
        <w:jc w:val="both"/>
        <w:rPr>
          <w:rFonts w:eastAsia="Calibri"/>
          <w:b/>
          <w:bCs/>
          <w:lang w:eastAsia="en-US"/>
        </w:rPr>
      </w:pPr>
      <w:r w:rsidRPr="001359C1">
        <w:rPr>
          <w:rFonts w:eastAsia="Calibri"/>
          <w:b/>
          <w:bCs/>
          <w:lang w:eastAsia="en-US"/>
        </w:rPr>
        <w:t>технологии</w:t>
      </w:r>
    </w:p>
    <w:p w:rsidR="002D6DD5" w:rsidRPr="001359C1" w:rsidRDefault="002D6DD5" w:rsidP="002A08D9">
      <w:pPr>
        <w:suppressAutoHyphens w:val="0"/>
        <w:autoSpaceDE w:val="0"/>
        <w:autoSpaceDN w:val="0"/>
        <w:adjustRightInd w:val="0"/>
        <w:ind w:left="360"/>
        <w:jc w:val="both"/>
        <w:rPr>
          <w:rFonts w:eastAsia="Calibri"/>
          <w:i/>
          <w:iCs/>
          <w:lang w:eastAsia="en-US"/>
        </w:rPr>
      </w:pPr>
      <w:r w:rsidRPr="001359C1">
        <w:rPr>
          <w:rFonts w:eastAsia="Calibri"/>
          <w:i/>
          <w:iCs/>
          <w:lang w:eastAsia="en-US"/>
        </w:rPr>
        <w:t>Выпускник научится:</w:t>
      </w:r>
    </w:p>
    <w:p w:rsidR="002D6DD5" w:rsidRPr="001359C1" w:rsidRDefault="002D6DD5" w:rsidP="002A08D9">
      <w:pPr>
        <w:suppressAutoHyphens w:val="0"/>
        <w:autoSpaceDE w:val="0"/>
        <w:autoSpaceDN w:val="0"/>
        <w:adjustRightInd w:val="0"/>
        <w:ind w:left="360"/>
        <w:jc w:val="both"/>
        <w:rPr>
          <w:rFonts w:eastAsia="Calibri"/>
          <w:lang w:eastAsia="en-US"/>
        </w:rPr>
      </w:pPr>
      <w:r w:rsidRPr="001359C1">
        <w:rPr>
          <w:rFonts w:eastAsia="Calibri"/>
          <w:lang w:eastAsia="en-US"/>
        </w:rPr>
        <w:t>называть функции и характеристики основных устройств компьютера;</w:t>
      </w:r>
    </w:p>
    <w:p w:rsidR="002D6DD5" w:rsidRPr="001359C1" w:rsidRDefault="002D6DD5" w:rsidP="002A08D9">
      <w:pPr>
        <w:suppressAutoHyphens w:val="0"/>
        <w:autoSpaceDE w:val="0"/>
        <w:autoSpaceDN w:val="0"/>
        <w:adjustRightInd w:val="0"/>
        <w:ind w:left="360"/>
        <w:jc w:val="both"/>
        <w:rPr>
          <w:rFonts w:eastAsia="Calibri"/>
          <w:lang w:eastAsia="en-US"/>
        </w:rPr>
      </w:pPr>
      <w:r w:rsidRPr="001359C1">
        <w:rPr>
          <w:rFonts w:eastAsia="Calibri"/>
          <w:lang w:eastAsia="en-US"/>
        </w:rPr>
        <w:t>описывать виды и состав программного обеспечения современных компьютеров;</w:t>
      </w:r>
    </w:p>
    <w:p w:rsidR="002D6DD5" w:rsidRPr="001359C1" w:rsidRDefault="002D6DD5" w:rsidP="002A08D9">
      <w:pPr>
        <w:suppressAutoHyphens w:val="0"/>
        <w:autoSpaceDE w:val="0"/>
        <w:autoSpaceDN w:val="0"/>
        <w:adjustRightInd w:val="0"/>
        <w:ind w:left="360"/>
        <w:jc w:val="both"/>
        <w:rPr>
          <w:rFonts w:eastAsia="Calibri"/>
          <w:lang w:eastAsia="en-US"/>
        </w:rPr>
      </w:pPr>
      <w:r w:rsidRPr="001359C1">
        <w:rPr>
          <w:rFonts w:eastAsia="Calibri"/>
          <w:lang w:eastAsia="en-US"/>
        </w:rPr>
        <w:t>подбирать программное обеспечение, соответствующее решаемой задаче;</w:t>
      </w:r>
    </w:p>
    <w:p w:rsidR="002D6DD5" w:rsidRPr="001359C1" w:rsidRDefault="002D6DD5" w:rsidP="002A08D9">
      <w:pPr>
        <w:suppressAutoHyphens w:val="0"/>
        <w:autoSpaceDE w:val="0"/>
        <w:autoSpaceDN w:val="0"/>
        <w:adjustRightInd w:val="0"/>
        <w:ind w:left="360"/>
        <w:jc w:val="both"/>
        <w:rPr>
          <w:rFonts w:eastAsia="Calibri"/>
          <w:lang w:eastAsia="en-US"/>
        </w:rPr>
      </w:pPr>
      <w:r w:rsidRPr="001359C1">
        <w:rPr>
          <w:rFonts w:eastAsia="Calibri"/>
          <w:lang w:eastAsia="en-US"/>
        </w:rPr>
        <w:t>оперировать объектами файловой системы;</w:t>
      </w:r>
    </w:p>
    <w:p w:rsidR="002D6DD5" w:rsidRPr="001359C1" w:rsidRDefault="002D6DD5" w:rsidP="002A08D9">
      <w:pPr>
        <w:suppressAutoHyphens w:val="0"/>
        <w:autoSpaceDE w:val="0"/>
        <w:autoSpaceDN w:val="0"/>
        <w:adjustRightInd w:val="0"/>
        <w:ind w:left="360"/>
        <w:jc w:val="both"/>
        <w:rPr>
          <w:rFonts w:eastAsia="Calibri"/>
          <w:lang w:eastAsia="en-US"/>
        </w:rPr>
      </w:pPr>
      <w:r w:rsidRPr="001359C1">
        <w:rPr>
          <w:rFonts w:eastAsia="Calibri"/>
          <w:lang w:eastAsia="en-US"/>
        </w:rPr>
        <w:t>применять основные правила создания текстовых документов;</w:t>
      </w:r>
    </w:p>
    <w:p w:rsidR="002D6DD5" w:rsidRPr="001359C1" w:rsidRDefault="002D6DD5" w:rsidP="002A08D9">
      <w:pPr>
        <w:suppressAutoHyphens w:val="0"/>
        <w:autoSpaceDE w:val="0"/>
        <w:autoSpaceDN w:val="0"/>
        <w:adjustRightInd w:val="0"/>
        <w:ind w:left="360"/>
        <w:jc w:val="both"/>
        <w:rPr>
          <w:rFonts w:eastAsia="Calibri"/>
          <w:lang w:eastAsia="en-US"/>
        </w:rPr>
      </w:pPr>
      <w:r w:rsidRPr="001359C1">
        <w:rPr>
          <w:rFonts w:eastAsia="Calibri"/>
          <w:lang w:eastAsia="en-US"/>
        </w:rPr>
        <w:t>использовать средства автоматизации информационной деятельности при создании текстовых документов;</w:t>
      </w:r>
    </w:p>
    <w:p w:rsidR="002D6DD5" w:rsidRPr="001359C1" w:rsidRDefault="002D6DD5" w:rsidP="002A08D9">
      <w:pPr>
        <w:suppressAutoHyphens w:val="0"/>
        <w:autoSpaceDE w:val="0"/>
        <w:autoSpaceDN w:val="0"/>
        <w:adjustRightInd w:val="0"/>
        <w:ind w:left="360"/>
        <w:jc w:val="both"/>
        <w:rPr>
          <w:rFonts w:eastAsia="Calibri"/>
          <w:lang w:eastAsia="en-US"/>
        </w:rPr>
      </w:pPr>
      <w:r w:rsidRPr="001359C1">
        <w:rPr>
          <w:rFonts w:eastAsia="Calibri"/>
          <w:lang w:eastAsia="en-US"/>
        </w:rPr>
        <w:t>использовать основные приемы обработки информации в электронных таблицах;</w:t>
      </w:r>
    </w:p>
    <w:p w:rsidR="002D6DD5" w:rsidRPr="001359C1" w:rsidRDefault="002D6DD5" w:rsidP="002A08D9">
      <w:pPr>
        <w:suppressAutoHyphens w:val="0"/>
        <w:autoSpaceDE w:val="0"/>
        <w:autoSpaceDN w:val="0"/>
        <w:adjustRightInd w:val="0"/>
        <w:ind w:left="360"/>
        <w:jc w:val="both"/>
        <w:rPr>
          <w:rFonts w:eastAsia="Calibri"/>
          <w:lang w:eastAsia="en-US"/>
        </w:rPr>
      </w:pPr>
      <w:r w:rsidRPr="001359C1">
        <w:rPr>
          <w:rFonts w:eastAsia="Calibri"/>
          <w:lang w:eastAsia="en-US"/>
        </w:rPr>
        <w:t>работать с формулами;</w:t>
      </w:r>
    </w:p>
    <w:p w:rsidR="002D6DD5" w:rsidRPr="001359C1" w:rsidRDefault="002D6DD5" w:rsidP="002A08D9">
      <w:pPr>
        <w:suppressAutoHyphens w:val="0"/>
        <w:autoSpaceDE w:val="0"/>
        <w:autoSpaceDN w:val="0"/>
        <w:adjustRightInd w:val="0"/>
        <w:ind w:left="360"/>
        <w:jc w:val="both"/>
        <w:rPr>
          <w:rFonts w:eastAsia="Calibri"/>
          <w:lang w:eastAsia="en-US"/>
        </w:rPr>
      </w:pPr>
      <w:r w:rsidRPr="001359C1">
        <w:rPr>
          <w:rFonts w:eastAsia="Calibri"/>
          <w:lang w:eastAsia="en-US"/>
        </w:rPr>
        <w:t>визуализировать соотношения между числовыми величинами;</w:t>
      </w:r>
    </w:p>
    <w:p w:rsidR="002D6DD5" w:rsidRPr="001359C1" w:rsidRDefault="002D6DD5" w:rsidP="002A08D9">
      <w:pPr>
        <w:suppressAutoHyphens w:val="0"/>
        <w:autoSpaceDE w:val="0"/>
        <w:autoSpaceDN w:val="0"/>
        <w:adjustRightInd w:val="0"/>
        <w:ind w:left="360"/>
        <w:jc w:val="both"/>
        <w:rPr>
          <w:rFonts w:eastAsia="Calibri"/>
          <w:lang w:eastAsia="en-US"/>
        </w:rPr>
      </w:pPr>
      <w:r w:rsidRPr="001359C1">
        <w:rPr>
          <w:rFonts w:eastAsia="Calibri"/>
          <w:lang w:eastAsia="en-US"/>
        </w:rPr>
        <w:t>осуществлять поиск информации в готовой базе данных;</w:t>
      </w:r>
    </w:p>
    <w:p w:rsidR="002D6DD5" w:rsidRPr="001359C1" w:rsidRDefault="002D6DD5" w:rsidP="002A08D9">
      <w:pPr>
        <w:suppressAutoHyphens w:val="0"/>
        <w:autoSpaceDE w:val="0"/>
        <w:autoSpaceDN w:val="0"/>
        <w:adjustRightInd w:val="0"/>
        <w:ind w:left="360"/>
        <w:jc w:val="both"/>
        <w:rPr>
          <w:rFonts w:eastAsia="Calibri"/>
          <w:lang w:eastAsia="en-US"/>
        </w:rPr>
      </w:pPr>
      <w:r w:rsidRPr="001359C1">
        <w:rPr>
          <w:rFonts w:eastAsia="Calibri"/>
          <w:lang w:eastAsia="en-US"/>
        </w:rPr>
        <w:t>основам организации и функционирования компьютерных сетей;</w:t>
      </w:r>
    </w:p>
    <w:p w:rsidR="002D6DD5" w:rsidRPr="001359C1" w:rsidRDefault="002D6DD5" w:rsidP="002A08D9">
      <w:pPr>
        <w:suppressAutoHyphens w:val="0"/>
        <w:autoSpaceDE w:val="0"/>
        <w:autoSpaceDN w:val="0"/>
        <w:adjustRightInd w:val="0"/>
        <w:ind w:left="360"/>
        <w:jc w:val="both"/>
        <w:rPr>
          <w:rFonts w:eastAsia="Calibri"/>
          <w:lang w:eastAsia="en-US"/>
        </w:rPr>
      </w:pPr>
      <w:r w:rsidRPr="001359C1">
        <w:rPr>
          <w:rFonts w:eastAsia="Calibri"/>
          <w:lang w:eastAsia="en-US"/>
        </w:rPr>
        <w:t>составлять запросы для поиска информации в Интернете;</w:t>
      </w:r>
    </w:p>
    <w:p w:rsidR="002D6DD5" w:rsidRPr="001359C1" w:rsidRDefault="002D6DD5" w:rsidP="002A08D9">
      <w:pPr>
        <w:suppressAutoHyphens w:val="0"/>
        <w:autoSpaceDE w:val="0"/>
        <w:autoSpaceDN w:val="0"/>
        <w:adjustRightInd w:val="0"/>
        <w:ind w:left="360"/>
        <w:jc w:val="both"/>
        <w:rPr>
          <w:rFonts w:eastAsia="Calibri"/>
          <w:lang w:eastAsia="en-US"/>
        </w:rPr>
      </w:pPr>
      <w:r w:rsidRPr="001359C1">
        <w:rPr>
          <w:rFonts w:eastAsia="Calibri"/>
          <w:lang w:eastAsia="en-US"/>
        </w:rPr>
        <w:t>использовать основные приемы создания презентаций в редакторах презентаций.</w:t>
      </w:r>
    </w:p>
    <w:p w:rsidR="002D6DD5" w:rsidRPr="001359C1" w:rsidRDefault="002D6DD5" w:rsidP="002A08D9">
      <w:pPr>
        <w:suppressAutoHyphens w:val="0"/>
        <w:autoSpaceDE w:val="0"/>
        <w:autoSpaceDN w:val="0"/>
        <w:adjustRightInd w:val="0"/>
        <w:ind w:left="360"/>
        <w:jc w:val="both"/>
        <w:rPr>
          <w:rFonts w:eastAsia="Calibri"/>
          <w:i/>
          <w:iCs/>
          <w:lang w:eastAsia="en-US"/>
        </w:rPr>
      </w:pPr>
      <w:r w:rsidRPr="001359C1">
        <w:rPr>
          <w:rFonts w:eastAsia="Calibri"/>
          <w:i/>
          <w:iCs/>
          <w:lang w:eastAsia="en-US"/>
        </w:rPr>
        <w:t>Выпускник получит возможность:</w:t>
      </w:r>
    </w:p>
    <w:p w:rsidR="002D6DD5" w:rsidRPr="001359C1" w:rsidRDefault="002D6DD5" w:rsidP="002A08D9">
      <w:pPr>
        <w:suppressAutoHyphens w:val="0"/>
        <w:autoSpaceDE w:val="0"/>
        <w:autoSpaceDN w:val="0"/>
        <w:adjustRightInd w:val="0"/>
        <w:ind w:left="360"/>
        <w:jc w:val="both"/>
        <w:rPr>
          <w:rFonts w:eastAsia="Calibri"/>
          <w:lang w:eastAsia="en-US"/>
        </w:rPr>
      </w:pPr>
      <w:r w:rsidRPr="001359C1">
        <w:rPr>
          <w:rFonts w:eastAsia="Calibri"/>
          <w:lang w:eastAsia="en-US"/>
        </w:rPr>
        <w:t>научиться систематизировать знания о принципах организации файловой системы, основных возможностях графического интерфейса и правилах организации индивидуального информационного пространства;</w:t>
      </w:r>
    </w:p>
    <w:p w:rsidR="002D6DD5" w:rsidRPr="001359C1" w:rsidRDefault="002D6DD5" w:rsidP="002A08D9">
      <w:pPr>
        <w:suppressAutoHyphens w:val="0"/>
        <w:autoSpaceDE w:val="0"/>
        <w:autoSpaceDN w:val="0"/>
        <w:adjustRightInd w:val="0"/>
        <w:ind w:left="360"/>
        <w:jc w:val="both"/>
        <w:rPr>
          <w:rFonts w:eastAsia="Calibri"/>
          <w:lang w:eastAsia="en-US"/>
        </w:rPr>
      </w:pPr>
      <w:r w:rsidRPr="001359C1">
        <w:rPr>
          <w:rFonts w:eastAsia="Calibri"/>
          <w:lang w:eastAsia="en-US"/>
        </w:rPr>
        <w:t>научиться систематизировать знания о назначении и функциях программного обеспечения компьютера; приобрести опыт решения задач из разных сфер человеческой деятельности с применение средств информационных технологий;</w:t>
      </w:r>
    </w:p>
    <w:p w:rsidR="002D6DD5" w:rsidRPr="001359C1" w:rsidRDefault="002D6DD5" w:rsidP="002A08D9">
      <w:pPr>
        <w:suppressAutoHyphens w:val="0"/>
        <w:autoSpaceDE w:val="0"/>
        <w:autoSpaceDN w:val="0"/>
        <w:adjustRightInd w:val="0"/>
        <w:ind w:left="360"/>
        <w:jc w:val="both"/>
        <w:rPr>
          <w:rFonts w:eastAsia="Calibri"/>
          <w:lang w:eastAsia="en-US"/>
        </w:rPr>
      </w:pPr>
      <w:r w:rsidRPr="001359C1">
        <w:rPr>
          <w:rFonts w:eastAsia="Calibri"/>
          <w:lang w:eastAsia="en-US"/>
        </w:rPr>
        <w:t>научиться проводить обработку большого массива данных с использованием средств электронной таблицы;</w:t>
      </w:r>
    </w:p>
    <w:p w:rsidR="002D6DD5" w:rsidRPr="001359C1" w:rsidRDefault="002D6DD5" w:rsidP="002A08D9">
      <w:pPr>
        <w:suppressAutoHyphens w:val="0"/>
        <w:autoSpaceDE w:val="0"/>
        <w:autoSpaceDN w:val="0"/>
        <w:adjustRightInd w:val="0"/>
        <w:ind w:left="360"/>
        <w:jc w:val="both"/>
        <w:rPr>
          <w:rFonts w:eastAsia="Calibri"/>
          <w:lang w:eastAsia="en-US"/>
        </w:rPr>
      </w:pPr>
      <w:r w:rsidRPr="001359C1">
        <w:rPr>
          <w:rFonts w:eastAsia="Calibri"/>
          <w:lang w:eastAsia="en-US"/>
        </w:rPr>
        <w:t>расширить представления о компьютерных сетях распространения и обмена информацией, об использовании информационных ресурсов общества с соблюдением соответствующих правовых и этических норм, требований информационной безопасности;</w:t>
      </w:r>
    </w:p>
    <w:p w:rsidR="002D6DD5" w:rsidRPr="001359C1" w:rsidRDefault="002D6DD5" w:rsidP="002A08D9">
      <w:pPr>
        <w:suppressAutoHyphens w:val="0"/>
        <w:autoSpaceDE w:val="0"/>
        <w:autoSpaceDN w:val="0"/>
        <w:adjustRightInd w:val="0"/>
        <w:ind w:left="360"/>
        <w:jc w:val="both"/>
        <w:rPr>
          <w:rFonts w:eastAsia="Calibri"/>
          <w:lang w:eastAsia="en-US"/>
        </w:rPr>
      </w:pPr>
      <w:r w:rsidRPr="001359C1">
        <w:rPr>
          <w:rFonts w:eastAsia="Calibri"/>
          <w:lang w:eastAsia="en-US"/>
        </w:rPr>
        <w:t>научиться оценивать возможное количество результатов  поиска информации в Интернете, полученных по тем или иным запросам;</w:t>
      </w:r>
    </w:p>
    <w:p w:rsidR="002D6DD5" w:rsidRPr="001359C1" w:rsidRDefault="002D6DD5" w:rsidP="002A08D9">
      <w:pPr>
        <w:suppressAutoHyphens w:val="0"/>
        <w:autoSpaceDE w:val="0"/>
        <w:autoSpaceDN w:val="0"/>
        <w:adjustRightInd w:val="0"/>
        <w:ind w:left="360"/>
        <w:jc w:val="both"/>
        <w:rPr>
          <w:rFonts w:eastAsia="Calibri"/>
          <w:lang w:eastAsia="en-US"/>
        </w:rPr>
      </w:pPr>
      <w:r w:rsidRPr="001359C1">
        <w:rPr>
          <w:rFonts w:eastAsia="Calibri"/>
          <w:lang w:eastAsia="en-US"/>
        </w:rPr>
        <w:t>познакомиться с подходами к оценке достоверности информации (оценка надежности источника, сравнение данных из разных источников и в разные моменты времени и т. п.);</w:t>
      </w:r>
    </w:p>
    <w:p w:rsidR="002D6DD5" w:rsidRPr="001359C1" w:rsidRDefault="002D6DD5" w:rsidP="002A08D9">
      <w:pPr>
        <w:suppressAutoHyphens w:val="0"/>
        <w:autoSpaceDE w:val="0"/>
        <w:autoSpaceDN w:val="0"/>
        <w:adjustRightInd w:val="0"/>
        <w:ind w:left="360"/>
        <w:jc w:val="both"/>
        <w:rPr>
          <w:rFonts w:eastAsia="Calibri"/>
          <w:lang w:eastAsia="en-US"/>
        </w:rPr>
      </w:pPr>
      <w:r w:rsidRPr="001359C1">
        <w:rPr>
          <w:rFonts w:eastAsia="Calibri"/>
          <w:lang w:eastAsia="en-US"/>
        </w:rPr>
        <w:t>закрепить представления о требованиях техники безопасности, гигиены, эргономики и ресурсосбережения при работе со средствами информационных и коммуникационных технологий;</w:t>
      </w:r>
    </w:p>
    <w:p w:rsidR="002D6DD5" w:rsidRPr="001359C1" w:rsidRDefault="002D6DD5" w:rsidP="002A08D9">
      <w:pPr>
        <w:suppressAutoHyphens w:val="0"/>
        <w:autoSpaceDE w:val="0"/>
        <w:autoSpaceDN w:val="0"/>
        <w:adjustRightInd w:val="0"/>
        <w:ind w:left="360"/>
        <w:jc w:val="both"/>
        <w:rPr>
          <w:rFonts w:eastAsia="Calibri"/>
          <w:lang w:eastAsia="en-US"/>
        </w:rPr>
      </w:pPr>
      <w:r w:rsidRPr="001359C1">
        <w:rPr>
          <w:rFonts w:eastAsia="Calibri"/>
          <w:lang w:eastAsia="en-US"/>
        </w:rPr>
        <w:t>сформировать понимание принципов действия различных средств информатизации, их возможностей, технических и экономических ограничений.</w:t>
      </w:r>
    </w:p>
    <w:p w:rsidR="002D6DD5" w:rsidRPr="00E93444" w:rsidRDefault="002D6DD5" w:rsidP="002A08D9">
      <w:pPr>
        <w:numPr>
          <w:ilvl w:val="0"/>
          <w:numId w:val="16"/>
        </w:numPr>
        <w:suppressAutoHyphens w:val="0"/>
        <w:spacing w:after="200" w:line="276" w:lineRule="auto"/>
        <w:jc w:val="both"/>
        <w:rPr>
          <w:rFonts w:eastAsia="Calibri"/>
          <w:lang w:eastAsia="en-US"/>
        </w:rPr>
      </w:pPr>
      <w:r w:rsidRPr="00E93444">
        <w:rPr>
          <w:rFonts w:eastAsia="Calibri"/>
          <w:lang w:eastAsia="en-US"/>
        </w:rPr>
        <w:t xml:space="preserve">входы/выходы. При этом основная конфигурация компьютера должна обеспечивать пользователю возможность работы с мультимедийным контентом: воспроизведением видеоизображений, качественным стереозвуком в наушниках, речевым вводом с микрофона и др. Должно быть обеспечено подключение компьютеров к внутришкольной </w:t>
      </w:r>
    </w:p>
    <w:p w:rsidR="002D6DD5" w:rsidRDefault="002D6DD5" w:rsidP="002A08D9">
      <w:pPr>
        <w:numPr>
          <w:ilvl w:val="0"/>
          <w:numId w:val="16"/>
        </w:numPr>
        <w:suppressAutoHyphens w:val="0"/>
        <w:autoSpaceDE w:val="0"/>
        <w:autoSpaceDN w:val="0"/>
        <w:adjustRightInd w:val="0"/>
        <w:jc w:val="both"/>
        <w:rPr>
          <w:rFonts w:eastAsia="Calibri"/>
          <w:lang w:eastAsia="en-US"/>
        </w:rPr>
      </w:pPr>
      <w:r w:rsidRPr="00E93444">
        <w:rPr>
          <w:rFonts w:eastAsia="Calibri"/>
          <w:lang w:eastAsia="en-US"/>
        </w:rPr>
        <w:t xml:space="preserve">сети и выход в Интернет, при этом возможно использование участков беспроводной сети. Компьютерное оборудование может быть представлено как в стационарном исполнении, так и в виде переносных компьютеров. Возможна реализация компьютерного класса с использованием сервера и «тонкого клиента». Кабинет информатики комплектуется следующим периферийным оборудованием: принтер (черно-белой печати, формата А4); принтер (цветной печати, формата А4); мультимедийный проектор (рекомендуется </w:t>
      </w:r>
    </w:p>
    <w:p w:rsidR="002D6DD5" w:rsidRPr="00E93444" w:rsidRDefault="002D6DD5" w:rsidP="002A08D9">
      <w:pPr>
        <w:suppressAutoHyphens w:val="0"/>
        <w:autoSpaceDE w:val="0"/>
        <w:autoSpaceDN w:val="0"/>
        <w:adjustRightInd w:val="0"/>
        <w:ind w:left="360"/>
        <w:jc w:val="both"/>
        <w:rPr>
          <w:rFonts w:eastAsia="Calibri"/>
          <w:lang w:eastAsia="en-US"/>
        </w:rPr>
      </w:pPr>
    </w:p>
    <w:p w:rsidR="002D6DD5" w:rsidRPr="00E93444" w:rsidRDefault="002D6DD5" w:rsidP="002A08D9">
      <w:pPr>
        <w:suppressAutoHyphens w:val="0"/>
        <w:autoSpaceDE w:val="0"/>
        <w:autoSpaceDN w:val="0"/>
        <w:adjustRightInd w:val="0"/>
        <w:ind w:left="360"/>
        <w:jc w:val="both"/>
        <w:rPr>
          <w:rFonts w:eastAsia="Calibri"/>
          <w:lang w:eastAsia="en-US"/>
        </w:rPr>
      </w:pPr>
    </w:p>
    <w:p w:rsidR="00E93444" w:rsidRDefault="00E93444" w:rsidP="002A08D9">
      <w:pPr>
        <w:suppressAutoHyphens w:val="0"/>
        <w:autoSpaceDE w:val="0"/>
        <w:autoSpaceDN w:val="0"/>
        <w:adjustRightInd w:val="0"/>
        <w:jc w:val="both"/>
        <w:rPr>
          <w:rFonts w:eastAsia="Calibri"/>
          <w:b/>
          <w:bCs/>
          <w:lang w:eastAsia="en-US"/>
        </w:rPr>
      </w:pPr>
      <w:r w:rsidRPr="00E93444">
        <w:rPr>
          <w:rFonts w:eastAsia="Calibri"/>
          <w:b/>
          <w:bCs/>
          <w:lang w:eastAsia="en-US"/>
        </w:rPr>
        <w:t>Содержание учебного предмета</w:t>
      </w:r>
    </w:p>
    <w:p w:rsidR="00E93444" w:rsidRPr="00E93444" w:rsidRDefault="00E93444" w:rsidP="002A08D9">
      <w:pPr>
        <w:suppressAutoHyphens w:val="0"/>
        <w:autoSpaceDE w:val="0"/>
        <w:autoSpaceDN w:val="0"/>
        <w:adjustRightInd w:val="0"/>
        <w:jc w:val="both"/>
        <w:rPr>
          <w:rFonts w:eastAsia="Calibri"/>
          <w:b/>
          <w:bCs/>
          <w:lang w:eastAsia="en-US"/>
        </w:rPr>
      </w:pPr>
    </w:p>
    <w:p w:rsidR="00E93444" w:rsidRPr="00E93444" w:rsidRDefault="00E93444" w:rsidP="002A08D9">
      <w:pPr>
        <w:suppressAutoHyphens w:val="0"/>
        <w:autoSpaceDE w:val="0"/>
        <w:autoSpaceDN w:val="0"/>
        <w:adjustRightInd w:val="0"/>
        <w:jc w:val="both"/>
        <w:rPr>
          <w:rFonts w:eastAsia="Calibri"/>
          <w:lang w:eastAsia="en-US"/>
        </w:rPr>
      </w:pPr>
      <w:r w:rsidRPr="00E93444">
        <w:rPr>
          <w:rFonts w:eastAsia="Calibri"/>
          <w:lang w:eastAsia="en-US"/>
        </w:rPr>
        <w:t>Структура содержания общеобразовательного предмета (курса) информатики в основной школе может быть определена тремя укрупненными разделами: введение в информатику; алгоритмы и начала программирования; информационные и коммуникационные технологии.</w:t>
      </w:r>
    </w:p>
    <w:p w:rsidR="00E93444" w:rsidRPr="00E93444" w:rsidRDefault="00E93444" w:rsidP="002A08D9">
      <w:pPr>
        <w:suppressAutoHyphens w:val="0"/>
        <w:autoSpaceDE w:val="0"/>
        <w:autoSpaceDN w:val="0"/>
        <w:adjustRightInd w:val="0"/>
        <w:jc w:val="both"/>
        <w:rPr>
          <w:rFonts w:eastAsia="Calibri"/>
          <w:b/>
          <w:bCs/>
          <w:lang w:eastAsia="en-US"/>
        </w:rPr>
      </w:pPr>
      <w:r w:rsidRPr="00E93444">
        <w:rPr>
          <w:rFonts w:eastAsia="Calibri"/>
          <w:b/>
          <w:bCs/>
          <w:lang w:eastAsia="en-US"/>
        </w:rPr>
        <w:t>Раздел 1. Введение в информатику</w:t>
      </w:r>
    </w:p>
    <w:p w:rsidR="00E93444" w:rsidRPr="00E93444" w:rsidRDefault="00E93444" w:rsidP="002A08D9">
      <w:pPr>
        <w:suppressAutoHyphens w:val="0"/>
        <w:autoSpaceDE w:val="0"/>
        <w:autoSpaceDN w:val="0"/>
        <w:adjustRightInd w:val="0"/>
        <w:jc w:val="both"/>
        <w:rPr>
          <w:rFonts w:eastAsia="Calibri"/>
          <w:lang w:eastAsia="en-US"/>
        </w:rPr>
      </w:pPr>
      <w:r w:rsidRPr="00E93444">
        <w:rPr>
          <w:rFonts w:eastAsia="Calibri"/>
          <w:lang w:eastAsia="en-US"/>
        </w:rPr>
        <w:t>Информация. Информационный объект. Информационный процесс. Субъективные характеристики информации, зависящие от личности получателя информации и обстоятельств получения информации: важность, своевременность, достоверность, актуальность и т. п. Представление информации. Формы представления информации. Язык как способ представления информации: естественные и формальные языки. Алфавит, мощность алфавита. Кодирование информации. Исторические примеры кодирования. Универсальность дискретного (цифрового, в том числе</w:t>
      </w:r>
    </w:p>
    <w:p w:rsidR="00E93444" w:rsidRPr="00E93444" w:rsidRDefault="00E93444" w:rsidP="002A08D9">
      <w:pPr>
        <w:suppressAutoHyphens w:val="0"/>
        <w:autoSpaceDE w:val="0"/>
        <w:autoSpaceDN w:val="0"/>
        <w:adjustRightInd w:val="0"/>
        <w:jc w:val="both"/>
        <w:rPr>
          <w:rFonts w:eastAsia="Calibri"/>
          <w:lang w:eastAsia="en-US"/>
        </w:rPr>
      </w:pPr>
      <w:r w:rsidRPr="00E93444">
        <w:rPr>
          <w:rFonts w:eastAsia="Calibri"/>
          <w:lang w:eastAsia="en-US"/>
        </w:rPr>
        <w:t>двоичного) кодирования. Двоичный алфавит. Двоичный код. Разрядность двоичного кода. Связь разрядности двоичного кода и количества кодовых комбинаций. Понятие о непозиционных и позиционных системах счисления. Знакомство с двоичной, восьмеричной и шестнадцатеричной системами счисления, запись в них целых десятичных чисел от 0 до 256. Перевод небольших целых чисел из двоичной системы счисления в десятичную. Двоичная арифметика.</w:t>
      </w:r>
    </w:p>
    <w:p w:rsidR="00E93444" w:rsidRPr="00E93444" w:rsidRDefault="00E93444" w:rsidP="002A08D9">
      <w:pPr>
        <w:suppressAutoHyphens w:val="0"/>
        <w:autoSpaceDE w:val="0"/>
        <w:autoSpaceDN w:val="0"/>
        <w:adjustRightInd w:val="0"/>
        <w:jc w:val="both"/>
        <w:rPr>
          <w:rFonts w:eastAsia="Calibri"/>
          <w:lang w:eastAsia="en-US"/>
        </w:rPr>
      </w:pPr>
      <w:r w:rsidRPr="00E93444">
        <w:rPr>
          <w:rFonts w:eastAsia="Calibri"/>
          <w:lang w:eastAsia="en-US"/>
        </w:rPr>
        <w:t>Компьютерное представление текстовой информации. Кодовые таблицы. Американский стандартный код для обмена информацией, примеры кодирования букв национальных</w:t>
      </w:r>
    </w:p>
    <w:p w:rsidR="00E93444" w:rsidRPr="00E93444" w:rsidRDefault="00E93444" w:rsidP="002A08D9">
      <w:pPr>
        <w:suppressAutoHyphens w:val="0"/>
        <w:autoSpaceDE w:val="0"/>
        <w:autoSpaceDN w:val="0"/>
        <w:adjustRightInd w:val="0"/>
        <w:jc w:val="both"/>
        <w:rPr>
          <w:rFonts w:eastAsia="Calibri"/>
          <w:lang w:eastAsia="en-US"/>
        </w:rPr>
      </w:pPr>
      <w:r w:rsidRPr="00E93444">
        <w:rPr>
          <w:rFonts w:eastAsia="Calibri"/>
          <w:lang w:eastAsia="en-US"/>
        </w:rPr>
        <w:t>алфавитов. Представление о стандарте Юникод. Возможность дискретного представления аудио визуальных данных (рисунки, картины, фотографии, устная речь, музыка, кинофильмы). Стандарты хранения аудио-визуальной информации. Размер (длина) сообщения как мера количества содержащейся в нем информации. Достоинства и недостатки такого подхода. Другие подходы к измерению количества информации. Единицы измерения количества информации.</w:t>
      </w:r>
    </w:p>
    <w:p w:rsidR="00E93444" w:rsidRPr="00E93444" w:rsidRDefault="00E93444" w:rsidP="002A08D9">
      <w:pPr>
        <w:suppressAutoHyphens w:val="0"/>
        <w:autoSpaceDE w:val="0"/>
        <w:autoSpaceDN w:val="0"/>
        <w:adjustRightInd w:val="0"/>
        <w:jc w:val="both"/>
        <w:rPr>
          <w:rFonts w:eastAsia="Calibri"/>
          <w:lang w:eastAsia="en-US"/>
        </w:rPr>
      </w:pPr>
      <w:r w:rsidRPr="00E93444">
        <w:rPr>
          <w:rFonts w:eastAsia="Calibri"/>
          <w:lang w:eastAsia="en-US"/>
        </w:rPr>
        <w:t>Основные виды информационных процессов: хранение, передача и обработка информации. Примеры информационных процессов в системах различной природы; их роль в современном мире. Хранение информации. Носители информации (бумажные, магнитные, оптические, флеш-память). Качественные и количественные характеристики современных носителей информации: объем информации, хранящейся на носителе; скорости записи и чтения информации. Хранилища информации. Сетевое хранение информации. Передача информации. Источник, информационный канал, приемник информации. Скорость передачи информации. Пропускная способность канала. Передача информации в современных системах связи. Обработка информации. Обработка, связанная с получением новой информации. Обработка, связанная с изменением формы, но не изменяющая содержание информации. Поиск информации. Управление, управляющая и управляемая системы, прямая и обратная связь. Управление в живой природе, обществе</w:t>
      </w:r>
    </w:p>
    <w:p w:rsidR="00E93444" w:rsidRPr="00E93444" w:rsidRDefault="00E93444" w:rsidP="002D6DD5">
      <w:pPr>
        <w:suppressAutoHyphens w:val="0"/>
        <w:autoSpaceDE w:val="0"/>
        <w:autoSpaceDN w:val="0"/>
        <w:adjustRightInd w:val="0"/>
        <w:jc w:val="both"/>
        <w:rPr>
          <w:rFonts w:eastAsia="Calibri"/>
          <w:lang w:eastAsia="en-US"/>
        </w:rPr>
      </w:pPr>
      <w:r w:rsidRPr="00E93444">
        <w:rPr>
          <w:rFonts w:eastAsia="Calibri"/>
          <w:lang w:eastAsia="en-US"/>
        </w:rPr>
        <w:t>и технике. Модели и моделирование. Понятия натурной и информационной моделей объекта (предмета, процесса или явления). Модели в математике, физике, литературе, биологии и т. д.</w:t>
      </w:r>
    </w:p>
    <w:p w:rsidR="00E93444" w:rsidRPr="00E93444" w:rsidRDefault="00E93444" w:rsidP="002D6DD5">
      <w:pPr>
        <w:suppressAutoHyphens w:val="0"/>
        <w:autoSpaceDE w:val="0"/>
        <w:autoSpaceDN w:val="0"/>
        <w:adjustRightInd w:val="0"/>
        <w:jc w:val="both"/>
        <w:rPr>
          <w:rFonts w:eastAsia="Calibri"/>
          <w:lang w:eastAsia="en-US"/>
        </w:rPr>
      </w:pPr>
      <w:r w:rsidRPr="00E93444">
        <w:rPr>
          <w:rFonts w:eastAsia="Calibri"/>
          <w:lang w:eastAsia="en-US"/>
        </w:rPr>
        <w:t>Использование моделей в практической деятельности. Виды информационных моделей (словесное описание, таблица, гра фик, диаграмма, формула, чертеж, граф, дерево, список и др.)</w:t>
      </w:r>
    </w:p>
    <w:p w:rsidR="00E93444" w:rsidRPr="00E93444" w:rsidRDefault="00E93444" w:rsidP="002D6DD5">
      <w:pPr>
        <w:suppressAutoHyphens w:val="0"/>
        <w:autoSpaceDE w:val="0"/>
        <w:autoSpaceDN w:val="0"/>
        <w:adjustRightInd w:val="0"/>
        <w:jc w:val="both"/>
        <w:rPr>
          <w:rFonts w:eastAsia="Calibri"/>
          <w:lang w:eastAsia="en-US"/>
        </w:rPr>
      </w:pPr>
      <w:r w:rsidRPr="00E93444">
        <w:rPr>
          <w:rFonts w:eastAsia="Calibri"/>
          <w:lang w:eastAsia="en-US"/>
        </w:rPr>
        <w:t>и их назначение. Оценка адекватности модели моделируемому объекту и целям моделирования.</w:t>
      </w:r>
    </w:p>
    <w:p w:rsidR="00E93444" w:rsidRPr="00E93444" w:rsidRDefault="00E93444" w:rsidP="002D6DD5">
      <w:pPr>
        <w:suppressAutoHyphens w:val="0"/>
        <w:autoSpaceDE w:val="0"/>
        <w:autoSpaceDN w:val="0"/>
        <w:adjustRightInd w:val="0"/>
        <w:jc w:val="both"/>
        <w:rPr>
          <w:rFonts w:eastAsia="Calibri"/>
          <w:lang w:eastAsia="en-US"/>
        </w:rPr>
      </w:pPr>
      <w:r w:rsidRPr="00E93444">
        <w:rPr>
          <w:rFonts w:eastAsia="Calibri"/>
          <w:lang w:eastAsia="en-US"/>
        </w:rPr>
        <w:t>Графы, деревья, списки и их применение при моделировании природных и общественных процессов и явлений. Компьютерное моделирование. Примеры использования компьютерных моделей при решении научно-технических задач. Представление о цикле компьютерного  моделирования: построение математической модели, ее программная реализация, проведение компьютерного эксперимента, анализ его результатов, уточнение модели. Логика высказываний (элементы алгебры логики). Логические значения, операции (логическое отрицание, логическое</w:t>
      </w:r>
    </w:p>
    <w:p w:rsidR="00E93444" w:rsidRPr="00E93444" w:rsidRDefault="00E93444" w:rsidP="002D6DD5">
      <w:pPr>
        <w:suppressAutoHyphens w:val="0"/>
        <w:autoSpaceDE w:val="0"/>
        <w:autoSpaceDN w:val="0"/>
        <w:adjustRightInd w:val="0"/>
        <w:jc w:val="both"/>
        <w:rPr>
          <w:rFonts w:eastAsia="Calibri"/>
          <w:lang w:eastAsia="en-US"/>
        </w:rPr>
      </w:pPr>
      <w:r w:rsidRPr="00E93444">
        <w:rPr>
          <w:rFonts w:eastAsia="Calibri"/>
          <w:lang w:eastAsia="en-US"/>
        </w:rPr>
        <w:t>умножение, логическое сложение), выражения, таблицы истинности.</w:t>
      </w:r>
    </w:p>
    <w:p w:rsidR="00E93444" w:rsidRPr="00E93444" w:rsidRDefault="00E93444" w:rsidP="002D6DD5">
      <w:pPr>
        <w:suppressAutoHyphens w:val="0"/>
        <w:autoSpaceDE w:val="0"/>
        <w:autoSpaceDN w:val="0"/>
        <w:adjustRightInd w:val="0"/>
        <w:jc w:val="both"/>
        <w:rPr>
          <w:rFonts w:eastAsia="Calibri"/>
          <w:b/>
          <w:bCs/>
          <w:lang w:eastAsia="en-US"/>
        </w:rPr>
      </w:pPr>
      <w:r w:rsidRPr="00E93444">
        <w:rPr>
          <w:rFonts w:eastAsia="Calibri"/>
          <w:b/>
          <w:bCs/>
          <w:lang w:eastAsia="en-US"/>
        </w:rPr>
        <w:t>Раздел 2. Алгоритмы</w:t>
      </w:r>
      <w:r w:rsidR="001D1AB7">
        <w:rPr>
          <w:rFonts w:eastAsia="Calibri"/>
          <w:b/>
          <w:bCs/>
          <w:lang w:eastAsia="en-US"/>
        </w:rPr>
        <w:t xml:space="preserve"> </w:t>
      </w:r>
      <w:r w:rsidRPr="00E93444">
        <w:rPr>
          <w:rFonts w:eastAsia="Calibri"/>
          <w:b/>
          <w:bCs/>
          <w:lang w:eastAsia="en-US"/>
        </w:rPr>
        <w:t>и начала программирования</w:t>
      </w:r>
    </w:p>
    <w:p w:rsidR="00E93444" w:rsidRPr="00E93444" w:rsidRDefault="00E93444" w:rsidP="002D6DD5">
      <w:pPr>
        <w:suppressAutoHyphens w:val="0"/>
        <w:autoSpaceDE w:val="0"/>
        <w:autoSpaceDN w:val="0"/>
        <w:adjustRightInd w:val="0"/>
        <w:jc w:val="both"/>
        <w:rPr>
          <w:rFonts w:eastAsia="Calibri"/>
          <w:lang w:eastAsia="en-US"/>
        </w:rPr>
      </w:pPr>
      <w:r w:rsidRPr="00E93444">
        <w:rPr>
          <w:rFonts w:eastAsia="Calibri"/>
          <w:lang w:eastAsia="en-US"/>
        </w:rPr>
        <w:t>Понятие исполнителя. Неформальные и формальные исполнители. Учебные исполнители (Робот, Чертёжник, Черепаха, Кузнечик, Водолей) как примеры формальных исполнителей. Их назначение, среда, режим работы, система команд. Понятие алгоритма как формального описания последовательности действий исполнителя при заданных начальных данных. Свойства алгоритмов. Способы записи алгоритмов.  Алгоритмический язык — формальный язык для записи</w:t>
      </w:r>
    </w:p>
    <w:p w:rsidR="00E93444" w:rsidRPr="00E93444" w:rsidRDefault="00E93444" w:rsidP="002D6DD5">
      <w:pPr>
        <w:suppressAutoHyphens w:val="0"/>
        <w:autoSpaceDE w:val="0"/>
        <w:autoSpaceDN w:val="0"/>
        <w:adjustRightInd w:val="0"/>
        <w:jc w:val="both"/>
        <w:rPr>
          <w:rFonts w:eastAsia="Calibri"/>
          <w:lang w:eastAsia="en-US"/>
        </w:rPr>
      </w:pPr>
      <w:r w:rsidRPr="00E93444">
        <w:rPr>
          <w:rFonts w:eastAsia="Calibri"/>
          <w:lang w:eastAsia="en-US"/>
        </w:rPr>
        <w:t>алгоритмов. Программа — запись алгоритма на алгоритмическом языке. Непосредственное и программное управление исполнителем. Линейные алгоритмы. Алгоритмические конструкции,</w:t>
      </w:r>
    </w:p>
    <w:p w:rsidR="00E93444" w:rsidRPr="00E93444" w:rsidRDefault="00E93444" w:rsidP="002D6DD5">
      <w:pPr>
        <w:suppressAutoHyphens w:val="0"/>
        <w:autoSpaceDE w:val="0"/>
        <w:autoSpaceDN w:val="0"/>
        <w:adjustRightInd w:val="0"/>
        <w:jc w:val="both"/>
        <w:rPr>
          <w:rFonts w:eastAsia="Calibri"/>
          <w:lang w:eastAsia="en-US"/>
        </w:rPr>
      </w:pPr>
      <w:r w:rsidRPr="00E93444">
        <w:rPr>
          <w:rFonts w:eastAsia="Calibri"/>
          <w:lang w:eastAsia="en-US"/>
        </w:rPr>
        <w:t>связанные с проверкой условий: ветвление и повторение. Разработка алгоритмов: разбиение задачи на подзадачи, понятие вспомогательного алгоритма. Понятие простой величины. Типы величин: целые, вещественные, символьные, строковые, логические. Переменные и</w:t>
      </w:r>
    </w:p>
    <w:p w:rsidR="00E93444" w:rsidRPr="00E93444" w:rsidRDefault="00E93444" w:rsidP="002D6DD5">
      <w:pPr>
        <w:suppressAutoHyphens w:val="0"/>
        <w:autoSpaceDE w:val="0"/>
        <w:autoSpaceDN w:val="0"/>
        <w:adjustRightInd w:val="0"/>
        <w:jc w:val="both"/>
        <w:rPr>
          <w:rFonts w:eastAsia="Calibri"/>
          <w:lang w:eastAsia="en-US"/>
        </w:rPr>
      </w:pPr>
      <w:r w:rsidRPr="00E93444">
        <w:rPr>
          <w:rFonts w:eastAsia="Calibri"/>
          <w:lang w:eastAsia="en-US"/>
        </w:rPr>
        <w:t>константы. Знакомство с табличными величинами (массивами). Алгоритм работы с величинами — план целенаправленных действий по проведению вычислений при заданных начальных</w:t>
      </w:r>
    </w:p>
    <w:p w:rsidR="00E93444" w:rsidRPr="00E93444" w:rsidRDefault="00E93444" w:rsidP="002D6DD5">
      <w:pPr>
        <w:suppressAutoHyphens w:val="0"/>
        <w:autoSpaceDE w:val="0"/>
        <w:autoSpaceDN w:val="0"/>
        <w:adjustRightInd w:val="0"/>
        <w:jc w:val="both"/>
        <w:rPr>
          <w:rFonts w:eastAsia="Calibri"/>
          <w:lang w:eastAsia="en-US"/>
        </w:rPr>
      </w:pPr>
      <w:r w:rsidRPr="00E93444">
        <w:rPr>
          <w:rFonts w:eastAsia="Calibri"/>
          <w:lang w:eastAsia="en-US"/>
        </w:rPr>
        <w:t>данных с использованием промежуточных результатов. Язык программирования. Основные правила одного из процедурных языков программирования (Паскаль, школьный алгоритмический язык и др.): правила представления данных; правила записи основных операторов (ввод, вывод, присваивание, ветвление, цикл) и вызова вспомогательных алгоритмов; правила записи программы. Этапы решения задачи на компьютере: моделирование — разработка алгоритма — запись программы — компьютерный  эксперимент. Решение задач по разработке и выполнению программ в выбранной среде программирования.</w:t>
      </w:r>
    </w:p>
    <w:p w:rsidR="00E93444" w:rsidRPr="00E93444" w:rsidRDefault="00E93444" w:rsidP="002D6DD5">
      <w:pPr>
        <w:suppressAutoHyphens w:val="0"/>
        <w:autoSpaceDE w:val="0"/>
        <w:autoSpaceDN w:val="0"/>
        <w:adjustRightInd w:val="0"/>
        <w:jc w:val="both"/>
        <w:rPr>
          <w:rFonts w:eastAsia="Calibri"/>
          <w:b/>
          <w:bCs/>
          <w:lang w:eastAsia="en-US"/>
        </w:rPr>
      </w:pPr>
      <w:r w:rsidRPr="00E93444">
        <w:rPr>
          <w:rFonts w:eastAsia="Calibri"/>
          <w:b/>
          <w:bCs/>
          <w:lang w:eastAsia="en-US"/>
        </w:rPr>
        <w:t>Раздел 3. Информационные</w:t>
      </w:r>
      <w:r w:rsidR="001D1AB7">
        <w:rPr>
          <w:rFonts w:eastAsia="Calibri"/>
          <w:b/>
          <w:bCs/>
          <w:lang w:eastAsia="en-US"/>
        </w:rPr>
        <w:t xml:space="preserve"> </w:t>
      </w:r>
      <w:r w:rsidRPr="00E93444">
        <w:rPr>
          <w:rFonts w:eastAsia="Calibri"/>
          <w:b/>
          <w:bCs/>
          <w:lang w:eastAsia="en-US"/>
        </w:rPr>
        <w:t>и коммуникационные технологии</w:t>
      </w:r>
    </w:p>
    <w:p w:rsidR="00E93444" w:rsidRPr="00E93444" w:rsidRDefault="00E93444" w:rsidP="002D6DD5">
      <w:pPr>
        <w:suppressAutoHyphens w:val="0"/>
        <w:autoSpaceDE w:val="0"/>
        <w:autoSpaceDN w:val="0"/>
        <w:adjustRightInd w:val="0"/>
        <w:jc w:val="both"/>
        <w:rPr>
          <w:rFonts w:eastAsia="Calibri"/>
          <w:lang w:eastAsia="en-US"/>
        </w:rPr>
      </w:pPr>
      <w:r w:rsidRPr="00E93444">
        <w:rPr>
          <w:rFonts w:eastAsia="Calibri"/>
          <w:lang w:eastAsia="en-US"/>
        </w:rPr>
        <w:t>Компьютер как универсальное устройство обработки информации. Основные компоненты персонального компьютера (процессор, оперативная и долговременная память, устройства ввода</w:t>
      </w:r>
    </w:p>
    <w:p w:rsidR="00E93444" w:rsidRPr="00E93444" w:rsidRDefault="00E93444" w:rsidP="002D6DD5">
      <w:pPr>
        <w:suppressAutoHyphens w:val="0"/>
        <w:autoSpaceDE w:val="0"/>
        <w:autoSpaceDN w:val="0"/>
        <w:adjustRightInd w:val="0"/>
        <w:jc w:val="both"/>
        <w:rPr>
          <w:rFonts w:eastAsia="Calibri"/>
          <w:lang w:eastAsia="en-US"/>
        </w:rPr>
      </w:pPr>
      <w:r w:rsidRPr="00E93444">
        <w:rPr>
          <w:rFonts w:eastAsia="Calibri"/>
          <w:lang w:eastAsia="en-US"/>
        </w:rPr>
        <w:t>и вывода информации), их функции и основные характеристики (по состоянию на текущий период времени).  Программный принцип работы компьютера. Состав и функции программного обеспечения: системное программное обеспечение, прикладное программное обеспечение, системы программирования. Правовые нормы использования программного обеспечения. Файл. Каталог (директория). Файловая система. Графический пользовательский интерфейс (рабочий стол, окна, диалоговые окна, меню). Оперирование компьютерными информационными объектами в наглядно-графической форме: создание, именование, сохранение, удаление объектов, организация их семейств. Стандартизация пользовательского интерфейса персонального компьютера. Размер файла. Архивирование файлов. Гигиенические, эргономические и технические условия безопасной эксплуатации компьютера. Обработка текстов. Текстовые документы и их структурные единицы (раздел, абзац, строка, слово, символ). Технологии</w:t>
      </w:r>
    </w:p>
    <w:p w:rsidR="00E93444" w:rsidRPr="00E93444" w:rsidRDefault="00E93444" w:rsidP="002D6DD5">
      <w:pPr>
        <w:suppressAutoHyphens w:val="0"/>
        <w:autoSpaceDE w:val="0"/>
        <w:autoSpaceDN w:val="0"/>
        <w:adjustRightInd w:val="0"/>
        <w:jc w:val="both"/>
        <w:rPr>
          <w:rFonts w:eastAsia="Calibri"/>
          <w:lang w:eastAsia="en-US"/>
        </w:rPr>
      </w:pPr>
      <w:r w:rsidRPr="00E93444">
        <w:rPr>
          <w:rFonts w:eastAsia="Calibri"/>
          <w:lang w:eastAsia="en-US"/>
        </w:rPr>
        <w:t>создания текстовых документов. Создание и редактирование текстовых документов на компьютере (вставка, удаление и замена символов, работа с фрагментами текстов, проверка правописания, расстановка переносов). Форматирование символов (шрифт, размер, начертание, цвет). Форматирование абзацев (выравнивание, отступ первой строки, междустрочный интервал). Стилевое форматирование. Включение в текстовый документ списков, таблиц, диаграмм, формул и графических объектов. Гипертекст. Создание ссылок: сноски, оглавления, предметные указатели. Инструменты распознавания текстов и компьютерного перевода. Коллективная работа над документом. Примечания. Запись и выделение изменений. Форматирование страниц документа. Ориентация, размеры страницы, величина полей. Нумерация страниц. Колонтитулы. Сохранение документа в различных текстовых форматах. Графическая информация. Формирование изображения на экране монитора. Компьютерное представление цвета. Компьютерная графика (растровая, векторная). Интерфейс графических редакторов. Форматы графических файлов. Мультимедиа. Понятие технологии мультимедиа и области ее применения. Звук и видео как составляющие мультимедиа. Компьютерные презентации. Дизайн презентации и макеты слайдов. Звуковая и видео информация. Электронные (динамические) таблицы. Использование формул. Относительные, абсолютные и смешанные ссылки. Выполнение расчетов. Построение графиков и диаграмм. Понятие о сортировке (упорядочении) данных. Реляционные базы данных. Основные понятия, типы данных, системы управления базами данных и принципы работы с ними. Ввод и редактирование записей. Поиск, удаление и сортировка</w:t>
      </w:r>
    </w:p>
    <w:p w:rsidR="00E93444" w:rsidRPr="00E93444" w:rsidRDefault="00E93444" w:rsidP="002D6DD5">
      <w:pPr>
        <w:suppressAutoHyphens w:val="0"/>
        <w:autoSpaceDE w:val="0"/>
        <w:autoSpaceDN w:val="0"/>
        <w:adjustRightInd w:val="0"/>
        <w:jc w:val="both"/>
        <w:rPr>
          <w:rFonts w:eastAsia="Calibri"/>
          <w:lang w:eastAsia="en-US"/>
        </w:rPr>
      </w:pPr>
      <w:r w:rsidRPr="00E93444">
        <w:rPr>
          <w:rFonts w:eastAsia="Calibri"/>
          <w:lang w:eastAsia="en-US"/>
        </w:rPr>
        <w:t>данных. Коммуникационные технологии. Локальные и глобальные компьютерные сети. Интернет. Браузеры. Взаимодействие на основе компьютерных сетей: электронная почта, чат, форум,</w:t>
      </w:r>
    </w:p>
    <w:p w:rsidR="00E93444" w:rsidRPr="00E93444" w:rsidRDefault="00E93444" w:rsidP="002D6DD5">
      <w:pPr>
        <w:suppressAutoHyphens w:val="0"/>
        <w:autoSpaceDE w:val="0"/>
        <w:autoSpaceDN w:val="0"/>
        <w:adjustRightInd w:val="0"/>
        <w:jc w:val="both"/>
        <w:rPr>
          <w:rFonts w:eastAsia="Calibri"/>
          <w:lang w:eastAsia="en-US"/>
        </w:rPr>
      </w:pPr>
      <w:r w:rsidRPr="00E93444">
        <w:rPr>
          <w:rFonts w:eastAsia="Calibri"/>
          <w:lang w:eastAsia="en-US"/>
        </w:rPr>
        <w:t>телеконференция, сайт. Информационные ресурсы компьютерных сетей: Всемирная паутина, файловые архивы, компьютерные энциклопедии и справочники. Поиск информации в файловой системе, базе данных, Интернете. Средства поиска информации: компьютерные каталоги, поисковые машины, запросы по одному и нескольким признакам. Проблема достоверности полученной информации. Возможные неформальные подходы к оценке достоверности информации (оценка надежности источника, сравнение данных из разных источников и в разные моменты времени и т. п.). Формальные подходы к доказательству достоверности полученной</w:t>
      </w:r>
    </w:p>
    <w:p w:rsidR="00E93444" w:rsidRDefault="00E93444" w:rsidP="002D6DD5">
      <w:pPr>
        <w:suppressAutoHyphens w:val="0"/>
        <w:autoSpaceDE w:val="0"/>
        <w:autoSpaceDN w:val="0"/>
        <w:adjustRightInd w:val="0"/>
        <w:jc w:val="both"/>
        <w:rPr>
          <w:rFonts w:eastAsia="Calibri"/>
          <w:lang w:eastAsia="en-US"/>
        </w:rPr>
      </w:pPr>
      <w:r w:rsidRPr="00E93444">
        <w:rPr>
          <w:rFonts w:eastAsia="Calibri"/>
          <w:lang w:eastAsia="en-US"/>
        </w:rPr>
        <w:t>информации, предоставляемые современными ИКТ: электронная подпись, центры сертификации, сертифицированные сайты и документы и др. Основы социальной информатики. Роль информации и ИКТ в жизни человека и общества. Примеры применения ИКТ: связь, информационные услуги, научно-технические исследования, управление производством и проектирование промышленных изделий, анализ экспериментальных данных, образование (дистанционное обучение, образовательные источники). Основные этапы развития ИКТ. Информационная безопасность личности, государства, общества. Защита собственной информации от несанкционированного доступа. Компьютерные вирусы. Антивирусная про филактика. Базовые представления о правовых и этически аспектах использования компьютерных программ и работы в сети Интернет. Возможные негативные последствия (медицинские, социальные) повсеместного применения ИКТ в современном обществе</w:t>
      </w:r>
    </w:p>
    <w:p w:rsidR="00A57C49" w:rsidRDefault="00A57C49" w:rsidP="001359C1">
      <w:pPr>
        <w:suppressAutoHyphens w:val="0"/>
        <w:autoSpaceDE w:val="0"/>
        <w:autoSpaceDN w:val="0"/>
        <w:adjustRightInd w:val="0"/>
        <w:jc w:val="center"/>
        <w:rPr>
          <w:rFonts w:eastAsia="Calibri"/>
          <w:b/>
          <w:bCs/>
          <w:lang w:eastAsia="en-US"/>
        </w:rPr>
      </w:pPr>
    </w:p>
    <w:p w:rsidR="00A57C49" w:rsidRDefault="00A57C49" w:rsidP="001359C1">
      <w:pPr>
        <w:suppressAutoHyphens w:val="0"/>
        <w:autoSpaceDE w:val="0"/>
        <w:autoSpaceDN w:val="0"/>
        <w:adjustRightInd w:val="0"/>
        <w:jc w:val="center"/>
        <w:rPr>
          <w:rFonts w:eastAsia="Calibri"/>
          <w:b/>
          <w:bCs/>
          <w:lang w:eastAsia="en-US"/>
        </w:rPr>
      </w:pPr>
    </w:p>
    <w:p w:rsidR="00EB1665" w:rsidRDefault="00EB1665" w:rsidP="001359C1">
      <w:pPr>
        <w:suppressAutoHyphens w:val="0"/>
        <w:autoSpaceDE w:val="0"/>
        <w:autoSpaceDN w:val="0"/>
        <w:adjustRightInd w:val="0"/>
        <w:jc w:val="center"/>
        <w:rPr>
          <w:rFonts w:eastAsia="Calibri"/>
          <w:b/>
          <w:bCs/>
          <w:lang w:eastAsia="en-US"/>
        </w:rPr>
      </w:pPr>
    </w:p>
    <w:p w:rsidR="00EB1665" w:rsidRDefault="00EB1665" w:rsidP="001359C1">
      <w:pPr>
        <w:suppressAutoHyphens w:val="0"/>
        <w:autoSpaceDE w:val="0"/>
        <w:autoSpaceDN w:val="0"/>
        <w:adjustRightInd w:val="0"/>
        <w:jc w:val="center"/>
        <w:rPr>
          <w:rFonts w:eastAsia="Calibri"/>
          <w:b/>
          <w:bCs/>
          <w:lang w:eastAsia="en-US"/>
        </w:rPr>
      </w:pPr>
    </w:p>
    <w:p w:rsidR="00EB1665" w:rsidRDefault="00EB1665" w:rsidP="001359C1">
      <w:pPr>
        <w:suppressAutoHyphens w:val="0"/>
        <w:autoSpaceDE w:val="0"/>
        <w:autoSpaceDN w:val="0"/>
        <w:adjustRightInd w:val="0"/>
        <w:jc w:val="center"/>
        <w:rPr>
          <w:rFonts w:eastAsia="Calibri"/>
          <w:b/>
          <w:bCs/>
          <w:lang w:eastAsia="en-US"/>
        </w:rPr>
      </w:pPr>
    </w:p>
    <w:p w:rsidR="00EB1665" w:rsidRDefault="00EB1665" w:rsidP="001359C1">
      <w:pPr>
        <w:suppressAutoHyphens w:val="0"/>
        <w:autoSpaceDE w:val="0"/>
        <w:autoSpaceDN w:val="0"/>
        <w:adjustRightInd w:val="0"/>
        <w:jc w:val="center"/>
        <w:rPr>
          <w:rFonts w:eastAsia="Calibri"/>
          <w:b/>
          <w:bCs/>
          <w:lang w:eastAsia="en-US"/>
        </w:rPr>
      </w:pPr>
    </w:p>
    <w:p w:rsidR="00EB1665" w:rsidRDefault="00EB1665" w:rsidP="001359C1">
      <w:pPr>
        <w:suppressAutoHyphens w:val="0"/>
        <w:autoSpaceDE w:val="0"/>
        <w:autoSpaceDN w:val="0"/>
        <w:adjustRightInd w:val="0"/>
        <w:jc w:val="center"/>
        <w:rPr>
          <w:rFonts w:eastAsia="Calibri"/>
          <w:b/>
          <w:bCs/>
          <w:lang w:eastAsia="en-US"/>
        </w:rPr>
      </w:pPr>
    </w:p>
    <w:p w:rsidR="00EB1665" w:rsidRDefault="00EB1665" w:rsidP="001359C1">
      <w:pPr>
        <w:suppressAutoHyphens w:val="0"/>
        <w:autoSpaceDE w:val="0"/>
        <w:autoSpaceDN w:val="0"/>
        <w:adjustRightInd w:val="0"/>
        <w:jc w:val="center"/>
        <w:rPr>
          <w:rFonts w:eastAsia="Calibri"/>
          <w:b/>
          <w:bCs/>
          <w:lang w:eastAsia="en-US"/>
        </w:rPr>
      </w:pPr>
    </w:p>
    <w:p w:rsidR="00EB1665" w:rsidRDefault="00EB1665" w:rsidP="001359C1">
      <w:pPr>
        <w:suppressAutoHyphens w:val="0"/>
        <w:autoSpaceDE w:val="0"/>
        <w:autoSpaceDN w:val="0"/>
        <w:adjustRightInd w:val="0"/>
        <w:jc w:val="center"/>
        <w:rPr>
          <w:rFonts w:eastAsia="Calibri"/>
          <w:b/>
          <w:bCs/>
          <w:lang w:eastAsia="en-US"/>
        </w:rPr>
      </w:pPr>
    </w:p>
    <w:p w:rsidR="00A57C49" w:rsidRDefault="00A57C49" w:rsidP="001359C1">
      <w:pPr>
        <w:suppressAutoHyphens w:val="0"/>
        <w:autoSpaceDE w:val="0"/>
        <w:autoSpaceDN w:val="0"/>
        <w:adjustRightInd w:val="0"/>
        <w:jc w:val="center"/>
        <w:rPr>
          <w:rFonts w:eastAsia="Calibri"/>
          <w:b/>
          <w:bCs/>
          <w:lang w:eastAsia="en-US"/>
        </w:rPr>
      </w:pPr>
    </w:p>
    <w:p w:rsidR="001359C1" w:rsidRDefault="001359C1" w:rsidP="001359C1">
      <w:pPr>
        <w:suppressAutoHyphens w:val="0"/>
        <w:autoSpaceDE w:val="0"/>
        <w:autoSpaceDN w:val="0"/>
        <w:adjustRightInd w:val="0"/>
        <w:jc w:val="center"/>
        <w:rPr>
          <w:rFonts w:eastAsia="Calibri"/>
          <w:b/>
          <w:bCs/>
          <w:lang w:eastAsia="en-US"/>
        </w:rPr>
      </w:pPr>
      <w:r w:rsidRPr="001359C1">
        <w:rPr>
          <w:rFonts w:eastAsia="Calibri"/>
          <w:b/>
          <w:bCs/>
          <w:lang w:eastAsia="en-US"/>
        </w:rPr>
        <w:t xml:space="preserve">Тематическое планирование </w:t>
      </w:r>
    </w:p>
    <w:p w:rsidR="001370E1" w:rsidRPr="001359C1" w:rsidRDefault="001370E1" w:rsidP="001359C1">
      <w:pPr>
        <w:suppressAutoHyphens w:val="0"/>
        <w:autoSpaceDE w:val="0"/>
        <w:autoSpaceDN w:val="0"/>
        <w:adjustRightInd w:val="0"/>
        <w:jc w:val="center"/>
        <w:rPr>
          <w:rFonts w:eastAsia="Calibri"/>
          <w:b/>
          <w:bCs/>
          <w:lang w:eastAsia="en-US"/>
        </w:rPr>
      </w:pPr>
    </w:p>
    <w:tbl>
      <w:tblPr>
        <w:tblW w:w="5000"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522"/>
        <w:gridCol w:w="3049"/>
      </w:tblGrid>
      <w:tr w:rsidR="00EB1665" w:rsidRPr="00346CDB" w:rsidTr="007217BE">
        <w:tc>
          <w:tcPr>
            <w:tcW w:w="3407" w:type="pct"/>
            <w:vAlign w:val="center"/>
          </w:tcPr>
          <w:p w:rsidR="00EB1665" w:rsidRPr="00346CDB" w:rsidRDefault="007217BE" w:rsidP="007217BE">
            <w:pPr>
              <w:jc w:val="center"/>
              <w:rPr>
                <w:b/>
              </w:rPr>
            </w:pPr>
            <w:r>
              <w:rPr>
                <w:b/>
              </w:rPr>
              <w:t xml:space="preserve"> Т</w:t>
            </w:r>
            <w:r w:rsidR="00EB1665" w:rsidRPr="00346CDB">
              <w:rPr>
                <w:b/>
              </w:rPr>
              <w:t>емы, раскрывающие основное содержание программы</w:t>
            </w:r>
            <w:r>
              <w:rPr>
                <w:b/>
              </w:rPr>
              <w:t xml:space="preserve"> </w:t>
            </w:r>
          </w:p>
        </w:tc>
        <w:tc>
          <w:tcPr>
            <w:tcW w:w="1593" w:type="pct"/>
            <w:vAlign w:val="center"/>
          </w:tcPr>
          <w:p w:rsidR="00EB1665" w:rsidRPr="00346CDB" w:rsidRDefault="007217BE" w:rsidP="00F3513F">
            <w:pPr>
              <w:jc w:val="center"/>
              <w:rPr>
                <w:b/>
              </w:rPr>
            </w:pPr>
            <w:r>
              <w:rPr>
                <w:b/>
              </w:rPr>
              <w:t xml:space="preserve"> </w:t>
            </w:r>
            <w:r w:rsidRPr="00346CDB">
              <w:rPr>
                <w:b/>
              </w:rPr>
              <w:t xml:space="preserve"> число часов, отводимых на каждую тему</w:t>
            </w:r>
          </w:p>
        </w:tc>
      </w:tr>
      <w:tr w:rsidR="00EB1665" w:rsidRPr="00346CDB" w:rsidTr="007217BE">
        <w:tc>
          <w:tcPr>
            <w:tcW w:w="3407" w:type="pct"/>
          </w:tcPr>
          <w:p w:rsidR="00EB1665" w:rsidRPr="00346CDB" w:rsidRDefault="00EB1665" w:rsidP="00F3513F">
            <w:pPr>
              <w:rPr>
                <w:b/>
                <w:bCs/>
              </w:rPr>
            </w:pPr>
            <w:r w:rsidRPr="00346CDB">
              <w:rPr>
                <w:b/>
                <w:bCs/>
              </w:rPr>
              <w:t xml:space="preserve">Тема 1. </w:t>
            </w:r>
            <w:r w:rsidRPr="00346CDB">
              <w:rPr>
                <w:b/>
              </w:rPr>
              <w:t xml:space="preserve"> </w:t>
            </w:r>
            <w:r w:rsidRPr="00346CDB">
              <w:rPr>
                <w:b/>
                <w:bCs/>
              </w:rPr>
              <w:t>Информация</w:t>
            </w:r>
            <w:r w:rsidR="007217BE">
              <w:rPr>
                <w:b/>
                <w:bCs/>
              </w:rPr>
              <w:t xml:space="preserve"> </w:t>
            </w:r>
            <w:r w:rsidRPr="00346CDB">
              <w:rPr>
                <w:b/>
                <w:bCs/>
              </w:rPr>
              <w:t>и</w:t>
            </w:r>
            <w:r w:rsidR="007217BE">
              <w:rPr>
                <w:b/>
                <w:bCs/>
              </w:rPr>
              <w:t xml:space="preserve"> </w:t>
            </w:r>
            <w:r w:rsidRPr="00346CDB">
              <w:rPr>
                <w:b/>
                <w:bCs/>
              </w:rPr>
              <w:t>информационные</w:t>
            </w:r>
          </w:p>
          <w:p w:rsidR="00EB1665" w:rsidRPr="00346CDB" w:rsidRDefault="00EB1665" w:rsidP="007217BE">
            <w:pPr>
              <w:rPr>
                <w:b/>
              </w:rPr>
            </w:pPr>
            <w:r w:rsidRPr="00346CDB">
              <w:rPr>
                <w:b/>
                <w:bCs/>
              </w:rPr>
              <w:t>процессы</w:t>
            </w:r>
            <w:r>
              <w:rPr>
                <w:b/>
                <w:bCs/>
              </w:rPr>
              <w:t xml:space="preserve">     </w:t>
            </w:r>
            <w:r w:rsidR="007217BE">
              <w:rPr>
                <w:b/>
                <w:bCs/>
              </w:rPr>
              <w:t xml:space="preserve"> </w:t>
            </w:r>
          </w:p>
        </w:tc>
        <w:tc>
          <w:tcPr>
            <w:tcW w:w="1593" w:type="pct"/>
          </w:tcPr>
          <w:p w:rsidR="00EB1665" w:rsidRPr="00346CDB" w:rsidRDefault="007217BE" w:rsidP="00EB1665">
            <w:pPr>
              <w:ind w:hanging="11"/>
            </w:pPr>
            <w:r>
              <w:rPr>
                <w:b/>
                <w:bCs/>
              </w:rPr>
              <w:t>6 часов</w:t>
            </w:r>
          </w:p>
        </w:tc>
      </w:tr>
      <w:tr w:rsidR="00EB1665" w:rsidRPr="00346CDB" w:rsidTr="007217BE">
        <w:tc>
          <w:tcPr>
            <w:tcW w:w="3407" w:type="pct"/>
          </w:tcPr>
          <w:p w:rsidR="00EB1665" w:rsidRPr="00346CDB" w:rsidRDefault="00EB1665" w:rsidP="00F3513F">
            <w:pPr>
              <w:rPr>
                <w:b/>
                <w:bCs/>
              </w:rPr>
            </w:pPr>
            <w:r w:rsidRPr="00346CDB">
              <w:rPr>
                <w:b/>
                <w:bCs/>
              </w:rPr>
              <w:t>Тема 2.</w:t>
            </w:r>
          </w:p>
          <w:p w:rsidR="00EB1665" w:rsidRPr="00346CDB" w:rsidRDefault="00EB1665" w:rsidP="00F3513F">
            <w:pPr>
              <w:rPr>
                <w:b/>
                <w:bCs/>
              </w:rPr>
            </w:pPr>
            <w:r w:rsidRPr="00346CDB">
              <w:rPr>
                <w:b/>
                <w:bCs/>
              </w:rPr>
              <w:t>Компьютер</w:t>
            </w:r>
            <w:r w:rsidR="007217BE">
              <w:rPr>
                <w:b/>
                <w:bCs/>
              </w:rPr>
              <w:t xml:space="preserve"> </w:t>
            </w:r>
            <w:r w:rsidRPr="00346CDB">
              <w:rPr>
                <w:b/>
                <w:bCs/>
              </w:rPr>
              <w:t>как универсальное</w:t>
            </w:r>
            <w:r w:rsidR="007217BE">
              <w:rPr>
                <w:b/>
                <w:bCs/>
              </w:rPr>
              <w:t xml:space="preserve">   </w:t>
            </w:r>
            <w:r w:rsidRPr="00346CDB">
              <w:rPr>
                <w:b/>
                <w:bCs/>
              </w:rPr>
              <w:t>устройство</w:t>
            </w:r>
          </w:p>
          <w:p w:rsidR="00EB1665" w:rsidRPr="00346CDB" w:rsidRDefault="007217BE" w:rsidP="00F3513F">
            <w:pPr>
              <w:rPr>
                <w:b/>
                <w:bCs/>
              </w:rPr>
            </w:pPr>
            <w:r>
              <w:rPr>
                <w:b/>
                <w:bCs/>
              </w:rPr>
              <w:t>о</w:t>
            </w:r>
            <w:r w:rsidR="00EB1665" w:rsidRPr="00346CDB">
              <w:rPr>
                <w:b/>
                <w:bCs/>
              </w:rPr>
              <w:t>бработки</w:t>
            </w:r>
            <w:r>
              <w:rPr>
                <w:b/>
                <w:bCs/>
              </w:rPr>
              <w:t xml:space="preserve"> </w:t>
            </w:r>
            <w:r w:rsidR="00EB1665" w:rsidRPr="00346CDB">
              <w:rPr>
                <w:b/>
                <w:bCs/>
              </w:rPr>
              <w:t>информации</w:t>
            </w:r>
          </w:p>
          <w:p w:rsidR="00EB1665" w:rsidRPr="00346CDB" w:rsidRDefault="007217BE" w:rsidP="007217BE">
            <w:pPr>
              <w:rPr>
                <w:b/>
              </w:rPr>
            </w:pPr>
            <w:r>
              <w:rPr>
                <w:b/>
                <w:bCs/>
              </w:rPr>
              <w:t xml:space="preserve">  </w:t>
            </w:r>
          </w:p>
        </w:tc>
        <w:tc>
          <w:tcPr>
            <w:tcW w:w="1593" w:type="pct"/>
          </w:tcPr>
          <w:p w:rsidR="00EB1665" w:rsidRPr="00DD4E64" w:rsidRDefault="007217BE" w:rsidP="00DD4E64">
            <w:pPr>
              <w:suppressAutoHyphens w:val="0"/>
              <w:autoSpaceDE w:val="0"/>
              <w:autoSpaceDN w:val="0"/>
              <w:adjustRightInd w:val="0"/>
              <w:rPr>
                <w:rFonts w:eastAsia="Calibri"/>
                <w:lang w:eastAsia="en-US"/>
              </w:rPr>
            </w:pPr>
            <w:r>
              <w:rPr>
                <w:b/>
                <w:bCs/>
              </w:rPr>
              <w:t xml:space="preserve">4 </w:t>
            </w:r>
            <w:r w:rsidRPr="00346CDB">
              <w:rPr>
                <w:b/>
                <w:bCs/>
              </w:rPr>
              <w:t>час</w:t>
            </w:r>
            <w:r>
              <w:rPr>
                <w:b/>
                <w:bCs/>
              </w:rPr>
              <w:t>а</w:t>
            </w:r>
          </w:p>
        </w:tc>
      </w:tr>
      <w:tr w:rsidR="00EB1665" w:rsidRPr="00346CDB" w:rsidTr="007217BE">
        <w:tc>
          <w:tcPr>
            <w:tcW w:w="3407" w:type="pct"/>
          </w:tcPr>
          <w:p w:rsidR="00EB1665" w:rsidRPr="00346CDB" w:rsidRDefault="00EB1665" w:rsidP="00F3513F">
            <w:pPr>
              <w:rPr>
                <w:b/>
                <w:bCs/>
              </w:rPr>
            </w:pPr>
            <w:r w:rsidRPr="00346CDB">
              <w:rPr>
                <w:b/>
                <w:bCs/>
              </w:rPr>
              <w:t>Тема 3. Обработка</w:t>
            </w:r>
            <w:r w:rsidR="007217BE">
              <w:rPr>
                <w:b/>
                <w:bCs/>
              </w:rPr>
              <w:t xml:space="preserve"> </w:t>
            </w:r>
            <w:r w:rsidRPr="00346CDB">
              <w:rPr>
                <w:b/>
                <w:bCs/>
              </w:rPr>
              <w:t>графическойинформации</w:t>
            </w:r>
          </w:p>
          <w:p w:rsidR="00EB1665" w:rsidRPr="00346CDB" w:rsidRDefault="007217BE" w:rsidP="007217BE">
            <w:pPr>
              <w:rPr>
                <w:b/>
              </w:rPr>
            </w:pPr>
            <w:r>
              <w:rPr>
                <w:b/>
                <w:bCs/>
              </w:rPr>
              <w:t xml:space="preserve"> </w:t>
            </w:r>
          </w:p>
        </w:tc>
        <w:tc>
          <w:tcPr>
            <w:tcW w:w="1593" w:type="pct"/>
          </w:tcPr>
          <w:p w:rsidR="00EB1665" w:rsidRPr="00DD4E64" w:rsidRDefault="007217BE" w:rsidP="00DD4E64">
            <w:pPr>
              <w:suppressAutoHyphens w:val="0"/>
              <w:autoSpaceDE w:val="0"/>
              <w:autoSpaceDN w:val="0"/>
              <w:adjustRightInd w:val="0"/>
              <w:rPr>
                <w:rFonts w:eastAsia="Calibri"/>
                <w:lang w:eastAsia="en-US"/>
              </w:rPr>
            </w:pPr>
            <w:r>
              <w:rPr>
                <w:b/>
                <w:bCs/>
              </w:rPr>
              <w:t xml:space="preserve">2 </w:t>
            </w:r>
            <w:r w:rsidRPr="00346CDB">
              <w:rPr>
                <w:b/>
                <w:bCs/>
              </w:rPr>
              <w:t>час</w:t>
            </w:r>
            <w:r>
              <w:rPr>
                <w:b/>
                <w:bCs/>
              </w:rPr>
              <w:t>а</w:t>
            </w:r>
          </w:p>
        </w:tc>
      </w:tr>
      <w:tr w:rsidR="00EB1665" w:rsidRPr="00346CDB" w:rsidTr="007217BE">
        <w:tc>
          <w:tcPr>
            <w:tcW w:w="3407" w:type="pct"/>
          </w:tcPr>
          <w:p w:rsidR="00EB1665" w:rsidRPr="00346CDB" w:rsidRDefault="00EB1665" w:rsidP="00F3513F">
            <w:pPr>
              <w:rPr>
                <w:b/>
                <w:bCs/>
              </w:rPr>
            </w:pPr>
            <w:r>
              <w:rPr>
                <w:b/>
                <w:bCs/>
              </w:rPr>
              <w:t>Тема 4.</w:t>
            </w:r>
          </w:p>
          <w:p w:rsidR="00EB1665" w:rsidRPr="00346CDB" w:rsidRDefault="00EB1665" w:rsidP="00F3513F">
            <w:pPr>
              <w:rPr>
                <w:b/>
                <w:bCs/>
              </w:rPr>
            </w:pPr>
            <w:r w:rsidRPr="00346CDB">
              <w:rPr>
                <w:b/>
                <w:bCs/>
              </w:rPr>
              <w:t>Обработка</w:t>
            </w:r>
            <w:r w:rsidR="007217BE">
              <w:rPr>
                <w:b/>
                <w:bCs/>
              </w:rPr>
              <w:t xml:space="preserve"> </w:t>
            </w:r>
            <w:r w:rsidRPr="00346CDB">
              <w:rPr>
                <w:b/>
                <w:bCs/>
              </w:rPr>
              <w:t>текстовой</w:t>
            </w:r>
            <w:r w:rsidR="007217BE">
              <w:rPr>
                <w:b/>
                <w:bCs/>
              </w:rPr>
              <w:t xml:space="preserve"> </w:t>
            </w:r>
            <w:r w:rsidRPr="00346CDB">
              <w:rPr>
                <w:b/>
                <w:bCs/>
              </w:rPr>
              <w:t>информации.</w:t>
            </w:r>
          </w:p>
          <w:p w:rsidR="00EB1665" w:rsidRPr="00346CDB" w:rsidRDefault="007217BE" w:rsidP="007217BE">
            <w:pPr>
              <w:rPr>
                <w:b/>
                <w:bCs/>
              </w:rPr>
            </w:pPr>
            <w:r>
              <w:rPr>
                <w:b/>
                <w:bCs/>
              </w:rPr>
              <w:t xml:space="preserve"> </w:t>
            </w:r>
          </w:p>
        </w:tc>
        <w:tc>
          <w:tcPr>
            <w:tcW w:w="1593" w:type="pct"/>
          </w:tcPr>
          <w:p w:rsidR="00EB1665" w:rsidRPr="001359C1" w:rsidRDefault="007217BE" w:rsidP="007217BE">
            <w:pPr>
              <w:suppressAutoHyphens w:val="0"/>
              <w:autoSpaceDE w:val="0"/>
              <w:autoSpaceDN w:val="0"/>
              <w:adjustRightInd w:val="0"/>
              <w:rPr>
                <w:rFonts w:eastAsia="Calibri"/>
                <w:lang w:eastAsia="en-US"/>
              </w:rPr>
            </w:pPr>
            <w:r>
              <w:rPr>
                <w:b/>
                <w:bCs/>
              </w:rPr>
              <w:t xml:space="preserve">4 </w:t>
            </w:r>
            <w:r w:rsidRPr="00346CDB">
              <w:rPr>
                <w:b/>
                <w:bCs/>
              </w:rPr>
              <w:t>час</w:t>
            </w:r>
            <w:r>
              <w:rPr>
                <w:b/>
                <w:bCs/>
              </w:rPr>
              <w:t>а</w:t>
            </w:r>
          </w:p>
        </w:tc>
      </w:tr>
      <w:tr w:rsidR="00EB1665" w:rsidRPr="00346CDB" w:rsidTr="007217BE">
        <w:tc>
          <w:tcPr>
            <w:tcW w:w="3407" w:type="pct"/>
          </w:tcPr>
          <w:p w:rsidR="00EB1665" w:rsidRPr="00346CDB" w:rsidRDefault="00EB1665" w:rsidP="00F3513F">
            <w:pPr>
              <w:rPr>
                <w:b/>
                <w:bCs/>
              </w:rPr>
            </w:pPr>
            <w:r w:rsidRPr="00346CDB">
              <w:rPr>
                <w:b/>
                <w:bCs/>
              </w:rPr>
              <w:t>Тема 5. Мультимедиа</w:t>
            </w:r>
          </w:p>
          <w:p w:rsidR="00EB1665" w:rsidRPr="00346CDB" w:rsidRDefault="007217BE" w:rsidP="000200DC">
            <w:pPr>
              <w:rPr>
                <w:b/>
                <w:bCs/>
              </w:rPr>
            </w:pPr>
            <w:r>
              <w:rPr>
                <w:b/>
                <w:bCs/>
              </w:rPr>
              <w:t xml:space="preserve"> </w:t>
            </w:r>
          </w:p>
        </w:tc>
        <w:tc>
          <w:tcPr>
            <w:tcW w:w="1593" w:type="pct"/>
          </w:tcPr>
          <w:p w:rsidR="00EB1665" w:rsidRPr="001359C1" w:rsidRDefault="007217BE" w:rsidP="00F3513F">
            <w:pPr>
              <w:suppressAutoHyphens w:val="0"/>
              <w:autoSpaceDE w:val="0"/>
              <w:autoSpaceDN w:val="0"/>
              <w:adjustRightInd w:val="0"/>
              <w:jc w:val="both"/>
              <w:rPr>
                <w:rFonts w:eastAsia="Calibri"/>
                <w:lang w:eastAsia="en-US"/>
              </w:rPr>
            </w:pPr>
            <w:r>
              <w:rPr>
                <w:b/>
                <w:bCs/>
              </w:rPr>
              <w:t>1 час</w:t>
            </w:r>
          </w:p>
        </w:tc>
      </w:tr>
      <w:tr w:rsidR="007217BE" w:rsidRPr="00346CDB" w:rsidTr="007217BE">
        <w:tc>
          <w:tcPr>
            <w:tcW w:w="3407" w:type="pct"/>
          </w:tcPr>
          <w:p w:rsidR="007217BE" w:rsidRPr="00346CDB" w:rsidRDefault="007217BE" w:rsidP="00F3513F">
            <w:pPr>
              <w:rPr>
                <w:b/>
                <w:bCs/>
              </w:rPr>
            </w:pPr>
            <w:r>
              <w:rPr>
                <w:b/>
                <w:bCs/>
              </w:rPr>
              <w:t>ИТОГО</w:t>
            </w:r>
          </w:p>
        </w:tc>
        <w:tc>
          <w:tcPr>
            <w:tcW w:w="1593" w:type="pct"/>
          </w:tcPr>
          <w:p w:rsidR="007217BE" w:rsidRDefault="007217BE" w:rsidP="00F3513F">
            <w:pPr>
              <w:suppressAutoHyphens w:val="0"/>
              <w:autoSpaceDE w:val="0"/>
              <w:autoSpaceDN w:val="0"/>
              <w:adjustRightInd w:val="0"/>
              <w:jc w:val="both"/>
              <w:rPr>
                <w:b/>
                <w:bCs/>
              </w:rPr>
            </w:pPr>
            <w:r>
              <w:rPr>
                <w:b/>
                <w:bCs/>
              </w:rPr>
              <w:t>17 часов</w:t>
            </w:r>
          </w:p>
        </w:tc>
      </w:tr>
    </w:tbl>
    <w:p w:rsidR="001359C1" w:rsidRPr="001359C1" w:rsidRDefault="001359C1" w:rsidP="001359C1">
      <w:pPr>
        <w:suppressAutoHyphens w:val="0"/>
        <w:autoSpaceDE w:val="0"/>
        <w:autoSpaceDN w:val="0"/>
        <w:adjustRightInd w:val="0"/>
        <w:jc w:val="center"/>
        <w:rPr>
          <w:rFonts w:eastAsia="Calibri"/>
          <w:lang w:eastAsia="en-US"/>
        </w:rPr>
      </w:pPr>
    </w:p>
    <w:p w:rsidR="001359C1" w:rsidRDefault="001359C1" w:rsidP="00E93444">
      <w:pPr>
        <w:suppressAutoHyphens w:val="0"/>
        <w:autoSpaceDE w:val="0"/>
        <w:autoSpaceDN w:val="0"/>
        <w:adjustRightInd w:val="0"/>
        <w:rPr>
          <w:rFonts w:eastAsia="Calibri"/>
          <w:lang w:eastAsia="en-US"/>
        </w:rPr>
      </w:pPr>
    </w:p>
    <w:p w:rsidR="003A08D4" w:rsidRDefault="003A08D4" w:rsidP="003A08D4">
      <w:pPr>
        <w:suppressAutoHyphens w:val="0"/>
        <w:autoSpaceDE w:val="0"/>
        <w:autoSpaceDN w:val="0"/>
        <w:adjustRightInd w:val="0"/>
        <w:rPr>
          <w:rFonts w:eastAsia="Calibri"/>
          <w:lang w:eastAsia="en-US"/>
        </w:rPr>
      </w:pPr>
    </w:p>
    <w:p w:rsidR="00396C3B" w:rsidRDefault="00396C3B" w:rsidP="003A08D4">
      <w:pPr>
        <w:suppressAutoHyphens w:val="0"/>
        <w:autoSpaceDE w:val="0"/>
        <w:autoSpaceDN w:val="0"/>
        <w:adjustRightInd w:val="0"/>
        <w:rPr>
          <w:rFonts w:eastAsia="Calibri"/>
          <w:lang w:eastAsia="en-US"/>
        </w:rPr>
      </w:pPr>
    </w:p>
    <w:p w:rsidR="00396C3B" w:rsidRDefault="00396C3B" w:rsidP="003A08D4">
      <w:pPr>
        <w:suppressAutoHyphens w:val="0"/>
        <w:autoSpaceDE w:val="0"/>
        <w:autoSpaceDN w:val="0"/>
        <w:adjustRightInd w:val="0"/>
        <w:rPr>
          <w:rFonts w:eastAsia="Calibri"/>
          <w:lang w:eastAsia="en-US"/>
        </w:rPr>
      </w:pPr>
    </w:p>
    <w:p w:rsidR="00396C3B" w:rsidRDefault="00396C3B" w:rsidP="003A08D4">
      <w:pPr>
        <w:suppressAutoHyphens w:val="0"/>
        <w:autoSpaceDE w:val="0"/>
        <w:autoSpaceDN w:val="0"/>
        <w:adjustRightInd w:val="0"/>
        <w:rPr>
          <w:rFonts w:eastAsia="Calibri"/>
          <w:lang w:eastAsia="en-US"/>
        </w:rPr>
      </w:pPr>
    </w:p>
    <w:p w:rsidR="00396C3B" w:rsidRDefault="00396C3B" w:rsidP="003A08D4">
      <w:pPr>
        <w:suppressAutoHyphens w:val="0"/>
        <w:autoSpaceDE w:val="0"/>
        <w:autoSpaceDN w:val="0"/>
        <w:adjustRightInd w:val="0"/>
        <w:rPr>
          <w:rFonts w:eastAsia="Calibri"/>
          <w:lang w:eastAsia="en-US"/>
        </w:rPr>
      </w:pPr>
    </w:p>
    <w:p w:rsidR="001370E1" w:rsidRDefault="001370E1" w:rsidP="003A08D4">
      <w:pPr>
        <w:suppressAutoHyphens w:val="0"/>
        <w:autoSpaceDE w:val="0"/>
        <w:autoSpaceDN w:val="0"/>
        <w:adjustRightInd w:val="0"/>
        <w:rPr>
          <w:rFonts w:eastAsia="Calibri"/>
          <w:lang w:eastAsia="en-US"/>
        </w:rPr>
      </w:pPr>
    </w:p>
    <w:p w:rsidR="001370E1" w:rsidRDefault="001370E1" w:rsidP="003A08D4">
      <w:pPr>
        <w:suppressAutoHyphens w:val="0"/>
        <w:autoSpaceDE w:val="0"/>
        <w:autoSpaceDN w:val="0"/>
        <w:adjustRightInd w:val="0"/>
        <w:rPr>
          <w:rFonts w:eastAsia="Calibri"/>
          <w:lang w:eastAsia="en-US"/>
        </w:rPr>
      </w:pPr>
    </w:p>
    <w:p w:rsidR="001370E1" w:rsidRDefault="001370E1" w:rsidP="003A08D4">
      <w:pPr>
        <w:suppressAutoHyphens w:val="0"/>
        <w:autoSpaceDE w:val="0"/>
        <w:autoSpaceDN w:val="0"/>
        <w:adjustRightInd w:val="0"/>
        <w:rPr>
          <w:rFonts w:eastAsia="Calibri"/>
          <w:lang w:eastAsia="en-US"/>
        </w:rPr>
      </w:pPr>
    </w:p>
    <w:p w:rsidR="007217BE" w:rsidRDefault="007217BE" w:rsidP="003A08D4">
      <w:pPr>
        <w:suppressAutoHyphens w:val="0"/>
        <w:autoSpaceDE w:val="0"/>
        <w:autoSpaceDN w:val="0"/>
        <w:adjustRightInd w:val="0"/>
        <w:rPr>
          <w:rFonts w:eastAsia="Calibri"/>
          <w:lang w:eastAsia="en-US"/>
        </w:rPr>
      </w:pPr>
    </w:p>
    <w:p w:rsidR="007217BE" w:rsidRDefault="007217BE" w:rsidP="003A08D4">
      <w:pPr>
        <w:suppressAutoHyphens w:val="0"/>
        <w:autoSpaceDE w:val="0"/>
        <w:autoSpaceDN w:val="0"/>
        <w:adjustRightInd w:val="0"/>
        <w:rPr>
          <w:rFonts w:eastAsia="Calibri"/>
          <w:lang w:eastAsia="en-US"/>
        </w:rPr>
      </w:pPr>
    </w:p>
    <w:p w:rsidR="007217BE" w:rsidRDefault="007217BE" w:rsidP="003A08D4">
      <w:pPr>
        <w:suppressAutoHyphens w:val="0"/>
        <w:autoSpaceDE w:val="0"/>
        <w:autoSpaceDN w:val="0"/>
        <w:adjustRightInd w:val="0"/>
        <w:rPr>
          <w:rFonts w:eastAsia="Calibri"/>
          <w:lang w:eastAsia="en-US"/>
        </w:rPr>
      </w:pPr>
    </w:p>
    <w:p w:rsidR="007217BE" w:rsidRDefault="007217BE" w:rsidP="003A08D4">
      <w:pPr>
        <w:suppressAutoHyphens w:val="0"/>
        <w:autoSpaceDE w:val="0"/>
        <w:autoSpaceDN w:val="0"/>
        <w:adjustRightInd w:val="0"/>
        <w:rPr>
          <w:rFonts w:eastAsia="Calibri"/>
          <w:lang w:eastAsia="en-US"/>
        </w:rPr>
      </w:pPr>
    </w:p>
    <w:p w:rsidR="007217BE" w:rsidRDefault="007217BE" w:rsidP="003A08D4">
      <w:pPr>
        <w:suppressAutoHyphens w:val="0"/>
        <w:autoSpaceDE w:val="0"/>
        <w:autoSpaceDN w:val="0"/>
        <w:adjustRightInd w:val="0"/>
        <w:rPr>
          <w:rFonts w:eastAsia="Calibri"/>
          <w:lang w:eastAsia="en-US"/>
        </w:rPr>
      </w:pPr>
    </w:p>
    <w:p w:rsidR="007217BE" w:rsidRDefault="007217BE" w:rsidP="003A08D4">
      <w:pPr>
        <w:suppressAutoHyphens w:val="0"/>
        <w:autoSpaceDE w:val="0"/>
        <w:autoSpaceDN w:val="0"/>
        <w:adjustRightInd w:val="0"/>
        <w:rPr>
          <w:rFonts w:eastAsia="Calibri"/>
          <w:lang w:eastAsia="en-US"/>
        </w:rPr>
      </w:pPr>
    </w:p>
    <w:p w:rsidR="007217BE" w:rsidRDefault="007217BE" w:rsidP="003A08D4">
      <w:pPr>
        <w:suppressAutoHyphens w:val="0"/>
        <w:autoSpaceDE w:val="0"/>
        <w:autoSpaceDN w:val="0"/>
        <w:adjustRightInd w:val="0"/>
        <w:rPr>
          <w:rFonts w:eastAsia="Calibri"/>
          <w:lang w:eastAsia="en-US"/>
        </w:rPr>
      </w:pPr>
    </w:p>
    <w:p w:rsidR="007217BE" w:rsidRDefault="007217BE" w:rsidP="003A08D4">
      <w:pPr>
        <w:suppressAutoHyphens w:val="0"/>
        <w:autoSpaceDE w:val="0"/>
        <w:autoSpaceDN w:val="0"/>
        <w:adjustRightInd w:val="0"/>
        <w:rPr>
          <w:rFonts w:eastAsia="Calibri"/>
          <w:lang w:eastAsia="en-US"/>
        </w:rPr>
      </w:pPr>
    </w:p>
    <w:p w:rsidR="007217BE" w:rsidRDefault="007217BE" w:rsidP="003A08D4">
      <w:pPr>
        <w:suppressAutoHyphens w:val="0"/>
        <w:autoSpaceDE w:val="0"/>
        <w:autoSpaceDN w:val="0"/>
        <w:adjustRightInd w:val="0"/>
        <w:rPr>
          <w:rFonts w:eastAsia="Calibri"/>
          <w:lang w:eastAsia="en-US"/>
        </w:rPr>
      </w:pPr>
    </w:p>
    <w:p w:rsidR="007217BE" w:rsidRDefault="007217BE" w:rsidP="003A08D4">
      <w:pPr>
        <w:suppressAutoHyphens w:val="0"/>
        <w:autoSpaceDE w:val="0"/>
        <w:autoSpaceDN w:val="0"/>
        <w:adjustRightInd w:val="0"/>
        <w:rPr>
          <w:rFonts w:eastAsia="Calibri"/>
          <w:lang w:eastAsia="en-US"/>
        </w:rPr>
      </w:pPr>
    </w:p>
    <w:p w:rsidR="007217BE" w:rsidRDefault="007217BE" w:rsidP="003A08D4">
      <w:pPr>
        <w:suppressAutoHyphens w:val="0"/>
        <w:autoSpaceDE w:val="0"/>
        <w:autoSpaceDN w:val="0"/>
        <w:adjustRightInd w:val="0"/>
        <w:rPr>
          <w:rFonts w:eastAsia="Calibri"/>
          <w:lang w:eastAsia="en-US"/>
        </w:rPr>
      </w:pPr>
    </w:p>
    <w:p w:rsidR="007217BE" w:rsidRDefault="007217BE" w:rsidP="003A08D4">
      <w:pPr>
        <w:suppressAutoHyphens w:val="0"/>
        <w:autoSpaceDE w:val="0"/>
        <w:autoSpaceDN w:val="0"/>
        <w:adjustRightInd w:val="0"/>
        <w:rPr>
          <w:rFonts w:eastAsia="Calibri"/>
          <w:lang w:eastAsia="en-US"/>
        </w:rPr>
      </w:pPr>
    </w:p>
    <w:p w:rsidR="007217BE" w:rsidRDefault="007217BE" w:rsidP="003A08D4">
      <w:pPr>
        <w:suppressAutoHyphens w:val="0"/>
        <w:autoSpaceDE w:val="0"/>
        <w:autoSpaceDN w:val="0"/>
        <w:adjustRightInd w:val="0"/>
        <w:rPr>
          <w:rFonts w:eastAsia="Calibri"/>
          <w:lang w:eastAsia="en-US"/>
        </w:rPr>
      </w:pPr>
    </w:p>
    <w:p w:rsidR="007217BE" w:rsidRDefault="007217BE" w:rsidP="003A08D4">
      <w:pPr>
        <w:suppressAutoHyphens w:val="0"/>
        <w:autoSpaceDE w:val="0"/>
        <w:autoSpaceDN w:val="0"/>
        <w:adjustRightInd w:val="0"/>
        <w:rPr>
          <w:rFonts w:eastAsia="Calibri"/>
          <w:lang w:eastAsia="en-US"/>
        </w:rPr>
      </w:pPr>
    </w:p>
    <w:p w:rsidR="007217BE" w:rsidRDefault="007217BE" w:rsidP="003A08D4">
      <w:pPr>
        <w:suppressAutoHyphens w:val="0"/>
        <w:autoSpaceDE w:val="0"/>
        <w:autoSpaceDN w:val="0"/>
        <w:adjustRightInd w:val="0"/>
        <w:rPr>
          <w:rFonts w:eastAsia="Calibri"/>
          <w:lang w:eastAsia="en-US"/>
        </w:rPr>
      </w:pPr>
    </w:p>
    <w:p w:rsidR="007217BE" w:rsidRDefault="007217BE" w:rsidP="003A08D4">
      <w:pPr>
        <w:suppressAutoHyphens w:val="0"/>
        <w:autoSpaceDE w:val="0"/>
        <w:autoSpaceDN w:val="0"/>
        <w:adjustRightInd w:val="0"/>
        <w:rPr>
          <w:rFonts w:eastAsia="Calibri"/>
          <w:lang w:eastAsia="en-US"/>
        </w:rPr>
      </w:pPr>
    </w:p>
    <w:p w:rsidR="007217BE" w:rsidRDefault="007217BE" w:rsidP="003A08D4">
      <w:pPr>
        <w:suppressAutoHyphens w:val="0"/>
        <w:autoSpaceDE w:val="0"/>
        <w:autoSpaceDN w:val="0"/>
        <w:adjustRightInd w:val="0"/>
        <w:rPr>
          <w:rFonts w:eastAsia="Calibri"/>
          <w:lang w:eastAsia="en-US"/>
        </w:rPr>
      </w:pPr>
    </w:p>
    <w:p w:rsidR="007217BE" w:rsidRDefault="007217BE" w:rsidP="003A08D4">
      <w:pPr>
        <w:suppressAutoHyphens w:val="0"/>
        <w:autoSpaceDE w:val="0"/>
        <w:autoSpaceDN w:val="0"/>
        <w:adjustRightInd w:val="0"/>
        <w:rPr>
          <w:rFonts w:eastAsia="Calibri"/>
          <w:lang w:eastAsia="en-US"/>
        </w:rPr>
      </w:pPr>
    </w:p>
    <w:p w:rsidR="007217BE" w:rsidRDefault="007217BE" w:rsidP="003A08D4">
      <w:pPr>
        <w:suppressAutoHyphens w:val="0"/>
        <w:autoSpaceDE w:val="0"/>
        <w:autoSpaceDN w:val="0"/>
        <w:adjustRightInd w:val="0"/>
        <w:rPr>
          <w:rFonts w:eastAsia="Calibri"/>
          <w:lang w:eastAsia="en-US"/>
        </w:rPr>
      </w:pPr>
    </w:p>
    <w:p w:rsidR="007217BE" w:rsidRDefault="007217BE" w:rsidP="003A08D4">
      <w:pPr>
        <w:suppressAutoHyphens w:val="0"/>
        <w:autoSpaceDE w:val="0"/>
        <w:autoSpaceDN w:val="0"/>
        <w:adjustRightInd w:val="0"/>
        <w:rPr>
          <w:rFonts w:eastAsia="Calibri"/>
          <w:lang w:eastAsia="en-US"/>
        </w:rPr>
      </w:pPr>
    </w:p>
    <w:p w:rsidR="007217BE" w:rsidRDefault="007217BE" w:rsidP="003A08D4">
      <w:pPr>
        <w:suppressAutoHyphens w:val="0"/>
        <w:autoSpaceDE w:val="0"/>
        <w:autoSpaceDN w:val="0"/>
        <w:adjustRightInd w:val="0"/>
        <w:rPr>
          <w:rFonts w:eastAsia="Calibri"/>
          <w:lang w:eastAsia="en-US"/>
        </w:rPr>
      </w:pPr>
    </w:p>
    <w:p w:rsidR="007217BE" w:rsidRDefault="007217BE" w:rsidP="003A08D4">
      <w:pPr>
        <w:suppressAutoHyphens w:val="0"/>
        <w:autoSpaceDE w:val="0"/>
        <w:autoSpaceDN w:val="0"/>
        <w:adjustRightInd w:val="0"/>
        <w:rPr>
          <w:rFonts w:eastAsia="Calibri"/>
          <w:lang w:eastAsia="en-US"/>
        </w:rPr>
      </w:pPr>
    </w:p>
    <w:p w:rsidR="001370E1" w:rsidRDefault="001370E1" w:rsidP="003A08D4">
      <w:pPr>
        <w:suppressAutoHyphens w:val="0"/>
        <w:autoSpaceDE w:val="0"/>
        <w:autoSpaceDN w:val="0"/>
        <w:adjustRightInd w:val="0"/>
        <w:rPr>
          <w:rFonts w:eastAsia="Calibri"/>
          <w:lang w:eastAsia="en-US"/>
        </w:rPr>
      </w:pPr>
    </w:p>
    <w:p w:rsidR="001370E1" w:rsidRDefault="001370E1" w:rsidP="003A08D4">
      <w:pPr>
        <w:suppressAutoHyphens w:val="0"/>
        <w:autoSpaceDE w:val="0"/>
        <w:autoSpaceDN w:val="0"/>
        <w:adjustRightInd w:val="0"/>
        <w:rPr>
          <w:rFonts w:eastAsia="Calibri"/>
          <w:lang w:eastAsia="en-US"/>
        </w:rPr>
      </w:pPr>
    </w:p>
    <w:p w:rsidR="001370E1" w:rsidRDefault="001370E1" w:rsidP="003A08D4">
      <w:pPr>
        <w:suppressAutoHyphens w:val="0"/>
        <w:autoSpaceDE w:val="0"/>
        <w:autoSpaceDN w:val="0"/>
        <w:adjustRightInd w:val="0"/>
        <w:rPr>
          <w:rFonts w:eastAsia="Calibri"/>
          <w:lang w:eastAsia="en-US"/>
        </w:rPr>
      </w:pPr>
    </w:p>
    <w:p w:rsidR="001370E1" w:rsidRDefault="001370E1" w:rsidP="003A08D4">
      <w:pPr>
        <w:suppressAutoHyphens w:val="0"/>
        <w:autoSpaceDE w:val="0"/>
        <w:autoSpaceDN w:val="0"/>
        <w:adjustRightInd w:val="0"/>
        <w:rPr>
          <w:rFonts w:eastAsia="Calibri"/>
          <w:lang w:eastAsia="en-US"/>
        </w:rPr>
      </w:pPr>
    </w:p>
    <w:sectPr w:rsidR="001370E1" w:rsidSect="007217BE">
      <w:pgSz w:w="11906" w:h="16838"/>
      <w:pgMar w:top="709"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41FA" w:rsidRDefault="007641FA" w:rsidP="003F6575">
      <w:r>
        <w:separator/>
      </w:r>
    </w:p>
  </w:endnote>
  <w:endnote w:type="continuationSeparator" w:id="1">
    <w:p w:rsidR="007641FA" w:rsidRDefault="007641FA" w:rsidP="003F657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41FA" w:rsidRDefault="007641FA" w:rsidP="003F6575">
      <w:r>
        <w:separator/>
      </w:r>
    </w:p>
  </w:footnote>
  <w:footnote w:type="continuationSeparator" w:id="1">
    <w:p w:rsidR="007641FA" w:rsidRDefault="007641FA" w:rsidP="003F65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2pt;height:12.2pt" o:bullet="t" filled="t">
        <v:fill opacity="0" color2="black"/>
        <v:imagedata r:id="rId1" o:title=""/>
      </v:shape>
    </w:pict>
  </w:numPicBullet>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singleLevel"/>
    <w:tmpl w:val="00000003"/>
    <w:name w:val="WW8Num3"/>
    <w:lvl w:ilvl="0">
      <w:start w:val="1"/>
      <w:numFmt w:val="bullet"/>
      <w:lvlText w:val=""/>
      <w:lvlJc w:val="left"/>
      <w:pPr>
        <w:tabs>
          <w:tab w:val="num" w:pos="0"/>
        </w:tabs>
        <w:ind w:left="1287" w:hanging="360"/>
      </w:pPr>
      <w:rPr>
        <w:rFonts w:ascii="Symbol" w:hAnsi="Symbol" w:cs="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Wingdings" w:hAnsi="Wingdings" w:cs="Wingdings"/>
      </w:rPr>
    </w:lvl>
  </w:abstractNum>
  <w:abstractNum w:abstractNumId="4">
    <w:nsid w:val="00000005"/>
    <w:multiLevelType w:val="singleLevel"/>
    <w:tmpl w:val="00000005"/>
    <w:name w:val="WW8Num5"/>
    <w:lvl w:ilvl="0">
      <w:start w:val="1"/>
      <w:numFmt w:val="bullet"/>
      <w:lvlText w:val=""/>
      <w:lvlJc w:val="left"/>
      <w:pPr>
        <w:tabs>
          <w:tab w:val="num" w:pos="0"/>
        </w:tabs>
        <w:ind w:left="786" w:hanging="360"/>
      </w:pPr>
      <w:rPr>
        <w:rFonts w:ascii="Symbol" w:hAnsi="Symbol" w:cs="Symbol"/>
      </w:rPr>
    </w:lvl>
  </w:abstractNum>
  <w:abstractNum w:abstractNumId="5">
    <w:nsid w:val="00000006"/>
    <w:multiLevelType w:val="singleLevel"/>
    <w:tmpl w:val="00000006"/>
    <w:name w:val="WW8Num6"/>
    <w:lvl w:ilvl="0">
      <w:start w:val="1"/>
      <w:numFmt w:val="bullet"/>
      <w:lvlText w:val=""/>
      <w:lvlJc w:val="left"/>
      <w:pPr>
        <w:tabs>
          <w:tab w:val="num" w:pos="0"/>
        </w:tabs>
        <w:ind w:left="644" w:hanging="360"/>
      </w:pPr>
      <w:rPr>
        <w:rFonts w:ascii="Symbol" w:hAnsi="Symbol" w:cs="Symbol"/>
      </w:rPr>
    </w:lvl>
  </w:abstractNum>
  <w:abstractNum w:abstractNumId="6">
    <w:nsid w:val="00000007"/>
    <w:multiLevelType w:val="singleLevel"/>
    <w:tmpl w:val="00000007"/>
    <w:name w:val="WW8Num7"/>
    <w:lvl w:ilvl="0">
      <w:start w:val="1"/>
      <w:numFmt w:val="decimal"/>
      <w:lvlText w:val="%1."/>
      <w:lvlJc w:val="left"/>
      <w:pPr>
        <w:tabs>
          <w:tab w:val="num" w:pos="1560"/>
        </w:tabs>
        <w:ind w:left="1560" w:hanging="900"/>
      </w:pPr>
      <w:rPr>
        <w:rFonts w:ascii="Symbol" w:hAnsi="Symbol" w:cs="Symbol"/>
      </w:rPr>
    </w:lvl>
  </w:abstractNum>
  <w:abstractNum w:abstractNumId="7">
    <w:nsid w:val="00000008"/>
    <w:multiLevelType w:val="singleLevel"/>
    <w:tmpl w:val="00000008"/>
    <w:name w:val="WW8Num8"/>
    <w:lvl w:ilvl="0">
      <w:start w:val="1"/>
      <w:numFmt w:val="decimal"/>
      <w:lvlText w:val="%1."/>
      <w:lvlJc w:val="left"/>
      <w:pPr>
        <w:tabs>
          <w:tab w:val="num" w:pos="720"/>
        </w:tabs>
        <w:ind w:left="720" w:hanging="360"/>
      </w:pPr>
    </w:lvl>
  </w:abstractNum>
  <w:abstractNum w:abstractNumId="8">
    <w:nsid w:val="00000009"/>
    <w:multiLevelType w:val="singleLevel"/>
    <w:tmpl w:val="00000009"/>
    <w:name w:val="WW8Num9"/>
    <w:lvl w:ilvl="0">
      <w:start w:val="1"/>
      <w:numFmt w:val="decimal"/>
      <w:lvlText w:val="%1."/>
      <w:lvlJc w:val="left"/>
      <w:pPr>
        <w:tabs>
          <w:tab w:val="num" w:pos="1407"/>
        </w:tabs>
        <w:ind w:left="1407" w:hanging="360"/>
      </w:pPr>
    </w:lvl>
  </w:abstractNum>
  <w:abstractNum w:abstractNumId="9">
    <w:nsid w:val="0000000A"/>
    <w:multiLevelType w:val="singleLevel"/>
    <w:tmpl w:val="0000000A"/>
    <w:name w:val="WW8Num10"/>
    <w:lvl w:ilvl="0">
      <w:numFmt w:val="bullet"/>
      <w:lvlText w:val="•"/>
      <w:lvlJc w:val="left"/>
      <w:pPr>
        <w:tabs>
          <w:tab w:val="num" w:pos="0"/>
        </w:tabs>
        <w:ind w:left="0" w:firstLine="0"/>
      </w:pPr>
      <w:rPr>
        <w:rFonts w:ascii="Times New Roman" w:hAnsi="Times New Roman" w:cs="Times New Roman"/>
      </w:rPr>
    </w:lvl>
  </w:abstractNum>
  <w:abstractNum w:abstractNumId="10">
    <w:nsid w:val="0000000B"/>
    <w:multiLevelType w:val="singleLevel"/>
    <w:tmpl w:val="0000000B"/>
    <w:name w:val="WW8Num11"/>
    <w:lvl w:ilvl="0">
      <w:start w:val="1"/>
      <w:numFmt w:val="bullet"/>
      <w:lvlText w:val=""/>
      <w:lvlJc w:val="left"/>
      <w:pPr>
        <w:tabs>
          <w:tab w:val="num" w:pos="720"/>
        </w:tabs>
        <w:ind w:left="720" w:hanging="360"/>
      </w:pPr>
      <w:rPr>
        <w:rFonts w:ascii="Symbol" w:hAnsi="Symbol" w:cs="Symbol"/>
      </w:rPr>
    </w:lvl>
  </w:abstractNum>
  <w:abstractNum w:abstractNumId="11">
    <w:nsid w:val="0000000C"/>
    <w:multiLevelType w:val="multilevel"/>
    <w:tmpl w:val="0000000C"/>
    <w:name w:val="WW8Num1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nsid w:val="057B5CD6"/>
    <w:multiLevelType w:val="hybridMultilevel"/>
    <w:tmpl w:val="7CAA2288"/>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13721F1B"/>
    <w:multiLevelType w:val="hybridMultilevel"/>
    <w:tmpl w:val="164850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23D2D15"/>
    <w:multiLevelType w:val="hybridMultilevel"/>
    <w:tmpl w:val="79AE8C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37443F7"/>
    <w:multiLevelType w:val="hybridMultilevel"/>
    <w:tmpl w:val="58C04748"/>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7284A3C"/>
    <w:multiLevelType w:val="hybridMultilevel"/>
    <w:tmpl w:val="C5DC22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8BF14B8"/>
    <w:multiLevelType w:val="hybridMultilevel"/>
    <w:tmpl w:val="39C0D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ADF1C13"/>
    <w:multiLevelType w:val="hybridMultilevel"/>
    <w:tmpl w:val="5F2447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FDC7648"/>
    <w:multiLevelType w:val="hybridMultilevel"/>
    <w:tmpl w:val="17E4DEE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5FC42238"/>
    <w:multiLevelType w:val="hybridMultilevel"/>
    <w:tmpl w:val="954054A0"/>
    <w:lvl w:ilvl="0" w:tplc="34785ED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65372AB5"/>
    <w:multiLevelType w:val="hybridMultilevel"/>
    <w:tmpl w:val="3042C808"/>
    <w:lvl w:ilvl="0" w:tplc="81F89282">
      <w:start w:val="1"/>
      <w:numFmt w:val="decimal"/>
      <w:lvlText w:val="%1."/>
      <w:lvlJc w:val="left"/>
      <w:pPr>
        <w:tabs>
          <w:tab w:val="num" w:pos="1170"/>
        </w:tabs>
        <w:ind w:left="1170" w:hanging="46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75623E3"/>
    <w:multiLevelType w:val="hybridMultilevel"/>
    <w:tmpl w:val="D57A4118"/>
    <w:lvl w:ilvl="0" w:tplc="00000008">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DFF0FE3"/>
    <w:multiLevelType w:val="hybridMultilevel"/>
    <w:tmpl w:val="6F245AF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6F0E3999"/>
    <w:multiLevelType w:val="hybridMultilevel"/>
    <w:tmpl w:val="9ECA56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6905573"/>
    <w:multiLevelType w:val="hybridMultilevel"/>
    <w:tmpl w:val="EF042750"/>
    <w:lvl w:ilvl="0" w:tplc="22D0DCC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7A3A5FC9"/>
    <w:multiLevelType w:val="singleLevel"/>
    <w:tmpl w:val="00000009"/>
    <w:lvl w:ilvl="0">
      <w:start w:val="1"/>
      <w:numFmt w:val="decimal"/>
      <w:lvlText w:val="%1."/>
      <w:lvlJc w:val="left"/>
      <w:pPr>
        <w:tabs>
          <w:tab w:val="num" w:pos="1407"/>
        </w:tabs>
        <w:ind w:left="1407"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22"/>
  </w:num>
  <w:num w:numId="14">
    <w:abstractNumId w:val="26"/>
  </w:num>
  <w:num w:numId="15">
    <w:abstractNumId w:val="20"/>
  </w:num>
  <w:num w:numId="16">
    <w:abstractNumId w:val="19"/>
  </w:num>
  <w:num w:numId="17">
    <w:abstractNumId w:val="15"/>
  </w:num>
  <w:num w:numId="18">
    <w:abstractNumId w:val="18"/>
  </w:num>
  <w:num w:numId="19">
    <w:abstractNumId w:val="12"/>
  </w:num>
  <w:num w:numId="20">
    <w:abstractNumId w:val="24"/>
  </w:num>
  <w:num w:numId="21">
    <w:abstractNumId w:val="25"/>
  </w:num>
  <w:num w:numId="22">
    <w:abstractNumId w:val="17"/>
  </w:num>
  <w:num w:numId="23">
    <w:abstractNumId w:val="13"/>
  </w:num>
  <w:num w:numId="24">
    <w:abstractNumId w:val="21"/>
  </w:num>
  <w:num w:numId="25">
    <w:abstractNumId w:val="16"/>
  </w:num>
  <w:num w:numId="26">
    <w:abstractNumId w:val="14"/>
  </w:num>
  <w:num w:numId="27">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isplayBackgroundShape/>
  <w:embedSystemFonts/>
  <w:stylePaneFormatFilter w:val="0000"/>
  <w:defaultTabStop w:val="708"/>
  <w:defaultTableStyle w:val="a"/>
  <w:drawingGridHorizontalSpacing w:val="120"/>
  <w:drawingGridVerticalSpacing w:val="0"/>
  <w:displayHorizontalDrawingGridEvery w:val="0"/>
  <w:displayVerticalDrawingGridEvery w:val="0"/>
  <w:noPunctuationKerning/>
  <w:characterSpacingControl w:val="doNotCompress"/>
  <w:savePreviewPicture/>
  <w:footnotePr>
    <w:footnote w:id="0"/>
    <w:footnote w:id="1"/>
  </w:footnotePr>
  <w:endnotePr>
    <w:endnote w:id="0"/>
    <w:endnote w:id="1"/>
  </w:endnotePr>
  <w:compat/>
  <w:rsids>
    <w:rsidRoot w:val="00E935D3"/>
    <w:rsid w:val="000152C0"/>
    <w:rsid w:val="000200DC"/>
    <w:rsid w:val="00026044"/>
    <w:rsid w:val="00053ECC"/>
    <w:rsid w:val="0007192D"/>
    <w:rsid w:val="00091652"/>
    <w:rsid w:val="000C3229"/>
    <w:rsid w:val="000D0F20"/>
    <w:rsid w:val="000D13AB"/>
    <w:rsid w:val="000E336F"/>
    <w:rsid w:val="000E4A83"/>
    <w:rsid w:val="00100B6F"/>
    <w:rsid w:val="001359C1"/>
    <w:rsid w:val="00135A58"/>
    <w:rsid w:val="001370E1"/>
    <w:rsid w:val="001430A0"/>
    <w:rsid w:val="001535D5"/>
    <w:rsid w:val="00165E23"/>
    <w:rsid w:val="00176984"/>
    <w:rsid w:val="001A54BC"/>
    <w:rsid w:val="001B23B2"/>
    <w:rsid w:val="001C47C9"/>
    <w:rsid w:val="001C5C05"/>
    <w:rsid w:val="001C7439"/>
    <w:rsid w:val="001D1AB7"/>
    <w:rsid w:val="001E44BB"/>
    <w:rsid w:val="001E44EC"/>
    <w:rsid w:val="001F2E3D"/>
    <w:rsid w:val="001F555C"/>
    <w:rsid w:val="00240D65"/>
    <w:rsid w:val="00252055"/>
    <w:rsid w:val="002570F1"/>
    <w:rsid w:val="00267F67"/>
    <w:rsid w:val="00275BF3"/>
    <w:rsid w:val="0028749C"/>
    <w:rsid w:val="002A08D9"/>
    <w:rsid w:val="002A16F3"/>
    <w:rsid w:val="002D6DD5"/>
    <w:rsid w:val="002F62D8"/>
    <w:rsid w:val="00306FCC"/>
    <w:rsid w:val="00332A5A"/>
    <w:rsid w:val="003767E3"/>
    <w:rsid w:val="003917F5"/>
    <w:rsid w:val="00393602"/>
    <w:rsid w:val="00396C3B"/>
    <w:rsid w:val="003A08D4"/>
    <w:rsid w:val="003D001C"/>
    <w:rsid w:val="003D530B"/>
    <w:rsid w:val="003E40DC"/>
    <w:rsid w:val="003F6575"/>
    <w:rsid w:val="004238B4"/>
    <w:rsid w:val="00471FAF"/>
    <w:rsid w:val="00476A5F"/>
    <w:rsid w:val="00477A68"/>
    <w:rsid w:val="00482CA4"/>
    <w:rsid w:val="00491479"/>
    <w:rsid w:val="004B1953"/>
    <w:rsid w:val="004C7DD3"/>
    <w:rsid w:val="004D4CF6"/>
    <w:rsid w:val="004F703E"/>
    <w:rsid w:val="00586D8F"/>
    <w:rsid w:val="005B7EB5"/>
    <w:rsid w:val="00636AFD"/>
    <w:rsid w:val="0066737C"/>
    <w:rsid w:val="006800E4"/>
    <w:rsid w:val="006B5ECB"/>
    <w:rsid w:val="006E7E07"/>
    <w:rsid w:val="006F2C2A"/>
    <w:rsid w:val="007217BE"/>
    <w:rsid w:val="00737851"/>
    <w:rsid w:val="007641FA"/>
    <w:rsid w:val="00766939"/>
    <w:rsid w:val="00766B68"/>
    <w:rsid w:val="00770FC5"/>
    <w:rsid w:val="00782804"/>
    <w:rsid w:val="007B7438"/>
    <w:rsid w:val="007C0B82"/>
    <w:rsid w:val="008169DB"/>
    <w:rsid w:val="0083345E"/>
    <w:rsid w:val="008731D6"/>
    <w:rsid w:val="008747B6"/>
    <w:rsid w:val="00884DDB"/>
    <w:rsid w:val="008A6BE6"/>
    <w:rsid w:val="008A7920"/>
    <w:rsid w:val="00901DF7"/>
    <w:rsid w:val="009169EB"/>
    <w:rsid w:val="00920403"/>
    <w:rsid w:val="00987E2E"/>
    <w:rsid w:val="00997CF8"/>
    <w:rsid w:val="009A6351"/>
    <w:rsid w:val="009F166D"/>
    <w:rsid w:val="00A0491B"/>
    <w:rsid w:val="00A073EC"/>
    <w:rsid w:val="00A13952"/>
    <w:rsid w:val="00A278CF"/>
    <w:rsid w:val="00A361FE"/>
    <w:rsid w:val="00A57C49"/>
    <w:rsid w:val="00A81959"/>
    <w:rsid w:val="00A95506"/>
    <w:rsid w:val="00AA1E20"/>
    <w:rsid w:val="00AD6C9F"/>
    <w:rsid w:val="00AF5BA5"/>
    <w:rsid w:val="00B13AB5"/>
    <w:rsid w:val="00B57390"/>
    <w:rsid w:val="00B92E03"/>
    <w:rsid w:val="00BA7431"/>
    <w:rsid w:val="00BD0853"/>
    <w:rsid w:val="00BD2E9A"/>
    <w:rsid w:val="00BD3F93"/>
    <w:rsid w:val="00BD5F13"/>
    <w:rsid w:val="00BD7B17"/>
    <w:rsid w:val="00C570E8"/>
    <w:rsid w:val="00C64A6B"/>
    <w:rsid w:val="00C7246E"/>
    <w:rsid w:val="00C85220"/>
    <w:rsid w:val="00C9289A"/>
    <w:rsid w:val="00C96EE7"/>
    <w:rsid w:val="00CC35B4"/>
    <w:rsid w:val="00CF794A"/>
    <w:rsid w:val="00D1364B"/>
    <w:rsid w:val="00D17509"/>
    <w:rsid w:val="00D25743"/>
    <w:rsid w:val="00D37DEB"/>
    <w:rsid w:val="00D4657A"/>
    <w:rsid w:val="00D66853"/>
    <w:rsid w:val="00D71CEF"/>
    <w:rsid w:val="00D7670E"/>
    <w:rsid w:val="00D853D0"/>
    <w:rsid w:val="00D87BD2"/>
    <w:rsid w:val="00D93F16"/>
    <w:rsid w:val="00DA0616"/>
    <w:rsid w:val="00DD4E64"/>
    <w:rsid w:val="00DD4EE2"/>
    <w:rsid w:val="00DE6833"/>
    <w:rsid w:val="00E32394"/>
    <w:rsid w:val="00E4508B"/>
    <w:rsid w:val="00E87394"/>
    <w:rsid w:val="00E93444"/>
    <w:rsid w:val="00E935D3"/>
    <w:rsid w:val="00EA4BD7"/>
    <w:rsid w:val="00EB1665"/>
    <w:rsid w:val="00EC23DB"/>
    <w:rsid w:val="00F26DE5"/>
    <w:rsid w:val="00F31F68"/>
    <w:rsid w:val="00F3513F"/>
    <w:rsid w:val="00F4440E"/>
    <w:rsid w:val="00F56610"/>
    <w:rsid w:val="00F846C2"/>
    <w:rsid w:val="00F90880"/>
    <w:rsid w:val="00FA3800"/>
    <w:rsid w:val="00FC5484"/>
    <w:rsid w:val="00FD0724"/>
    <w:rsid w:val="00FE2E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073EC"/>
    <w:pPr>
      <w:suppressAutoHyphens/>
    </w:pPr>
    <w:rPr>
      <w:sz w:val="24"/>
      <w:szCs w:val="24"/>
      <w:lang w:eastAsia="ar-SA"/>
    </w:rPr>
  </w:style>
  <w:style w:type="paragraph" w:styleId="1">
    <w:name w:val="heading 1"/>
    <w:basedOn w:val="a"/>
    <w:next w:val="a"/>
    <w:qFormat/>
    <w:rsid w:val="00A073EC"/>
    <w:pPr>
      <w:keepNext/>
      <w:tabs>
        <w:tab w:val="num" w:pos="0"/>
      </w:tabs>
      <w:ind w:left="432" w:hanging="432"/>
      <w:jc w:val="center"/>
      <w:outlineLvl w:val="0"/>
    </w:pPr>
    <w:rPr>
      <w:b/>
      <w:bCs/>
      <w:sz w:val="28"/>
    </w:rPr>
  </w:style>
  <w:style w:type="paragraph" w:styleId="2">
    <w:name w:val="heading 2"/>
    <w:basedOn w:val="a"/>
    <w:next w:val="a"/>
    <w:link w:val="20"/>
    <w:qFormat/>
    <w:rsid w:val="00A073EC"/>
    <w:pPr>
      <w:keepNext/>
      <w:tabs>
        <w:tab w:val="num" w:pos="0"/>
      </w:tabs>
      <w:ind w:firstLine="567"/>
      <w:jc w:val="center"/>
      <w:outlineLvl w:val="1"/>
    </w:pPr>
    <w:rPr>
      <w:b/>
      <w:bCs/>
      <w:color w:val="339966"/>
      <w:sz w:val="28"/>
    </w:rPr>
  </w:style>
  <w:style w:type="paragraph" w:styleId="3">
    <w:name w:val="heading 3"/>
    <w:basedOn w:val="a"/>
    <w:next w:val="a"/>
    <w:qFormat/>
    <w:rsid w:val="00A073EC"/>
    <w:pPr>
      <w:keepNext/>
      <w:tabs>
        <w:tab w:val="num" w:pos="0"/>
      </w:tabs>
      <w:spacing w:before="240" w:after="60"/>
      <w:ind w:left="720" w:hanging="720"/>
      <w:outlineLvl w:val="2"/>
    </w:pPr>
    <w:rPr>
      <w:rFonts w:ascii="Arial" w:hAnsi="Arial" w:cs="Arial"/>
      <w:b/>
      <w:bCs/>
      <w:sz w:val="26"/>
      <w:szCs w:val="26"/>
    </w:rPr>
  </w:style>
  <w:style w:type="paragraph" w:styleId="9">
    <w:name w:val="heading 9"/>
    <w:basedOn w:val="a"/>
    <w:next w:val="a"/>
    <w:qFormat/>
    <w:rsid w:val="00A073EC"/>
    <w:pPr>
      <w:tabs>
        <w:tab w:val="num" w:pos="0"/>
      </w:tabs>
      <w:spacing w:before="240" w:after="60"/>
      <w:ind w:left="1584" w:hanging="1584"/>
      <w:outlineLvl w:val="8"/>
    </w:pPr>
    <w:rPr>
      <w:rFonts w:ascii="Cambria" w:hAnsi="Cambria" w:cs="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sid w:val="00A073EC"/>
    <w:rPr>
      <w:rFonts w:ascii="Symbol" w:hAnsi="Symbol" w:cs="Symbol"/>
    </w:rPr>
  </w:style>
  <w:style w:type="character" w:customStyle="1" w:styleId="WW8Num4z0">
    <w:name w:val="WW8Num4z0"/>
    <w:rsid w:val="00A073EC"/>
    <w:rPr>
      <w:rFonts w:ascii="Wingdings" w:hAnsi="Wingdings" w:cs="Wingdings"/>
    </w:rPr>
  </w:style>
  <w:style w:type="character" w:customStyle="1" w:styleId="WW8Num5z0">
    <w:name w:val="WW8Num5z0"/>
    <w:rsid w:val="00A073EC"/>
    <w:rPr>
      <w:rFonts w:ascii="Symbol" w:hAnsi="Symbol" w:cs="Symbol"/>
    </w:rPr>
  </w:style>
  <w:style w:type="character" w:customStyle="1" w:styleId="WW8Num6z0">
    <w:name w:val="WW8Num6z0"/>
    <w:rsid w:val="00A073EC"/>
    <w:rPr>
      <w:rFonts w:ascii="Symbol" w:hAnsi="Symbol" w:cs="Symbol"/>
    </w:rPr>
  </w:style>
  <w:style w:type="character" w:customStyle="1" w:styleId="WW8Num7z0">
    <w:name w:val="WW8Num7z0"/>
    <w:rsid w:val="00A073EC"/>
    <w:rPr>
      <w:rFonts w:ascii="Symbol" w:hAnsi="Symbol" w:cs="Symbol"/>
    </w:rPr>
  </w:style>
  <w:style w:type="character" w:customStyle="1" w:styleId="WW8Num10z0">
    <w:name w:val="WW8Num10z0"/>
    <w:rsid w:val="00A073EC"/>
    <w:rPr>
      <w:rFonts w:ascii="Times New Roman" w:eastAsia="Times New Roman" w:hAnsi="Times New Roman" w:cs="Times New Roman"/>
    </w:rPr>
  </w:style>
  <w:style w:type="character" w:customStyle="1" w:styleId="WW8Num11z0">
    <w:name w:val="WW8Num11z0"/>
    <w:rsid w:val="00A073EC"/>
    <w:rPr>
      <w:rFonts w:ascii="Symbol" w:hAnsi="Symbol" w:cs="Symbol"/>
    </w:rPr>
  </w:style>
  <w:style w:type="character" w:customStyle="1" w:styleId="WW8Num12z0">
    <w:name w:val="WW8Num12z0"/>
    <w:rsid w:val="00A073EC"/>
    <w:rPr>
      <w:rFonts w:ascii="Symbol" w:hAnsi="Symbol" w:cs="Symbol"/>
    </w:rPr>
  </w:style>
  <w:style w:type="character" w:customStyle="1" w:styleId="WW8Num12z1">
    <w:name w:val="WW8Num12z1"/>
    <w:rsid w:val="00A073EC"/>
    <w:rPr>
      <w:rFonts w:ascii="OpenSymbol" w:hAnsi="OpenSymbol" w:cs="OpenSymbol"/>
    </w:rPr>
  </w:style>
  <w:style w:type="character" w:customStyle="1" w:styleId="WW8Num8z0">
    <w:name w:val="WW8Num8z0"/>
    <w:rsid w:val="00A073EC"/>
    <w:rPr>
      <w:u w:val="single"/>
    </w:rPr>
  </w:style>
  <w:style w:type="character" w:customStyle="1" w:styleId="WW8Num13z0">
    <w:name w:val="WW8Num13z0"/>
    <w:rsid w:val="00A073EC"/>
    <w:rPr>
      <w:rFonts w:ascii="Symbol" w:hAnsi="Symbol" w:cs="Symbol"/>
    </w:rPr>
  </w:style>
  <w:style w:type="character" w:customStyle="1" w:styleId="21">
    <w:name w:val="Основной шрифт абзаца2"/>
    <w:rsid w:val="00A073EC"/>
  </w:style>
  <w:style w:type="character" w:customStyle="1" w:styleId="WW8Num3z1">
    <w:name w:val="WW8Num3z1"/>
    <w:rsid w:val="00A073EC"/>
    <w:rPr>
      <w:rFonts w:ascii="Courier New" w:hAnsi="Courier New" w:cs="Courier New"/>
    </w:rPr>
  </w:style>
  <w:style w:type="character" w:customStyle="1" w:styleId="WW8Num3z2">
    <w:name w:val="WW8Num3z2"/>
    <w:rsid w:val="00A073EC"/>
    <w:rPr>
      <w:rFonts w:ascii="Wingdings" w:hAnsi="Wingdings" w:cs="Wingdings"/>
    </w:rPr>
  </w:style>
  <w:style w:type="character" w:customStyle="1" w:styleId="WW8Num4z1">
    <w:name w:val="WW8Num4z1"/>
    <w:rsid w:val="00A073EC"/>
    <w:rPr>
      <w:rFonts w:ascii="Courier New" w:hAnsi="Courier New" w:cs="Courier New"/>
    </w:rPr>
  </w:style>
  <w:style w:type="character" w:customStyle="1" w:styleId="WW8Num4z3">
    <w:name w:val="WW8Num4z3"/>
    <w:rsid w:val="00A073EC"/>
    <w:rPr>
      <w:rFonts w:ascii="Symbol" w:hAnsi="Symbol" w:cs="Symbol"/>
    </w:rPr>
  </w:style>
  <w:style w:type="character" w:customStyle="1" w:styleId="WW8Num5z1">
    <w:name w:val="WW8Num5z1"/>
    <w:rsid w:val="00A073EC"/>
    <w:rPr>
      <w:rFonts w:ascii="Courier New" w:hAnsi="Courier New" w:cs="Courier New"/>
    </w:rPr>
  </w:style>
  <w:style w:type="character" w:customStyle="1" w:styleId="WW8Num5z2">
    <w:name w:val="WW8Num5z2"/>
    <w:rsid w:val="00A073EC"/>
    <w:rPr>
      <w:rFonts w:ascii="Wingdings" w:hAnsi="Wingdings" w:cs="Wingdings"/>
    </w:rPr>
  </w:style>
  <w:style w:type="character" w:customStyle="1" w:styleId="WW8Num9z0">
    <w:name w:val="WW8Num9z0"/>
    <w:rsid w:val="00A073EC"/>
    <w:rPr>
      <w:rFonts w:ascii="Symbol" w:hAnsi="Symbol" w:cs="Symbol"/>
    </w:rPr>
  </w:style>
  <w:style w:type="character" w:customStyle="1" w:styleId="WW8Num9z1">
    <w:name w:val="WW8Num9z1"/>
    <w:rsid w:val="00A073EC"/>
    <w:rPr>
      <w:rFonts w:ascii="Courier New" w:hAnsi="Courier New" w:cs="Courier New"/>
    </w:rPr>
  </w:style>
  <w:style w:type="character" w:customStyle="1" w:styleId="WW8Num9z2">
    <w:name w:val="WW8Num9z2"/>
    <w:rsid w:val="00A073EC"/>
    <w:rPr>
      <w:rFonts w:ascii="Wingdings" w:hAnsi="Wingdings" w:cs="Wingdings"/>
    </w:rPr>
  </w:style>
  <w:style w:type="character" w:customStyle="1" w:styleId="WW8Num11z2">
    <w:name w:val="WW8Num11z2"/>
    <w:rsid w:val="00A073EC"/>
    <w:rPr>
      <w:rFonts w:ascii="Wingdings" w:hAnsi="Wingdings" w:cs="Wingdings"/>
    </w:rPr>
  </w:style>
  <w:style w:type="character" w:customStyle="1" w:styleId="WW8Num11z4">
    <w:name w:val="WW8Num11z4"/>
    <w:rsid w:val="00A073EC"/>
    <w:rPr>
      <w:rFonts w:ascii="Courier New" w:hAnsi="Courier New" w:cs="Courier New"/>
    </w:rPr>
  </w:style>
  <w:style w:type="character" w:customStyle="1" w:styleId="WW8NumSt12z0">
    <w:name w:val="WW8NumSt12z0"/>
    <w:rsid w:val="00A073EC"/>
    <w:rPr>
      <w:rFonts w:ascii="Times New Roman" w:hAnsi="Times New Roman" w:cs="Times New Roman"/>
    </w:rPr>
  </w:style>
  <w:style w:type="character" w:customStyle="1" w:styleId="10">
    <w:name w:val="Основной шрифт абзаца1"/>
    <w:rsid w:val="00A073EC"/>
  </w:style>
  <w:style w:type="character" w:customStyle="1" w:styleId="11">
    <w:name w:val="Заголовок 1 Знак"/>
    <w:rsid w:val="00A073EC"/>
    <w:rPr>
      <w:b/>
      <w:bCs/>
      <w:sz w:val="28"/>
      <w:szCs w:val="24"/>
      <w:lang w:val="ru-RU" w:eastAsia="ar-SA" w:bidi="ar-SA"/>
    </w:rPr>
  </w:style>
  <w:style w:type="character" w:styleId="a3">
    <w:name w:val="Hyperlink"/>
    <w:rsid w:val="00A073EC"/>
    <w:rPr>
      <w:color w:val="0000FF"/>
      <w:u w:val="single"/>
    </w:rPr>
  </w:style>
  <w:style w:type="character" w:customStyle="1" w:styleId="90">
    <w:name w:val="Заголовок 9 Знак"/>
    <w:rsid w:val="00A073EC"/>
    <w:rPr>
      <w:rFonts w:ascii="Cambria" w:hAnsi="Cambria" w:cs="Cambria"/>
      <w:sz w:val="22"/>
      <w:szCs w:val="22"/>
    </w:rPr>
  </w:style>
  <w:style w:type="character" w:customStyle="1" w:styleId="FontStyle26">
    <w:name w:val="Font Style26"/>
    <w:rsid w:val="00A073EC"/>
    <w:rPr>
      <w:rFonts w:ascii="Times New Roman" w:hAnsi="Times New Roman" w:cs="Times New Roman"/>
      <w:sz w:val="22"/>
      <w:szCs w:val="22"/>
    </w:rPr>
  </w:style>
  <w:style w:type="character" w:customStyle="1" w:styleId="FontStyle35">
    <w:name w:val="Font Style35"/>
    <w:rsid w:val="00A073EC"/>
    <w:rPr>
      <w:rFonts w:ascii="Tahoma" w:hAnsi="Tahoma" w:cs="Tahoma"/>
      <w:b/>
      <w:bCs/>
      <w:sz w:val="24"/>
      <w:szCs w:val="24"/>
    </w:rPr>
  </w:style>
  <w:style w:type="character" w:customStyle="1" w:styleId="FontStyle38">
    <w:name w:val="Font Style38"/>
    <w:rsid w:val="00A073EC"/>
    <w:rPr>
      <w:rFonts w:ascii="Times New Roman" w:hAnsi="Times New Roman" w:cs="Times New Roman"/>
      <w:i/>
      <w:iCs/>
      <w:sz w:val="22"/>
      <w:szCs w:val="22"/>
    </w:rPr>
  </w:style>
  <w:style w:type="character" w:customStyle="1" w:styleId="FontStyle56">
    <w:name w:val="Font Style56"/>
    <w:rsid w:val="00A073EC"/>
    <w:rPr>
      <w:rFonts w:ascii="Times New Roman" w:hAnsi="Times New Roman" w:cs="Times New Roman"/>
      <w:sz w:val="22"/>
      <w:szCs w:val="22"/>
    </w:rPr>
  </w:style>
  <w:style w:type="character" w:customStyle="1" w:styleId="a4">
    <w:name w:val="Маркеры списка"/>
    <w:rsid w:val="00A073EC"/>
    <w:rPr>
      <w:rFonts w:ascii="OpenSymbol" w:eastAsia="OpenSymbol" w:hAnsi="OpenSymbol" w:cs="OpenSymbol"/>
    </w:rPr>
  </w:style>
  <w:style w:type="paragraph" w:customStyle="1" w:styleId="a5">
    <w:name w:val="Заголовок"/>
    <w:basedOn w:val="a"/>
    <w:next w:val="a6"/>
    <w:rsid w:val="00A073EC"/>
    <w:pPr>
      <w:keepNext/>
      <w:spacing w:before="240" w:after="120"/>
    </w:pPr>
    <w:rPr>
      <w:rFonts w:ascii="Arial" w:eastAsia="Arial Unicode MS" w:hAnsi="Arial" w:cs="Mangal"/>
      <w:sz w:val="28"/>
      <w:szCs w:val="28"/>
    </w:rPr>
  </w:style>
  <w:style w:type="paragraph" w:styleId="a6">
    <w:name w:val="Body Text"/>
    <w:basedOn w:val="a"/>
    <w:link w:val="a7"/>
    <w:rsid w:val="00A073EC"/>
    <w:pPr>
      <w:spacing w:after="120"/>
    </w:pPr>
  </w:style>
  <w:style w:type="paragraph" w:styleId="a8">
    <w:name w:val="List"/>
    <w:basedOn w:val="a6"/>
    <w:rsid w:val="00A073EC"/>
    <w:rPr>
      <w:rFonts w:cs="Mangal"/>
    </w:rPr>
  </w:style>
  <w:style w:type="paragraph" w:customStyle="1" w:styleId="22">
    <w:name w:val="Название2"/>
    <w:basedOn w:val="a"/>
    <w:rsid w:val="00A073EC"/>
    <w:pPr>
      <w:suppressLineNumbers/>
      <w:spacing w:before="120" w:after="120"/>
    </w:pPr>
    <w:rPr>
      <w:rFonts w:cs="Mangal"/>
      <w:i/>
      <w:iCs/>
    </w:rPr>
  </w:style>
  <w:style w:type="paragraph" w:customStyle="1" w:styleId="23">
    <w:name w:val="Указатель2"/>
    <w:basedOn w:val="a"/>
    <w:rsid w:val="00A073EC"/>
    <w:pPr>
      <w:suppressLineNumbers/>
    </w:pPr>
    <w:rPr>
      <w:rFonts w:cs="Mangal"/>
    </w:rPr>
  </w:style>
  <w:style w:type="paragraph" w:customStyle="1" w:styleId="12">
    <w:name w:val="Название1"/>
    <w:basedOn w:val="a"/>
    <w:rsid w:val="00A073EC"/>
    <w:pPr>
      <w:suppressLineNumbers/>
      <w:spacing w:before="120" w:after="120"/>
    </w:pPr>
    <w:rPr>
      <w:rFonts w:cs="Mangal"/>
      <w:i/>
      <w:iCs/>
    </w:rPr>
  </w:style>
  <w:style w:type="paragraph" w:customStyle="1" w:styleId="13">
    <w:name w:val="Указатель1"/>
    <w:basedOn w:val="a"/>
    <w:rsid w:val="00A073EC"/>
    <w:pPr>
      <w:suppressLineNumbers/>
    </w:pPr>
    <w:rPr>
      <w:rFonts w:cs="Mangal"/>
    </w:rPr>
  </w:style>
  <w:style w:type="paragraph" w:customStyle="1" w:styleId="31">
    <w:name w:val="Основной текст с отступом 31"/>
    <w:basedOn w:val="a"/>
    <w:rsid w:val="00A073EC"/>
    <w:pPr>
      <w:ind w:firstLine="567"/>
      <w:jc w:val="both"/>
    </w:pPr>
  </w:style>
  <w:style w:type="paragraph" w:styleId="a9">
    <w:name w:val="Normal (Web)"/>
    <w:basedOn w:val="a"/>
    <w:rsid w:val="00A073EC"/>
    <w:pPr>
      <w:spacing w:before="280" w:after="280"/>
    </w:pPr>
  </w:style>
  <w:style w:type="paragraph" w:styleId="aa">
    <w:name w:val="Body Text Indent"/>
    <w:basedOn w:val="a"/>
    <w:link w:val="ab"/>
    <w:rsid w:val="00A073EC"/>
    <w:pPr>
      <w:spacing w:after="120"/>
      <w:ind w:left="283"/>
    </w:pPr>
  </w:style>
  <w:style w:type="paragraph" w:styleId="ac">
    <w:name w:val="List Paragraph"/>
    <w:basedOn w:val="a"/>
    <w:uiPriority w:val="34"/>
    <w:qFormat/>
    <w:rsid w:val="00A073EC"/>
    <w:pPr>
      <w:widowControl w:val="0"/>
      <w:autoSpaceDE w:val="0"/>
      <w:ind w:left="720"/>
    </w:pPr>
    <w:rPr>
      <w:sz w:val="20"/>
      <w:szCs w:val="20"/>
    </w:rPr>
  </w:style>
  <w:style w:type="paragraph" w:customStyle="1" w:styleId="FR2">
    <w:name w:val="FR2"/>
    <w:rsid w:val="00A073EC"/>
    <w:pPr>
      <w:widowControl w:val="0"/>
      <w:suppressAutoHyphens/>
      <w:jc w:val="center"/>
    </w:pPr>
    <w:rPr>
      <w:rFonts w:eastAsia="Arial"/>
      <w:b/>
      <w:sz w:val="32"/>
      <w:lang w:eastAsia="ar-SA"/>
    </w:rPr>
  </w:style>
  <w:style w:type="paragraph" w:customStyle="1" w:styleId="Style2">
    <w:name w:val="Style2"/>
    <w:basedOn w:val="a"/>
    <w:rsid w:val="00A073EC"/>
    <w:pPr>
      <w:widowControl w:val="0"/>
      <w:autoSpaceDE w:val="0"/>
      <w:spacing w:line="290" w:lineRule="exact"/>
      <w:ind w:firstLine="514"/>
      <w:jc w:val="both"/>
    </w:pPr>
  </w:style>
  <w:style w:type="paragraph" w:customStyle="1" w:styleId="Style13">
    <w:name w:val="Style13"/>
    <w:basedOn w:val="a"/>
    <w:rsid w:val="00A073EC"/>
    <w:pPr>
      <w:widowControl w:val="0"/>
      <w:autoSpaceDE w:val="0"/>
    </w:pPr>
  </w:style>
  <w:style w:type="paragraph" w:customStyle="1" w:styleId="Style18">
    <w:name w:val="Style18"/>
    <w:basedOn w:val="a"/>
    <w:rsid w:val="00A073EC"/>
    <w:pPr>
      <w:widowControl w:val="0"/>
      <w:autoSpaceDE w:val="0"/>
    </w:pPr>
  </w:style>
  <w:style w:type="paragraph" w:customStyle="1" w:styleId="Style22">
    <w:name w:val="Style22"/>
    <w:basedOn w:val="a"/>
    <w:rsid w:val="00A073EC"/>
    <w:pPr>
      <w:widowControl w:val="0"/>
      <w:autoSpaceDE w:val="0"/>
    </w:pPr>
  </w:style>
  <w:style w:type="paragraph" w:customStyle="1" w:styleId="Style21">
    <w:name w:val="Style21"/>
    <w:basedOn w:val="a"/>
    <w:rsid w:val="00A073EC"/>
    <w:pPr>
      <w:widowControl w:val="0"/>
      <w:autoSpaceDE w:val="0"/>
    </w:pPr>
  </w:style>
  <w:style w:type="paragraph" w:customStyle="1" w:styleId="ad">
    <w:name w:val="Содержимое таблицы"/>
    <w:basedOn w:val="a"/>
    <w:uiPriority w:val="99"/>
    <w:rsid w:val="00A073EC"/>
    <w:pPr>
      <w:suppressLineNumbers/>
    </w:pPr>
  </w:style>
  <w:style w:type="paragraph" w:customStyle="1" w:styleId="ae">
    <w:name w:val="Заголовок таблицы"/>
    <w:basedOn w:val="ad"/>
    <w:rsid w:val="00A073EC"/>
    <w:pPr>
      <w:jc w:val="center"/>
    </w:pPr>
    <w:rPr>
      <w:b/>
      <w:bCs/>
    </w:rPr>
  </w:style>
  <w:style w:type="character" w:customStyle="1" w:styleId="24">
    <w:name w:val="Сноска (2)_"/>
    <w:link w:val="210"/>
    <w:rsid w:val="00B92E03"/>
    <w:rPr>
      <w:sz w:val="22"/>
      <w:szCs w:val="22"/>
      <w:shd w:val="clear" w:color="auto" w:fill="FFFFFF"/>
    </w:rPr>
  </w:style>
  <w:style w:type="paragraph" w:customStyle="1" w:styleId="210">
    <w:name w:val="Сноска (2)1"/>
    <w:basedOn w:val="a"/>
    <w:link w:val="24"/>
    <w:rsid w:val="00B92E03"/>
    <w:pPr>
      <w:widowControl w:val="0"/>
      <w:shd w:val="clear" w:color="auto" w:fill="FFFFFF"/>
      <w:suppressAutoHyphens w:val="0"/>
      <w:spacing w:line="274" w:lineRule="exact"/>
      <w:ind w:firstLine="580"/>
      <w:jc w:val="both"/>
    </w:pPr>
    <w:rPr>
      <w:sz w:val="22"/>
      <w:szCs w:val="22"/>
    </w:rPr>
  </w:style>
  <w:style w:type="paragraph" w:customStyle="1" w:styleId="14">
    <w:name w:val="Абзац списка1"/>
    <w:basedOn w:val="a"/>
    <w:rsid w:val="001C47C9"/>
    <w:pPr>
      <w:suppressAutoHyphens w:val="0"/>
      <w:spacing w:after="200" w:line="276" w:lineRule="auto"/>
      <w:ind w:left="720"/>
      <w:contextualSpacing/>
    </w:pPr>
    <w:rPr>
      <w:rFonts w:ascii="Calibri" w:hAnsi="Calibri"/>
      <w:sz w:val="22"/>
      <w:szCs w:val="22"/>
      <w:lang w:eastAsia="en-US"/>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1C47C9"/>
    <w:rPr>
      <w:rFonts w:ascii="Times New Roman" w:hAnsi="Times New Roman"/>
      <w:sz w:val="24"/>
      <w:u w:val="none"/>
      <w:effect w:val="none"/>
    </w:rPr>
  </w:style>
  <w:style w:type="paragraph" w:customStyle="1" w:styleId="15">
    <w:name w:val="Абзац списка1"/>
    <w:basedOn w:val="a"/>
    <w:rsid w:val="00482CA4"/>
    <w:pPr>
      <w:suppressAutoHyphens w:val="0"/>
      <w:spacing w:after="200" w:line="276" w:lineRule="auto"/>
      <w:ind w:left="720"/>
      <w:contextualSpacing/>
    </w:pPr>
    <w:rPr>
      <w:rFonts w:ascii="Calibri" w:eastAsia="Calibri" w:hAnsi="Calibri"/>
      <w:sz w:val="22"/>
      <w:szCs w:val="22"/>
      <w:lang w:eastAsia="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482CA4"/>
    <w:rPr>
      <w:rFonts w:ascii="Times New Roman" w:hAnsi="Times New Roman"/>
      <w:sz w:val="24"/>
      <w:u w:val="none"/>
      <w:effect w:val="none"/>
    </w:rPr>
  </w:style>
  <w:style w:type="paragraph" w:customStyle="1" w:styleId="dash041e005f0441005f043d005f043e005f0432005f043d005f043e005f0439005f0020005f0442005f0435005f043a005f0441005f0442005f0020005f0441005f0020005f043e005f0442005f0441005f0442005f0443005f043f005f043e005f043">
    <w:name w:val="dash041e_005f0441_005f043d_005f043e_005f0432_005f043d_005f043e_005f0439_005f0020_005f0442_005f0435_005f043a_005f0441_005f0442_005f0020_005f0441_005f0020_005f043e_005f0442_005f0441_005f0442_005f0443_005f043f_005f043e_005f043"/>
    <w:basedOn w:val="a"/>
    <w:rsid w:val="00482CA4"/>
    <w:pPr>
      <w:suppressAutoHyphens w:val="0"/>
      <w:spacing w:after="120"/>
      <w:ind w:left="280"/>
    </w:pPr>
    <w:rPr>
      <w:lang w:eastAsia="ru-RU"/>
    </w:rPr>
  </w:style>
  <w:style w:type="table" w:styleId="af">
    <w:name w:val="Table Grid"/>
    <w:basedOn w:val="a1"/>
    <w:uiPriority w:val="59"/>
    <w:rsid w:val="000152C0"/>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7">
    <w:name w:val="Основной текст Знак"/>
    <w:link w:val="a6"/>
    <w:rsid w:val="00FA3800"/>
    <w:rPr>
      <w:sz w:val="24"/>
      <w:szCs w:val="24"/>
      <w:lang w:eastAsia="ar-SA"/>
    </w:rPr>
  </w:style>
  <w:style w:type="character" w:customStyle="1" w:styleId="ab">
    <w:name w:val="Основной текст с отступом Знак"/>
    <w:link w:val="aa"/>
    <w:rsid w:val="00FA3800"/>
    <w:rPr>
      <w:sz w:val="24"/>
      <w:szCs w:val="24"/>
      <w:lang w:eastAsia="ar-SA"/>
    </w:rPr>
  </w:style>
  <w:style w:type="paragraph" w:customStyle="1" w:styleId="16">
    <w:name w:val="Обычный (веб)1"/>
    <w:basedOn w:val="a"/>
    <w:rsid w:val="00E32394"/>
    <w:pPr>
      <w:spacing w:before="100" w:after="100"/>
    </w:pPr>
  </w:style>
  <w:style w:type="character" w:customStyle="1" w:styleId="20">
    <w:name w:val="Заголовок 2 Знак"/>
    <w:link w:val="2"/>
    <w:rsid w:val="00E93444"/>
    <w:rPr>
      <w:b/>
      <w:bCs/>
      <w:color w:val="339966"/>
      <w:sz w:val="28"/>
      <w:szCs w:val="24"/>
      <w:lang w:eastAsia="ar-SA"/>
    </w:rPr>
  </w:style>
  <w:style w:type="paragraph" w:styleId="af0">
    <w:name w:val="header"/>
    <w:basedOn w:val="a"/>
    <w:link w:val="af1"/>
    <w:rsid w:val="003F6575"/>
    <w:pPr>
      <w:tabs>
        <w:tab w:val="center" w:pos="4677"/>
        <w:tab w:val="right" w:pos="9355"/>
      </w:tabs>
    </w:pPr>
  </w:style>
  <w:style w:type="character" w:customStyle="1" w:styleId="af1">
    <w:name w:val="Верхний колонтитул Знак"/>
    <w:basedOn w:val="a0"/>
    <w:link w:val="af0"/>
    <w:rsid w:val="003F6575"/>
    <w:rPr>
      <w:sz w:val="24"/>
      <w:szCs w:val="24"/>
      <w:lang w:eastAsia="ar-SA"/>
    </w:rPr>
  </w:style>
  <w:style w:type="paragraph" w:styleId="af2">
    <w:name w:val="footer"/>
    <w:basedOn w:val="a"/>
    <w:link w:val="af3"/>
    <w:rsid w:val="003F6575"/>
    <w:pPr>
      <w:tabs>
        <w:tab w:val="center" w:pos="4677"/>
        <w:tab w:val="right" w:pos="9355"/>
      </w:tabs>
    </w:pPr>
  </w:style>
  <w:style w:type="character" w:customStyle="1" w:styleId="af3">
    <w:name w:val="Нижний колонтитул Знак"/>
    <w:basedOn w:val="a0"/>
    <w:link w:val="af2"/>
    <w:rsid w:val="003F6575"/>
    <w:rPr>
      <w:sz w:val="24"/>
      <w:szCs w:val="24"/>
      <w:lang w:eastAsia="ar-SA"/>
    </w:rPr>
  </w:style>
</w:styles>
</file>

<file path=word/webSettings.xml><?xml version="1.0" encoding="utf-8"?>
<w:webSettings xmlns:r="http://schemas.openxmlformats.org/officeDocument/2006/relationships" xmlns:w="http://schemas.openxmlformats.org/wordprocessingml/2006/main">
  <w:divs>
    <w:div w:id="388840958">
      <w:bodyDiv w:val="1"/>
      <w:marLeft w:val="0"/>
      <w:marRight w:val="0"/>
      <w:marTop w:val="0"/>
      <w:marBottom w:val="0"/>
      <w:divBdr>
        <w:top w:val="none" w:sz="0" w:space="0" w:color="auto"/>
        <w:left w:val="none" w:sz="0" w:space="0" w:color="auto"/>
        <w:bottom w:val="none" w:sz="0" w:space="0" w:color="auto"/>
        <w:right w:val="none" w:sz="0" w:space="0" w:color="auto"/>
      </w:divBdr>
    </w:div>
    <w:div w:id="419059948">
      <w:bodyDiv w:val="1"/>
      <w:marLeft w:val="0"/>
      <w:marRight w:val="0"/>
      <w:marTop w:val="0"/>
      <w:marBottom w:val="0"/>
      <w:divBdr>
        <w:top w:val="none" w:sz="0" w:space="0" w:color="auto"/>
        <w:left w:val="none" w:sz="0" w:space="0" w:color="auto"/>
        <w:bottom w:val="none" w:sz="0" w:space="0" w:color="auto"/>
        <w:right w:val="none" w:sz="0" w:space="0" w:color="auto"/>
      </w:divBdr>
    </w:div>
    <w:div w:id="644239940">
      <w:bodyDiv w:val="1"/>
      <w:marLeft w:val="0"/>
      <w:marRight w:val="0"/>
      <w:marTop w:val="0"/>
      <w:marBottom w:val="0"/>
      <w:divBdr>
        <w:top w:val="none" w:sz="0" w:space="0" w:color="auto"/>
        <w:left w:val="none" w:sz="0" w:space="0" w:color="auto"/>
        <w:bottom w:val="none" w:sz="0" w:space="0" w:color="auto"/>
        <w:right w:val="none" w:sz="0" w:space="0" w:color="auto"/>
      </w:divBdr>
      <w:divsChild>
        <w:div w:id="793712961">
          <w:marLeft w:val="0"/>
          <w:marRight w:val="0"/>
          <w:marTop w:val="70"/>
          <w:marBottom w:val="28"/>
          <w:divBdr>
            <w:top w:val="single" w:sz="12" w:space="2" w:color="000066"/>
            <w:left w:val="none" w:sz="0" w:space="0" w:color="auto"/>
            <w:bottom w:val="none" w:sz="0" w:space="0" w:color="auto"/>
            <w:right w:val="none" w:sz="0" w:space="0" w:color="auto"/>
          </w:divBdr>
        </w:div>
        <w:div w:id="1960181853">
          <w:marLeft w:val="0"/>
          <w:marRight w:val="0"/>
          <w:marTop w:val="70"/>
          <w:marBottom w:val="0"/>
          <w:divBdr>
            <w:top w:val="none" w:sz="0" w:space="0" w:color="auto"/>
            <w:left w:val="none" w:sz="0" w:space="0" w:color="auto"/>
            <w:bottom w:val="none" w:sz="0" w:space="0" w:color="auto"/>
            <w:right w:val="none" w:sz="0" w:space="0" w:color="auto"/>
          </w:divBdr>
          <w:divsChild>
            <w:div w:id="1265990417">
              <w:marLeft w:val="0"/>
              <w:marRight w:val="0"/>
              <w:marTop w:val="70"/>
              <w:marBottom w:val="0"/>
              <w:divBdr>
                <w:top w:val="none" w:sz="0" w:space="0" w:color="auto"/>
                <w:left w:val="none" w:sz="0" w:space="0" w:color="auto"/>
                <w:bottom w:val="none" w:sz="0" w:space="0" w:color="auto"/>
                <w:right w:val="none" w:sz="0" w:space="0" w:color="auto"/>
              </w:divBdr>
              <w:divsChild>
                <w:div w:id="1808812526">
                  <w:marLeft w:val="0"/>
                  <w:marRight w:val="0"/>
                  <w:marTop w:val="70"/>
                  <w:marBottom w:val="0"/>
                  <w:divBdr>
                    <w:top w:val="none" w:sz="0" w:space="0" w:color="auto"/>
                    <w:left w:val="none" w:sz="0" w:space="0" w:color="auto"/>
                    <w:bottom w:val="none" w:sz="0" w:space="0" w:color="auto"/>
                    <w:right w:val="none" w:sz="0" w:space="0" w:color="auto"/>
                  </w:divBdr>
                </w:div>
                <w:div w:id="1073551417">
                  <w:marLeft w:val="0"/>
                  <w:marRight w:val="0"/>
                  <w:marTop w:val="70"/>
                  <w:marBottom w:val="0"/>
                  <w:divBdr>
                    <w:top w:val="none" w:sz="0" w:space="0" w:color="auto"/>
                    <w:left w:val="none" w:sz="0" w:space="0" w:color="auto"/>
                    <w:bottom w:val="none" w:sz="0" w:space="0" w:color="auto"/>
                    <w:right w:val="none" w:sz="0" w:space="0" w:color="auto"/>
                  </w:divBdr>
                </w:div>
              </w:divsChild>
            </w:div>
          </w:divsChild>
        </w:div>
        <w:div w:id="1241406683">
          <w:marLeft w:val="0"/>
          <w:marRight w:val="0"/>
          <w:marTop w:val="70"/>
          <w:marBottom w:val="0"/>
          <w:divBdr>
            <w:top w:val="none" w:sz="0" w:space="0" w:color="auto"/>
            <w:left w:val="none" w:sz="0" w:space="0" w:color="auto"/>
            <w:bottom w:val="none" w:sz="0" w:space="0" w:color="auto"/>
            <w:right w:val="none" w:sz="0" w:space="0" w:color="auto"/>
          </w:divBdr>
          <w:divsChild>
            <w:div w:id="1573657734">
              <w:marLeft w:val="0"/>
              <w:marRight w:val="0"/>
              <w:marTop w:val="70"/>
              <w:marBottom w:val="0"/>
              <w:divBdr>
                <w:top w:val="none" w:sz="0" w:space="0" w:color="auto"/>
                <w:left w:val="none" w:sz="0" w:space="0" w:color="auto"/>
                <w:bottom w:val="none" w:sz="0" w:space="0" w:color="auto"/>
                <w:right w:val="none" w:sz="0" w:space="0" w:color="auto"/>
              </w:divBdr>
              <w:divsChild>
                <w:div w:id="1893930713">
                  <w:marLeft w:val="0"/>
                  <w:marRight w:val="0"/>
                  <w:marTop w:val="70"/>
                  <w:marBottom w:val="0"/>
                  <w:divBdr>
                    <w:top w:val="none" w:sz="0" w:space="0" w:color="auto"/>
                    <w:left w:val="none" w:sz="0" w:space="0" w:color="auto"/>
                    <w:bottom w:val="none" w:sz="0" w:space="0" w:color="auto"/>
                    <w:right w:val="none" w:sz="0" w:space="0" w:color="auto"/>
                  </w:divBdr>
                </w:div>
                <w:div w:id="463041603">
                  <w:marLeft w:val="0"/>
                  <w:marRight w:val="0"/>
                  <w:marTop w:val="70"/>
                  <w:marBottom w:val="0"/>
                  <w:divBdr>
                    <w:top w:val="none" w:sz="0" w:space="0" w:color="auto"/>
                    <w:left w:val="none" w:sz="0" w:space="0" w:color="auto"/>
                    <w:bottom w:val="none" w:sz="0" w:space="0" w:color="auto"/>
                    <w:right w:val="none" w:sz="0" w:space="0" w:color="auto"/>
                  </w:divBdr>
                </w:div>
              </w:divsChild>
            </w:div>
          </w:divsChild>
        </w:div>
        <w:div w:id="1352486235">
          <w:marLeft w:val="0"/>
          <w:marRight w:val="0"/>
          <w:marTop w:val="70"/>
          <w:marBottom w:val="0"/>
          <w:divBdr>
            <w:top w:val="none" w:sz="0" w:space="0" w:color="auto"/>
            <w:left w:val="none" w:sz="0" w:space="0" w:color="auto"/>
            <w:bottom w:val="none" w:sz="0" w:space="0" w:color="auto"/>
            <w:right w:val="none" w:sz="0" w:space="0" w:color="auto"/>
          </w:divBdr>
          <w:divsChild>
            <w:div w:id="505364093">
              <w:marLeft w:val="0"/>
              <w:marRight w:val="0"/>
              <w:marTop w:val="70"/>
              <w:marBottom w:val="0"/>
              <w:divBdr>
                <w:top w:val="none" w:sz="0" w:space="0" w:color="auto"/>
                <w:left w:val="none" w:sz="0" w:space="0" w:color="auto"/>
                <w:bottom w:val="none" w:sz="0" w:space="0" w:color="auto"/>
                <w:right w:val="none" w:sz="0" w:space="0" w:color="auto"/>
              </w:divBdr>
              <w:divsChild>
                <w:div w:id="1312251484">
                  <w:marLeft w:val="0"/>
                  <w:marRight w:val="0"/>
                  <w:marTop w:val="70"/>
                  <w:marBottom w:val="0"/>
                  <w:divBdr>
                    <w:top w:val="none" w:sz="0" w:space="0" w:color="auto"/>
                    <w:left w:val="none" w:sz="0" w:space="0" w:color="auto"/>
                    <w:bottom w:val="none" w:sz="0" w:space="0" w:color="auto"/>
                    <w:right w:val="none" w:sz="0" w:space="0" w:color="auto"/>
                  </w:divBdr>
                </w:div>
                <w:div w:id="485901788">
                  <w:marLeft w:val="0"/>
                  <w:marRight w:val="0"/>
                  <w:marTop w:val="70"/>
                  <w:marBottom w:val="0"/>
                  <w:divBdr>
                    <w:top w:val="none" w:sz="0" w:space="0" w:color="auto"/>
                    <w:left w:val="none" w:sz="0" w:space="0" w:color="auto"/>
                    <w:bottom w:val="none" w:sz="0" w:space="0" w:color="auto"/>
                    <w:right w:val="none" w:sz="0" w:space="0" w:color="auto"/>
                  </w:divBdr>
                </w:div>
              </w:divsChild>
            </w:div>
          </w:divsChild>
        </w:div>
        <w:div w:id="1618290142">
          <w:marLeft w:val="0"/>
          <w:marRight w:val="0"/>
          <w:marTop w:val="70"/>
          <w:marBottom w:val="0"/>
          <w:divBdr>
            <w:top w:val="none" w:sz="0" w:space="0" w:color="auto"/>
            <w:left w:val="none" w:sz="0" w:space="0" w:color="auto"/>
            <w:bottom w:val="none" w:sz="0" w:space="0" w:color="auto"/>
            <w:right w:val="none" w:sz="0" w:space="0" w:color="auto"/>
          </w:divBdr>
          <w:divsChild>
            <w:div w:id="1955821579">
              <w:marLeft w:val="0"/>
              <w:marRight w:val="0"/>
              <w:marTop w:val="70"/>
              <w:marBottom w:val="0"/>
              <w:divBdr>
                <w:top w:val="none" w:sz="0" w:space="0" w:color="auto"/>
                <w:left w:val="none" w:sz="0" w:space="0" w:color="auto"/>
                <w:bottom w:val="none" w:sz="0" w:space="0" w:color="auto"/>
                <w:right w:val="none" w:sz="0" w:space="0" w:color="auto"/>
              </w:divBdr>
              <w:divsChild>
                <w:div w:id="734620235">
                  <w:marLeft w:val="0"/>
                  <w:marRight w:val="0"/>
                  <w:marTop w:val="70"/>
                  <w:marBottom w:val="0"/>
                  <w:divBdr>
                    <w:top w:val="none" w:sz="0" w:space="0" w:color="auto"/>
                    <w:left w:val="none" w:sz="0" w:space="0" w:color="auto"/>
                    <w:bottom w:val="none" w:sz="0" w:space="0" w:color="auto"/>
                    <w:right w:val="none" w:sz="0" w:space="0" w:color="auto"/>
                  </w:divBdr>
                </w:div>
                <w:div w:id="1916016594">
                  <w:marLeft w:val="0"/>
                  <w:marRight w:val="0"/>
                  <w:marTop w:val="70"/>
                  <w:marBottom w:val="0"/>
                  <w:divBdr>
                    <w:top w:val="none" w:sz="0" w:space="0" w:color="auto"/>
                    <w:left w:val="none" w:sz="0" w:space="0" w:color="auto"/>
                    <w:bottom w:val="none" w:sz="0" w:space="0" w:color="auto"/>
                    <w:right w:val="none" w:sz="0" w:space="0" w:color="auto"/>
                  </w:divBdr>
                </w:div>
              </w:divsChild>
            </w:div>
          </w:divsChild>
        </w:div>
        <w:div w:id="267853776">
          <w:marLeft w:val="0"/>
          <w:marRight w:val="0"/>
          <w:marTop w:val="70"/>
          <w:marBottom w:val="0"/>
          <w:divBdr>
            <w:top w:val="none" w:sz="0" w:space="0" w:color="auto"/>
            <w:left w:val="none" w:sz="0" w:space="0" w:color="auto"/>
            <w:bottom w:val="none" w:sz="0" w:space="0" w:color="auto"/>
            <w:right w:val="none" w:sz="0" w:space="0" w:color="auto"/>
          </w:divBdr>
          <w:divsChild>
            <w:div w:id="995453099">
              <w:marLeft w:val="0"/>
              <w:marRight w:val="0"/>
              <w:marTop w:val="70"/>
              <w:marBottom w:val="0"/>
              <w:divBdr>
                <w:top w:val="none" w:sz="0" w:space="0" w:color="auto"/>
                <w:left w:val="none" w:sz="0" w:space="0" w:color="auto"/>
                <w:bottom w:val="none" w:sz="0" w:space="0" w:color="auto"/>
                <w:right w:val="none" w:sz="0" w:space="0" w:color="auto"/>
              </w:divBdr>
              <w:divsChild>
                <w:div w:id="1261376474">
                  <w:marLeft w:val="0"/>
                  <w:marRight w:val="0"/>
                  <w:marTop w:val="70"/>
                  <w:marBottom w:val="0"/>
                  <w:divBdr>
                    <w:top w:val="none" w:sz="0" w:space="0" w:color="auto"/>
                    <w:left w:val="none" w:sz="0" w:space="0" w:color="auto"/>
                    <w:bottom w:val="none" w:sz="0" w:space="0" w:color="auto"/>
                    <w:right w:val="none" w:sz="0" w:space="0" w:color="auto"/>
                  </w:divBdr>
                </w:div>
                <w:div w:id="592399704">
                  <w:marLeft w:val="0"/>
                  <w:marRight w:val="0"/>
                  <w:marTop w:val="70"/>
                  <w:marBottom w:val="0"/>
                  <w:divBdr>
                    <w:top w:val="none" w:sz="0" w:space="0" w:color="auto"/>
                    <w:left w:val="none" w:sz="0" w:space="0" w:color="auto"/>
                    <w:bottom w:val="none" w:sz="0" w:space="0" w:color="auto"/>
                    <w:right w:val="none" w:sz="0" w:space="0" w:color="auto"/>
                  </w:divBdr>
                </w:div>
              </w:divsChild>
            </w:div>
          </w:divsChild>
        </w:div>
        <w:div w:id="726681168">
          <w:marLeft w:val="0"/>
          <w:marRight w:val="0"/>
          <w:marTop w:val="70"/>
          <w:marBottom w:val="0"/>
          <w:divBdr>
            <w:top w:val="none" w:sz="0" w:space="0" w:color="auto"/>
            <w:left w:val="none" w:sz="0" w:space="0" w:color="auto"/>
            <w:bottom w:val="none" w:sz="0" w:space="0" w:color="auto"/>
            <w:right w:val="none" w:sz="0" w:space="0" w:color="auto"/>
          </w:divBdr>
          <w:divsChild>
            <w:div w:id="1368798313">
              <w:marLeft w:val="0"/>
              <w:marRight w:val="0"/>
              <w:marTop w:val="70"/>
              <w:marBottom w:val="0"/>
              <w:divBdr>
                <w:top w:val="none" w:sz="0" w:space="0" w:color="auto"/>
                <w:left w:val="none" w:sz="0" w:space="0" w:color="auto"/>
                <w:bottom w:val="none" w:sz="0" w:space="0" w:color="auto"/>
                <w:right w:val="none" w:sz="0" w:space="0" w:color="auto"/>
              </w:divBdr>
              <w:divsChild>
                <w:div w:id="2129740884">
                  <w:marLeft w:val="0"/>
                  <w:marRight w:val="0"/>
                  <w:marTop w:val="70"/>
                  <w:marBottom w:val="0"/>
                  <w:divBdr>
                    <w:top w:val="none" w:sz="0" w:space="0" w:color="auto"/>
                    <w:left w:val="none" w:sz="0" w:space="0" w:color="auto"/>
                    <w:bottom w:val="none" w:sz="0" w:space="0" w:color="auto"/>
                    <w:right w:val="none" w:sz="0" w:space="0" w:color="auto"/>
                  </w:divBdr>
                </w:div>
                <w:div w:id="1716847895">
                  <w:marLeft w:val="0"/>
                  <w:marRight w:val="0"/>
                  <w:marTop w:val="70"/>
                  <w:marBottom w:val="0"/>
                  <w:divBdr>
                    <w:top w:val="none" w:sz="0" w:space="0" w:color="auto"/>
                    <w:left w:val="none" w:sz="0" w:space="0" w:color="auto"/>
                    <w:bottom w:val="none" w:sz="0" w:space="0" w:color="auto"/>
                    <w:right w:val="none" w:sz="0" w:space="0" w:color="auto"/>
                  </w:divBdr>
                </w:div>
              </w:divsChild>
            </w:div>
          </w:divsChild>
        </w:div>
        <w:div w:id="1312910065">
          <w:marLeft w:val="0"/>
          <w:marRight w:val="0"/>
          <w:marTop w:val="70"/>
          <w:marBottom w:val="0"/>
          <w:divBdr>
            <w:top w:val="none" w:sz="0" w:space="0" w:color="auto"/>
            <w:left w:val="none" w:sz="0" w:space="0" w:color="auto"/>
            <w:bottom w:val="none" w:sz="0" w:space="0" w:color="auto"/>
            <w:right w:val="none" w:sz="0" w:space="0" w:color="auto"/>
          </w:divBdr>
          <w:divsChild>
            <w:div w:id="843593350">
              <w:marLeft w:val="0"/>
              <w:marRight w:val="0"/>
              <w:marTop w:val="70"/>
              <w:marBottom w:val="0"/>
              <w:divBdr>
                <w:top w:val="none" w:sz="0" w:space="0" w:color="auto"/>
                <w:left w:val="none" w:sz="0" w:space="0" w:color="auto"/>
                <w:bottom w:val="none" w:sz="0" w:space="0" w:color="auto"/>
                <w:right w:val="none" w:sz="0" w:space="0" w:color="auto"/>
              </w:divBdr>
              <w:divsChild>
                <w:div w:id="151453727">
                  <w:marLeft w:val="0"/>
                  <w:marRight w:val="0"/>
                  <w:marTop w:val="70"/>
                  <w:marBottom w:val="0"/>
                  <w:divBdr>
                    <w:top w:val="none" w:sz="0" w:space="0" w:color="auto"/>
                    <w:left w:val="none" w:sz="0" w:space="0" w:color="auto"/>
                    <w:bottom w:val="none" w:sz="0" w:space="0" w:color="auto"/>
                    <w:right w:val="none" w:sz="0" w:space="0" w:color="auto"/>
                  </w:divBdr>
                </w:div>
                <w:div w:id="526717621">
                  <w:marLeft w:val="0"/>
                  <w:marRight w:val="0"/>
                  <w:marTop w:val="70"/>
                  <w:marBottom w:val="0"/>
                  <w:divBdr>
                    <w:top w:val="none" w:sz="0" w:space="0" w:color="auto"/>
                    <w:left w:val="none" w:sz="0" w:space="0" w:color="auto"/>
                    <w:bottom w:val="none" w:sz="0" w:space="0" w:color="auto"/>
                    <w:right w:val="none" w:sz="0" w:space="0" w:color="auto"/>
                  </w:divBdr>
                </w:div>
              </w:divsChild>
            </w:div>
          </w:divsChild>
        </w:div>
        <w:div w:id="1760635870">
          <w:marLeft w:val="0"/>
          <w:marRight w:val="0"/>
          <w:marTop w:val="70"/>
          <w:marBottom w:val="0"/>
          <w:divBdr>
            <w:top w:val="none" w:sz="0" w:space="0" w:color="auto"/>
            <w:left w:val="none" w:sz="0" w:space="0" w:color="auto"/>
            <w:bottom w:val="none" w:sz="0" w:space="0" w:color="auto"/>
            <w:right w:val="none" w:sz="0" w:space="0" w:color="auto"/>
          </w:divBdr>
          <w:divsChild>
            <w:div w:id="1013267643">
              <w:marLeft w:val="0"/>
              <w:marRight w:val="0"/>
              <w:marTop w:val="70"/>
              <w:marBottom w:val="0"/>
              <w:divBdr>
                <w:top w:val="none" w:sz="0" w:space="0" w:color="auto"/>
                <w:left w:val="none" w:sz="0" w:space="0" w:color="auto"/>
                <w:bottom w:val="none" w:sz="0" w:space="0" w:color="auto"/>
                <w:right w:val="none" w:sz="0" w:space="0" w:color="auto"/>
              </w:divBdr>
              <w:divsChild>
                <w:div w:id="897936442">
                  <w:marLeft w:val="0"/>
                  <w:marRight w:val="0"/>
                  <w:marTop w:val="70"/>
                  <w:marBottom w:val="0"/>
                  <w:divBdr>
                    <w:top w:val="none" w:sz="0" w:space="0" w:color="auto"/>
                    <w:left w:val="none" w:sz="0" w:space="0" w:color="auto"/>
                    <w:bottom w:val="none" w:sz="0" w:space="0" w:color="auto"/>
                    <w:right w:val="none" w:sz="0" w:space="0" w:color="auto"/>
                  </w:divBdr>
                </w:div>
                <w:div w:id="528572004">
                  <w:marLeft w:val="0"/>
                  <w:marRight w:val="0"/>
                  <w:marTop w:val="70"/>
                  <w:marBottom w:val="0"/>
                  <w:divBdr>
                    <w:top w:val="none" w:sz="0" w:space="0" w:color="auto"/>
                    <w:left w:val="none" w:sz="0" w:space="0" w:color="auto"/>
                    <w:bottom w:val="none" w:sz="0" w:space="0" w:color="auto"/>
                    <w:right w:val="none" w:sz="0" w:space="0" w:color="auto"/>
                  </w:divBdr>
                </w:div>
              </w:divsChild>
            </w:div>
          </w:divsChild>
        </w:div>
        <w:div w:id="1433234866">
          <w:marLeft w:val="0"/>
          <w:marRight w:val="0"/>
          <w:marTop w:val="70"/>
          <w:marBottom w:val="0"/>
          <w:divBdr>
            <w:top w:val="none" w:sz="0" w:space="0" w:color="auto"/>
            <w:left w:val="none" w:sz="0" w:space="0" w:color="auto"/>
            <w:bottom w:val="none" w:sz="0" w:space="0" w:color="auto"/>
            <w:right w:val="none" w:sz="0" w:space="0" w:color="auto"/>
          </w:divBdr>
          <w:divsChild>
            <w:div w:id="38633153">
              <w:marLeft w:val="0"/>
              <w:marRight w:val="0"/>
              <w:marTop w:val="70"/>
              <w:marBottom w:val="0"/>
              <w:divBdr>
                <w:top w:val="none" w:sz="0" w:space="0" w:color="auto"/>
                <w:left w:val="none" w:sz="0" w:space="0" w:color="auto"/>
                <w:bottom w:val="none" w:sz="0" w:space="0" w:color="auto"/>
                <w:right w:val="none" w:sz="0" w:space="0" w:color="auto"/>
              </w:divBdr>
              <w:divsChild>
                <w:div w:id="1769421183">
                  <w:marLeft w:val="0"/>
                  <w:marRight w:val="0"/>
                  <w:marTop w:val="70"/>
                  <w:marBottom w:val="0"/>
                  <w:divBdr>
                    <w:top w:val="none" w:sz="0" w:space="0" w:color="auto"/>
                    <w:left w:val="none" w:sz="0" w:space="0" w:color="auto"/>
                    <w:bottom w:val="none" w:sz="0" w:space="0" w:color="auto"/>
                    <w:right w:val="none" w:sz="0" w:space="0" w:color="auto"/>
                  </w:divBdr>
                </w:div>
                <w:div w:id="1234388690">
                  <w:marLeft w:val="0"/>
                  <w:marRight w:val="0"/>
                  <w:marTop w:val="70"/>
                  <w:marBottom w:val="0"/>
                  <w:divBdr>
                    <w:top w:val="none" w:sz="0" w:space="0" w:color="auto"/>
                    <w:left w:val="none" w:sz="0" w:space="0" w:color="auto"/>
                    <w:bottom w:val="none" w:sz="0" w:space="0" w:color="auto"/>
                    <w:right w:val="none" w:sz="0" w:space="0" w:color="auto"/>
                  </w:divBdr>
                </w:div>
              </w:divsChild>
            </w:div>
          </w:divsChild>
        </w:div>
        <w:div w:id="2077897782">
          <w:marLeft w:val="0"/>
          <w:marRight w:val="0"/>
          <w:marTop w:val="70"/>
          <w:marBottom w:val="0"/>
          <w:divBdr>
            <w:top w:val="none" w:sz="0" w:space="0" w:color="auto"/>
            <w:left w:val="none" w:sz="0" w:space="0" w:color="auto"/>
            <w:bottom w:val="none" w:sz="0" w:space="0" w:color="auto"/>
            <w:right w:val="none" w:sz="0" w:space="0" w:color="auto"/>
          </w:divBdr>
          <w:divsChild>
            <w:div w:id="140510642">
              <w:marLeft w:val="0"/>
              <w:marRight w:val="0"/>
              <w:marTop w:val="70"/>
              <w:marBottom w:val="0"/>
              <w:divBdr>
                <w:top w:val="none" w:sz="0" w:space="0" w:color="auto"/>
                <w:left w:val="none" w:sz="0" w:space="0" w:color="auto"/>
                <w:bottom w:val="none" w:sz="0" w:space="0" w:color="auto"/>
                <w:right w:val="none" w:sz="0" w:space="0" w:color="auto"/>
              </w:divBdr>
              <w:divsChild>
                <w:div w:id="1838841135">
                  <w:marLeft w:val="0"/>
                  <w:marRight w:val="0"/>
                  <w:marTop w:val="70"/>
                  <w:marBottom w:val="0"/>
                  <w:divBdr>
                    <w:top w:val="none" w:sz="0" w:space="0" w:color="auto"/>
                    <w:left w:val="none" w:sz="0" w:space="0" w:color="auto"/>
                    <w:bottom w:val="none" w:sz="0" w:space="0" w:color="auto"/>
                    <w:right w:val="none" w:sz="0" w:space="0" w:color="auto"/>
                  </w:divBdr>
                </w:div>
                <w:div w:id="760177121">
                  <w:marLeft w:val="0"/>
                  <w:marRight w:val="0"/>
                  <w:marTop w:val="70"/>
                  <w:marBottom w:val="0"/>
                  <w:divBdr>
                    <w:top w:val="none" w:sz="0" w:space="0" w:color="auto"/>
                    <w:left w:val="none" w:sz="0" w:space="0" w:color="auto"/>
                    <w:bottom w:val="none" w:sz="0" w:space="0" w:color="auto"/>
                    <w:right w:val="none" w:sz="0" w:space="0" w:color="auto"/>
                  </w:divBdr>
                </w:div>
              </w:divsChild>
            </w:div>
          </w:divsChild>
        </w:div>
        <w:div w:id="942961699">
          <w:marLeft w:val="0"/>
          <w:marRight w:val="0"/>
          <w:marTop w:val="70"/>
          <w:marBottom w:val="0"/>
          <w:divBdr>
            <w:top w:val="none" w:sz="0" w:space="0" w:color="auto"/>
            <w:left w:val="none" w:sz="0" w:space="0" w:color="auto"/>
            <w:bottom w:val="none" w:sz="0" w:space="0" w:color="auto"/>
            <w:right w:val="none" w:sz="0" w:space="0" w:color="auto"/>
          </w:divBdr>
          <w:divsChild>
            <w:div w:id="1051416600">
              <w:marLeft w:val="0"/>
              <w:marRight w:val="0"/>
              <w:marTop w:val="70"/>
              <w:marBottom w:val="0"/>
              <w:divBdr>
                <w:top w:val="none" w:sz="0" w:space="0" w:color="auto"/>
                <w:left w:val="none" w:sz="0" w:space="0" w:color="auto"/>
                <w:bottom w:val="none" w:sz="0" w:space="0" w:color="auto"/>
                <w:right w:val="none" w:sz="0" w:space="0" w:color="auto"/>
              </w:divBdr>
              <w:divsChild>
                <w:div w:id="402483452">
                  <w:marLeft w:val="0"/>
                  <w:marRight w:val="0"/>
                  <w:marTop w:val="70"/>
                  <w:marBottom w:val="0"/>
                  <w:divBdr>
                    <w:top w:val="none" w:sz="0" w:space="0" w:color="auto"/>
                    <w:left w:val="none" w:sz="0" w:space="0" w:color="auto"/>
                    <w:bottom w:val="none" w:sz="0" w:space="0" w:color="auto"/>
                    <w:right w:val="none" w:sz="0" w:space="0" w:color="auto"/>
                  </w:divBdr>
                </w:div>
                <w:div w:id="853767445">
                  <w:marLeft w:val="0"/>
                  <w:marRight w:val="0"/>
                  <w:marTop w:val="70"/>
                  <w:marBottom w:val="0"/>
                  <w:divBdr>
                    <w:top w:val="none" w:sz="0" w:space="0" w:color="auto"/>
                    <w:left w:val="none" w:sz="0" w:space="0" w:color="auto"/>
                    <w:bottom w:val="none" w:sz="0" w:space="0" w:color="auto"/>
                    <w:right w:val="none" w:sz="0" w:space="0" w:color="auto"/>
                  </w:divBdr>
                </w:div>
              </w:divsChild>
            </w:div>
          </w:divsChild>
        </w:div>
        <w:div w:id="2004817959">
          <w:marLeft w:val="0"/>
          <w:marRight w:val="0"/>
          <w:marTop w:val="70"/>
          <w:marBottom w:val="0"/>
          <w:divBdr>
            <w:top w:val="none" w:sz="0" w:space="0" w:color="auto"/>
            <w:left w:val="none" w:sz="0" w:space="0" w:color="auto"/>
            <w:bottom w:val="none" w:sz="0" w:space="0" w:color="auto"/>
            <w:right w:val="none" w:sz="0" w:space="0" w:color="auto"/>
          </w:divBdr>
          <w:divsChild>
            <w:div w:id="466050741">
              <w:marLeft w:val="0"/>
              <w:marRight w:val="0"/>
              <w:marTop w:val="70"/>
              <w:marBottom w:val="0"/>
              <w:divBdr>
                <w:top w:val="none" w:sz="0" w:space="0" w:color="auto"/>
                <w:left w:val="none" w:sz="0" w:space="0" w:color="auto"/>
                <w:bottom w:val="none" w:sz="0" w:space="0" w:color="auto"/>
                <w:right w:val="none" w:sz="0" w:space="0" w:color="auto"/>
              </w:divBdr>
              <w:divsChild>
                <w:div w:id="256254750">
                  <w:marLeft w:val="0"/>
                  <w:marRight w:val="0"/>
                  <w:marTop w:val="70"/>
                  <w:marBottom w:val="0"/>
                  <w:divBdr>
                    <w:top w:val="none" w:sz="0" w:space="0" w:color="auto"/>
                    <w:left w:val="none" w:sz="0" w:space="0" w:color="auto"/>
                    <w:bottom w:val="none" w:sz="0" w:space="0" w:color="auto"/>
                    <w:right w:val="none" w:sz="0" w:space="0" w:color="auto"/>
                  </w:divBdr>
                </w:div>
                <w:div w:id="1044914949">
                  <w:marLeft w:val="0"/>
                  <w:marRight w:val="0"/>
                  <w:marTop w:val="70"/>
                  <w:marBottom w:val="0"/>
                  <w:divBdr>
                    <w:top w:val="none" w:sz="0" w:space="0" w:color="auto"/>
                    <w:left w:val="none" w:sz="0" w:space="0" w:color="auto"/>
                    <w:bottom w:val="none" w:sz="0" w:space="0" w:color="auto"/>
                    <w:right w:val="none" w:sz="0" w:space="0" w:color="auto"/>
                  </w:divBdr>
                </w:div>
              </w:divsChild>
            </w:div>
          </w:divsChild>
        </w:div>
        <w:div w:id="2077168523">
          <w:marLeft w:val="0"/>
          <w:marRight w:val="0"/>
          <w:marTop w:val="70"/>
          <w:marBottom w:val="0"/>
          <w:divBdr>
            <w:top w:val="none" w:sz="0" w:space="0" w:color="auto"/>
            <w:left w:val="none" w:sz="0" w:space="0" w:color="auto"/>
            <w:bottom w:val="none" w:sz="0" w:space="0" w:color="auto"/>
            <w:right w:val="none" w:sz="0" w:space="0" w:color="auto"/>
          </w:divBdr>
          <w:divsChild>
            <w:div w:id="1051656916">
              <w:marLeft w:val="0"/>
              <w:marRight w:val="0"/>
              <w:marTop w:val="70"/>
              <w:marBottom w:val="0"/>
              <w:divBdr>
                <w:top w:val="none" w:sz="0" w:space="0" w:color="auto"/>
                <w:left w:val="none" w:sz="0" w:space="0" w:color="auto"/>
                <w:bottom w:val="none" w:sz="0" w:space="0" w:color="auto"/>
                <w:right w:val="none" w:sz="0" w:space="0" w:color="auto"/>
              </w:divBdr>
              <w:divsChild>
                <w:div w:id="611286140">
                  <w:marLeft w:val="0"/>
                  <w:marRight w:val="0"/>
                  <w:marTop w:val="70"/>
                  <w:marBottom w:val="0"/>
                  <w:divBdr>
                    <w:top w:val="none" w:sz="0" w:space="0" w:color="auto"/>
                    <w:left w:val="none" w:sz="0" w:space="0" w:color="auto"/>
                    <w:bottom w:val="none" w:sz="0" w:space="0" w:color="auto"/>
                    <w:right w:val="none" w:sz="0" w:space="0" w:color="auto"/>
                  </w:divBdr>
                </w:div>
                <w:div w:id="1315333002">
                  <w:marLeft w:val="0"/>
                  <w:marRight w:val="0"/>
                  <w:marTop w:val="70"/>
                  <w:marBottom w:val="0"/>
                  <w:divBdr>
                    <w:top w:val="none" w:sz="0" w:space="0" w:color="auto"/>
                    <w:left w:val="none" w:sz="0" w:space="0" w:color="auto"/>
                    <w:bottom w:val="none" w:sz="0" w:space="0" w:color="auto"/>
                    <w:right w:val="none" w:sz="0" w:space="0" w:color="auto"/>
                  </w:divBdr>
                </w:div>
              </w:divsChild>
            </w:div>
          </w:divsChild>
        </w:div>
        <w:div w:id="1957562225">
          <w:marLeft w:val="0"/>
          <w:marRight w:val="0"/>
          <w:marTop w:val="70"/>
          <w:marBottom w:val="0"/>
          <w:divBdr>
            <w:top w:val="none" w:sz="0" w:space="0" w:color="auto"/>
            <w:left w:val="none" w:sz="0" w:space="0" w:color="auto"/>
            <w:bottom w:val="none" w:sz="0" w:space="0" w:color="auto"/>
            <w:right w:val="none" w:sz="0" w:space="0" w:color="auto"/>
          </w:divBdr>
          <w:divsChild>
            <w:div w:id="1673488141">
              <w:marLeft w:val="0"/>
              <w:marRight w:val="0"/>
              <w:marTop w:val="70"/>
              <w:marBottom w:val="0"/>
              <w:divBdr>
                <w:top w:val="none" w:sz="0" w:space="0" w:color="auto"/>
                <w:left w:val="none" w:sz="0" w:space="0" w:color="auto"/>
                <w:bottom w:val="none" w:sz="0" w:space="0" w:color="auto"/>
                <w:right w:val="none" w:sz="0" w:space="0" w:color="auto"/>
              </w:divBdr>
              <w:divsChild>
                <w:div w:id="1114203552">
                  <w:marLeft w:val="0"/>
                  <w:marRight w:val="0"/>
                  <w:marTop w:val="70"/>
                  <w:marBottom w:val="0"/>
                  <w:divBdr>
                    <w:top w:val="none" w:sz="0" w:space="0" w:color="auto"/>
                    <w:left w:val="none" w:sz="0" w:space="0" w:color="auto"/>
                    <w:bottom w:val="none" w:sz="0" w:space="0" w:color="auto"/>
                    <w:right w:val="none" w:sz="0" w:space="0" w:color="auto"/>
                  </w:divBdr>
                </w:div>
                <w:div w:id="1144856104">
                  <w:marLeft w:val="0"/>
                  <w:marRight w:val="0"/>
                  <w:marTop w:val="70"/>
                  <w:marBottom w:val="0"/>
                  <w:divBdr>
                    <w:top w:val="none" w:sz="0" w:space="0" w:color="auto"/>
                    <w:left w:val="none" w:sz="0" w:space="0" w:color="auto"/>
                    <w:bottom w:val="none" w:sz="0" w:space="0" w:color="auto"/>
                    <w:right w:val="none" w:sz="0" w:space="0" w:color="auto"/>
                  </w:divBdr>
                </w:div>
              </w:divsChild>
            </w:div>
          </w:divsChild>
        </w:div>
        <w:div w:id="1222861179">
          <w:marLeft w:val="0"/>
          <w:marRight w:val="0"/>
          <w:marTop w:val="70"/>
          <w:marBottom w:val="0"/>
          <w:divBdr>
            <w:top w:val="none" w:sz="0" w:space="0" w:color="auto"/>
            <w:left w:val="none" w:sz="0" w:space="0" w:color="auto"/>
            <w:bottom w:val="none" w:sz="0" w:space="0" w:color="auto"/>
            <w:right w:val="none" w:sz="0" w:space="0" w:color="auto"/>
          </w:divBdr>
          <w:divsChild>
            <w:div w:id="724572510">
              <w:marLeft w:val="0"/>
              <w:marRight w:val="0"/>
              <w:marTop w:val="70"/>
              <w:marBottom w:val="0"/>
              <w:divBdr>
                <w:top w:val="none" w:sz="0" w:space="0" w:color="auto"/>
                <w:left w:val="none" w:sz="0" w:space="0" w:color="auto"/>
                <w:bottom w:val="none" w:sz="0" w:space="0" w:color="auto"/>
                <w:right w:val="none" w:sz="0" w:space="0" w:color="auto"/>
              </w:divBdr>
              <w:divsChild>
                <w:div w:id="1898736723">
                  <w:marLeft w:val="0"/>
                  <w:marRight w:val="0"/>
                  <w:marTop w:val="70"/>
                  <w:marBottom w:val="0"/>
                  <w:divBdr>
                    <w:top w:val="none" w:sz="0" w:space="0" w:color="auto"/>
                    <w:left w:val="none" w:sz="0" w:space="0" w:color="auto"/>
                    <w:bottom w:val="none" w:sz="0" w:space="0" w:color="auto"/>
                    <w:right w:val="none" w:sz="0" w:space="0" w:color="auto"/>
                  </w:divBdr>
                </w:div>
                <w:div w:id="1725594066">
                  <w:marLeft w:val="0"/>
                  <w:marRight w:val="0"/>
                  <w:marTop w:val="70"/>
                  <w:marBottom w:val="0"/>
                  <w:divBdr>
                    <w:top w:val="none" w:sz="0" w:space="0" w:color="auto"/>
                    <w:left w:val="none" w:sz="0" w:space="0" w:color="auto"/>
                    <w:bottom w:val="none" w:sz="0" w:space="0" w:color="auto"/>
                    <w:right w:val="none" w:sz="0" w:space="0" w:color="auto"/>
                  </w:divBdr>
                </w:div>
              </w:divsChild>
            </w:div>
          </w:divsChild>
        </w:div>
        <w:div w:id="37366375">
          <w:marLeft w:val="0"/>
          <w:marRight w:val="0"/>
          <w:marTop w:val="70"/>
          <w:marBottom w:val="0"/>
          <w:divBdr>
            <w:top w:val="none" w:sz="0" w:space="0" w:color="auto"/>
            <w:left w:val="none" w:sz="0" w:space="0" w:color="auto"/>
            <w:bottom w:val="none" w:sz="0" w:space="0" w:color="auto"/>
            <w:right w:val="none" w:sz="0" w:space="0" w:color="auto"/>
          </w:divBdr>
          <w:divsChild>
            <w:div w:id="1419980860">
              <w:marLeft w:val="0"/>
              <w:marRight w:val="0"/>
              <w:marTop w:val="70"/>
              <w:marBottom w:val="0"/>
              <w:divBdr>
                <w:top w:val="none" w:sz="0" w:space="0" w:color="auto"/>
                <w:left w:val="none" w:sz="0" w:space="0" w:color="auto"/>
                <w:bottom w:val="none" w:sz="0" w:space="0" w:color="auto"/>
                <w:right w:val="none" w:sz="0" w:space="0" w:color="auto"/>
              </w:divBdr>
              <w:divsChild>
                <w:div w:id="1563062039">
                  <w:marLeft w:val="0"/>
                  <w:marRight w:val="0"/>
                  <w:marTop w:val="70"/>
                  <w:marBottom w:val="0"/>
                  <w:divBdr>
                    <w:top w:val="none" w:sz="0" w:space="0" w:color="auto"/>
                    <w:left w:val="none" w:sz="0" w:space="0" w:color="auto"/>
                    <w:bottom w:val="none" w:sz="0" w:space="0" w:color="auto"/>
                    <w:right w:val="none" w:sz="0" w:space="0" w:color="auto"/>
                  </w:divBdr>
                </w:div>
                <w:div w:id="1909028901">
                  <w:marLeft w:val="0"/>
                  <w:marRight w:val="0"/>
                  <w:marTop w:val="70"/>
                  <w:marBottom w:val="0"/>
                  <w:divBdr>
                    <w:top w:val="none" w:sz="0" w:space="0" w:color="auto"/>
                    <w:left w:val="none" w:sz="0" w:space="0" w:color="auto"/>
                    <w:bottom w:val="none" w:sz="0" w:space="0" w:color="auto"/>
                    <w:right w:val="none" w:sz="0" w:space="0" w:color="auto"/>
                  </w:divBdr>
                </w:div>
              </w:divsChild>
            </w:div>
          </w:divsChild>
        </w:div>
        <w:div w:id="1789470333">
          <w:marLeft w:val="0"/>
          <w:marRight w:val="0"/>
          <w:marTop w:val="70"/>
          <w:marBottom w:val="0"/>
          <w:divBdr>
            <w:top w:val="none" w:sz="0" w:space="0" w:color="auto"/>
            <w:left w:val="none" w:sz="0" w:space="0" w:color="auto"/>
            <w:bottom w:val="none" w:sz="0" w:space="0" w:color="auto"/>
            <w:right w:val="none" w:sz="0" w:space="0" w:color="auto"/>
          </w:divBdr>
          <w:divsChild>
            <w:div w:id="1391005039">
              <w:marLeft w:val="0"/>
              <w:marRight w:val="0"/>
              <w:marTop w:val="70"/>
              <w:marBottom w:val="0"/>
              <w:divBdr>
                <w:top w:val="none" w:sz="0" w:space="0" w:color="auto"/>
                <w:left w:val="none" w:sz="0" w:space="0" w:color="auto"/>
                <w:bottom w:val="none" w:sz="0" w:space="0" w:color="auto"/>
                <w:right w:val="none" w:sz="0" w:space="0" w:color="auto"/>
              </w:divBdr>
              <w:divsChild>
                <w:div w:id="1390763449">
                  <w:marLeft w:val="0"/>
                  <w:marRight w:val="0"/>
                  <w:marTop w:val="70"/>
                  <w:marBottom w:val="0"/>
                  <w:divBdr>
                    <w:top w:val="none" w:sz="0" w:space="0" w:color="auto"/>
                    <w:left w:val="none" w:sz="0" w:space="0" w:color="auto"/>
                    <w:bottom w:val="none" w:sz="0" w:space="0" w:color="auto"/>
                    <w:right w:val="none" w:sz="0" w:space="0" w:color="auto"/>
                  </w:divBdr>
                </w:div>
                <w:div w:id="516045633">
                  <w:marLeft w:val="0"/>
                  <w:marRight w:val="0"/>
                  <w:marTop w:val="70"/>
                  <w:marBottom w:val="0"/>
                  <w:divBdr>
                    <w:top w:val="none" w:sz="0" w:space="0" w:color="auto"/>
                    <w:left w:val="none" w:sz="0" w:space="0" w:color="auto"/>
                    <w:bottom w:val="none" w:sz="0" w:space="0" w:color="auto"/>
                    <w:right w:val="none" w:sz="0" w:space="0" w:color="auto"/>
                  </w:divBdr>
                </w:div>
              </w:divsChild>
            </w:div>
          </w:divsChild>
        </w:div>
        <w:div w:id="831795622">
          <w:marLeft w:val="0"/>
          <w:marRight w:val="0"/>
          <w:marTop w:val="70"/>
          <w:marBottom w:val="0"/>
          <w:divBdr>
            <w:top w:val="none" w:sz="0" w:space="0" w:color="auto"/>
            <w:left w:val="none" w:sz="0" w:space="0" w:color="auto"/>
            <w:bottom w:val="none" w:sz="0" w:space="0" w:color="auto"/>
            <w:right w:val="none" w:sz="0" w:space="0" w:color="auto"/>
          </w:divBdr>
          <w:divsChild>
            <w:div w:id="1017729091">
              <w:marLeft w:val="0"/>
              <w:marRight w:val="0"/>
              <w:marTop w:val="70"/>
              <w:marBottom w:val="0"/>
              <w:divBdr>
                <w:top w:val="none" w:sz="0" w:space="0" w:color="auto"/>
                <w:left w:val="none" w:sz="0" w:space="0" w:color="auto"/>
                <w:bottom w:val="none" w:sz="0" w:space="0" w:color="auto"/>
                <w:right w:val="none" w:sz="0" w:space="0" w:color="auto"/>
              </w:divBdr>
              <w:divsChild>
                <w:div w:id="734856751">
                  <w:marLeft w:val="0"/>
                  <w:marRight w:val="0"/>
                  <w:marTop w:val="70"/>
                  <w:marBottom w:val="0"/>
                  <w:divBdr>
                    <w:top w:val="none" w:sz="0" w:space="0" w:color="auto"/>
                    <w:left w:val="none" w:sz="0" w:space="0" w:color="auto"/>
                    <w:bottom w:val="none" w:sz="0" w:space="0" w:color="auto"/>
                    <w:right w:val="none" w:sz="0" w:space="0" w:color="auto"/>
                  </w:divBdr>
                </w:div>
                <w:div w:id="821383385">
                  <w:marLeft w:val="0"/>
                  <w:marRight w:val="0"/>
                  <w:marTop w:val="70"/>
                  <w:marBottom w:val="0"/>
                  <w:divBdr>
                    <w:top w:val="none" w:sz="0" w:space="0" w:color="auto"/>
                    <w:left w:val="none" w:sz="0" w:space="0" w:color="auto"/>
                    <w:bottom w:val="none" w:sz="0" w:space="0" w:color="auto"/>
                    <w:right w:val="none" w:sz="0" w:space="0" w:color="auto"/>
                  </w:divBdr>
                </w:div>
              </w:divsChild>
            </w:div>
          </w:divsChild>
        </w:div>
        <w:div w:id="562251071">
          <w:marLeft w:val="0"/>
          <w:marRight w:val="0"/>
          <w:marTop w:val="70"/>
          <w:marBottom w:val="0"/>
          <w:divBdr>
            <w:top w:val="none" w:sz="0" w:space="0" w:color="auto"/>
            <w:left w:val="none" w:sz="0" w:space="0" w:color="auto"/>
            <w:bottom w:val="none" w:sz="0" w:space="0" w:color="auto"/>
            <w:right w:val="none" w:sz="0" w:space="0" w:color="auto"/>
          </w:divBdr>
          <w:divsChild>
            <w:div w:id="930822479">
              <w:marLeft w:val="0"/>
              <w:marRight w:val="0"/>
              <w:marTop w:val="70"/>
              <w:marBottom w:val="0"/>
              <w:divBdr>
                <w:top w:val="none" w:sz="0" w:space="0" w:color="auto"/>
                <w:left w:val="none" w:sz="0" w:space="0" w:color="auto"/>
                <w:bottom w:val="none" w:sz="0" w:space="0" w:color="auto"/>
                <w:right w:val="none" w:sz="0" w:space="0" w:color="auto"/>
              </w:divBdr>
              <w:divsChild>
                <w:div w:id="1009331045">
                  <w:marLeft w:val="0"/>
                  <w:marRight w:val="0"/>
                  <w:marTop w:val="70"/>
                  <w:marBottom w:val="0"/>
                  <w:divBdr>
                    <w:top w:val="none" w:sz="0" w:space="0" w:color="auto"/>
                    <w:left w:val="none" w:sz="0" w:space="0" w:color="auto"/>
                    <w:bottom w:val="none" w:sz="0" w:space="0" w:color="auto"/>
                    <w:right w:val="none" w:sz="0" w:space="0" w:color="auto"/>
                  </w:divBdr>
                </w:div>
                <w:div w:id="1720204460">
                  <w:marLeft w:val="0"/>
                  <w:marRight w:val="0"/>
                  <w:marTop w:val="70"/>
                  <w:marBottom w:val="0"/>
                  <w:divBdr>
                    <w:top w:val="none" w:sz="0" w:space="0" w:color="auto"/>
                    <w:left w:val="none" w:sz="0" w:space="0" w:color="auto"/>
                    <w:bottom w:val="none" w:sz="0" w:space="0" w:color="auto"/>
                    <w:right w:val="none" w:sz="0" w:space="0" w:color="auto"/>
                  </w:divBdr>
                </w:div>
              </w:divsChild>
            </w:div>
          </w:divsChild>
        </w:div>
        <w:div w:id="158468000">
          <w:marLeft w:val="0"/>
          <w:marRight w:val="0"/>
          <w:marTop w:val="70"/>
          <w:marBottom w:val="0"/>
          <w:divBdr>
            <w:top w:val="none" w:sz="0" w:space="0" w:color="auto"/>
            <w:left w:val="none" w:sz="0" w:space="0" w:color="auto"/>
            <w:bottom w:val="none" w:sz="0" w:space="0" w:color="auto"/>
            <w:right w:val="none" w:sz="0" w:space="0" w:color="auto"/>
          </w:divBdr>
          <w:divsChild>
            <w:div w:id="292299015">
              <w:marLeft w:val="0"/>
              <w:marRight w:val="0"/>
              <w:marTop w:val="70"/>
              <w:marBottom w:val="0"/>
              <w:divBdr>
                <w:top w:val="none" w:sz="0" w:space="0" w:color="auto"/>
                <w:left w:val="none" w:sz="0" w:space="0" w:color="auto"/>
                <w:bottom w:val="none" w:sz="0" w:space="0" w:color="auto"/>
                <w:right w:val="none" w:sz="0" w:space="0" w:color="auto"/>
              </w:divBdr>
              <w:divsChild>
                <w:div w:id="743180455">
                  <w:marLeft w:val="0"/>
                  <w:marRight w:val="0"/>
                  <w:marTop w:val="70"/>
                  <w:marBottom w:val="0"/>
                  <w:divBdr>
                    <w:top w:val="none" w:sz="0" w:space="0" w:color="auto"/>
                    <w:left w:val="none" w:sz="0" w:space="0" w:color="auto"/>
                    <w:bottom w:val="none" w:sz="0" w:space="0" w:color="auto"/>
                    <w:right w:val="none" w:sz="0" w:space="0" w:color="auto"/>
                  </w:divBdr>
                </w:div>
                <w:div w:id="79255915">
                  <w:marLeft w:val="0"/>
                  <w:marRight w:val="0"/>
                  <w:marTop w:val="70"/>
                  <w:marBottom w:val="0"/>
                  <w:divBdr>
                    <w:top w:val="none" w:sz="0" w:space="0" w:color="auto"/>
                    <w:left w:val="none" w:sz="0" w:space="0" w:color="auto"/>
                    <w:bottom w:val="none" w:sz="0" w:space="0" w:color="auto"/>
                    <w:right w:val="none" w:sz="0" w:space="0" w:color="auto"/>
                  </w:divBdr>
                </w:div>
              </w:divsChild>
            </w:div>
          </w:divsChild>
        </w:div>
        <w:div w:id="1264731637">
          <w:marLeft w:val="0"/>
          <w:marRight w:val="0"/>
          <w:marTop w:val="70"/>
          <w:marBottom w:val="0"/>
          <w:divBdr>
            <w:top w:val="none" w:sz="0" w:space="0" w:color="auto"/>
            <w:left w:val="none" w:sz="0" w:space="0" w:color="auto"/>
            <w:bottom w:val="none" w:sz="0" w:space="0" w:color="auto"/>
            <w:right w:val="none" w:sz="0" w:space="0" w:color="auto"/>
          </w:divBdr>
          <w:divsChild>
            <w:div w:id="477304545">
              <w:marLeft w:val="0"/>
              <w:marRight w:val="0"/>
              <w:marTop w:val="70"/>
              <w:marBottom w:val="0"/>
              <w:divBdr>
                <w:top w:val="none" w:sz="0" w:space="0" w:color="auto"/>
                <w:left w:val="none" w:sz="0" w:space="0" w:color="auto"/>
                <w:bottom w:val="none" w:sz="0" w:space="0" w:color="auto"/>
                <w:right w:val="none" w:sz="0" w:space="0" w:color="auto"/>
              </w:divBdr>
              <w:divsChild>
                <w:div w:id="33578103">
                  <w:marLeft w:val="0"/>
                  <w:marRight w:val="0"/>
                  <w:marTop w:val="70"/>
                  <w:marBottom w:val="0"/>
                  <w:divBdr>
                    <w:top w:val="none" w:sz="0" w:space="0" w:color="auto"/>
                    <w:left w:val="none" w:sz="0" w:space="0" w:color="auto"/>
                    <w:bottom w:val="none" w:sz="0" w:space="0" w:color="auto"/>
                    <w:right w:val="none" w:sz="0" w:space="0" w:color="auto"/>
                  </w:divBdr>
                </w:div>
                <w:div w:id="1608081849">
                  <w:marLeft w:val="0"/>
                  <w:marRight w:val="0"/>
                  <w:marTop w:val="70"/>
                  <w:marBottom w:val="0"/>
                  <w:divBdr>
                    <w:top w:val="none" w:sz="0" w:space="0" w:color="auto"/>
                    <w:left w:val="none" w:sz="0" w:space="0" w:color="auto"/>
                    <w:bottom w:val="none" w:sz="0" w:space="0" w:color="auto"/>
                    <w:right w:val="none" w:sz="0" w:space="0" w:color="auto"/>
                  </w:divBdr>
                </w:div>
              </w:divsChild>
            </w:div>
          </w:divsChild>
        </w:div>
        <w:div w:id="925916285">
          <w:marLeft w:val="0"/>
          <w:marRight w:val="0"/>
          <w:marTop w:val="70"/>
          <w:marBottom w:val="0"/>
          <w:divBdr>
            <w:top w:val="none" w:sz="0" w:space="0" w:color="auto"/>
            <w:left w:val="none" w:sz="0" w:space="0" w:color="auto"/>
            <w:bottom w:val="none" w:sz="0" w:space="0" w:color="auto"/>
            <w:right w:val="none" w:sz="0" w:space="0" w:color="auto"/>
          </w:divBdr>
          <w:divsChild>
            <w:div w:id="1552381061">
              <w:marLeft w:val="0"/>
              <w:marRight w:val="0"/>
              <w:marTop w:val="70"/>
              <w:marBottom w:val="0"/>
              <w:divBdr>
                <w:top w:val="none" w:sz="0" w:space="0" w:color="auto"/>
                <w:left w:val="none" w:sz="0" w:space="0" w:color="auto"/>
                <w:bottom w:val="none" w:sz="0" w:space="0" w:color="auto"/>
                <w:right w:val="none" w:sz="0" w:space="0" w:color="auto"/>
              </w:divBdr>
              <w:divsChild>
                <w:div w:id="1373655504">
                  <w:marLeft w:val="0"/>
                  <w:marRight w:val="0"/>
                  <w:marTop w:val="70"/>
                  <w:marBottom w:val="0"/>
                  <w:divBdr>
                    <w:top w:val="none" w:sz="0" w:space="0" w:color="auto"/>
                    <w:left w:val="none" w:sz="0" w:space="0" w:color="auto"/>
                    <w:bottom w:val="none" w:sz="0" w:space="0" w:color="auto"/>
                    <w:right w:val="none" w:sz="0" w:space="0" w:color="auto"/>
                  </w:divBdr>
                </w:div>
                <w:div w:id="1270242072">
                  <w:marLeft w:val="0"/>
                  <w:marRight w:val="0"/>
                  <w:marTop w:val="70"/>
                  <w:marBottom w:val="0"/>
                  <w:divBdr>
                    <w:top w:val="none" w:sz="0" w:space="0" w:color="auto"/>
                    <w:left w:val="none" w:sz="0" w:space="0" w:color="auto"/>
                    <w:bottom w:val="none" w:sz="0" w:space="0" w:color="auto"/>
                    <w:right w:val="none" w:sz="0" w:space="0" w:color="auto"/>
                  </w:divBdr>
                </w:div>
              </w:divsChild>
            </w:div>
          </w:divsChild>
        </w:div>
        <w:div w:id="1338268238">
          <w:marLeft w:val="0"/>
          <w:marRight w:val="0"/>
          <w:marTop w:val="70"/>
          <w:marBottom w:val="0"/>
          <w:divBdr>
            <w:top w:val="none" w:sz="0" w:space="0" w:color="auto"/>
            <w:left w:val="none" w:sz="0" w:space="0" w:color="auto"/>
            <w:bottom w:val="none" w:sz="0" w:space="0" w:color="auto"/>
            <w:right w:val="none" w:sz="0" w:space="0" w:color="auto"/>
          </w:divBdr>
          <w:divsChild>
            <w:div w:id="1502239005">
              <w:marLeft w:val="0"/>
              <w:marRight w:val="0"/>
              <w:marTop w:val="70"/>
              <w:marBottom w:val="0"/>
              <w:divBdr>
                <w:top w:val="none" w:sz="0" w:space="0" w:color="auto"/>
                <w:left w:val="none" w:sz="0" w:space="0" w:color="auto"/>
                <w:bottom w:val="none" w:sz="0" w:space="0" w:color="auto"/>
                <w:right w:val="none" w:sz="0" w:space="0" w:color="auto"/>
              </w:divBdr>
              <w:divsChild>
                <w:div w:id="1366518199">
                  <w:marLeft w:val="0"/>
                  <w:marRight w:val="0"/>
                  <w:marTop w:val="70"/>
                  <w:marBottom w:val="0"/>
                  <w:divBdr>
                    <w:top w:val="none" w:sz="0" w:space="0" w:color="auto"/>
                    <w:left w:val="none" w:sz="0" w:space="0" w:color="auto"/>
                    <w:bottom w:val="none" w:sz="0" w:space="0" w:color="auto"/>
                    <w:right w:val="none" w:sz="0" w:space="0" w:color="auto"/>
                  </w:divBdr>
                </w:div>
                <w:div w:id="675813473">
                  <w:marLeft w:val="0"/>
                  <w:marRight w:val="0"/>
                  <w:marTop w:val="70"/>
                  <w:marBottom w:val="0"/>
                  <w:divBdr>
                    <w:top w:val="none" w:sz="0" w:space="0" w:color="auto"/>
                    <w:left w:val="none" w:sz="0" w:space="0" w:color="auto"/>
                    <w:bottom w:val="none" w:sz="0" w:space="0" w:color="auto"/>
                    <w:right w:val="none" w:sz="0" w:space="0" w:color="auto"/>
                  </w:divBdr>
                </w:div>
              </w:divsChild>
            </w:div>
          </w:divsChild>
        </w:div>
        <w:div w:id="205332718">
          <w:marLeft w:val="0"/>
          <w:marRight w:val="0"/>
          <w:marTop w:val="70"/>
          <w:marBottom w:val="0"/>
          <w:divBdr>
            <w:top w:val="none" w:sz="0" w:space="0" w:color="auto"/>
            <w:left w:val="none" w:sz="0" w:space="0" w:color="auto"/>
            <w:bottom w:val="none" w:sz="0" w:space="0" w:color="auto"/>
            <w:right w:val="none" w:sz="0" w:space="0" w:color="auto"/>
          </w:divBdr>
          <w:divsChild>
            <w:div w:id="1580940966">
              <w:marLeft w:val="0"/>
              <w:marRight w:val="0"/>
              <w:marTop w:val="70"/>
              <w:marBottom w:val="0"/>
              <w:divBdr>
                <w:top w:val="none" w:sz="0" w:space="0" w:color="auto"/>
                <w:left w:val="none" w:sz="0" w:space="0" w:color="auto"/>
                <w:bottom w:val="none" w:sz="0" w:space="0" w:color="auto"/>
                <w:right w:val="none" w:sz="0" w:space="0" w:color="auto"/>
              </w:divBdr>
              <w:divsChild>
                <w:div w:id="8681675">
                  <w:marLeft w:val="0"/>
                  <w:marRight w:val="0"/>
                  <w:marTop w:val="70"/>
                  <w:marBottom w:val="0"/>
                  <w:divBdr>
                    <w:top w:val="none" w:sz="0" w:space="0" w:color="auto"/>
                    <w:left w:val="none" w:sz="0" w:space="0" w:color="auto"/>
                    <w:bottom w:val="none" w:sz="0" w:space="0" w:color="auto"/>
                    <w:right w:val="none" w:sz="0" w:space="0" w:color="auto"/>
                  </w:divBdr>
                </w:div>
                <w:div w:id="989863150">
                  <w:marLeft w:val="0"/>
                  <w:marRight w:val="0"/>
                  <w:marTop w:val="70"/>
                  <w:marBottom w:val="0"/>
                  <w:divBdr>
                    <w:top w:val="none" w:sz="0" w:space="0" w:color="auto"/>
                    <w:left w:val="none" w:sz="0" w:space="0" w:color="auto"/>
                    <w:bottom w:val="none" w:sz="0" w:space="0" w:color="auto"/>
                    <w:right w:val="none" w:sz="0" w:space="0" w:color="auto"/>
                  </w:divBdr>
                </w:div>
              </w:divsChild>
            </w:div>
          </w:divsChild>
        </w:div>
        <w:div w:id="724108736">
          <w:marLeft w:val="0"/>
          <w:marRight w:val="0"/>
          <w:marTop w:val="70"/>
          <w:marBottom w:val="0"/>
          <w:divBdr>
            <w:top w:val="none" w:sz="0" w:space="0" w:color="auto"/>
            <w:left w:val="none" w:sz="0" w:space="0" w:color="auto"/>
            <w:bottom w:val="none" w:sz="0" w:space="0" w:color="auto"/>
            <w:right w:val="none" w:sz="0" w:space="0" w:color="auto"/>
          </w:divBdr>
          <w:divsChild>
            <w:div w:id="1416972971">
              <w:marLeft w:val="0"/>
              <w:marRight w:val="0"/>
              <w:marTop w:val="70"/>
              <w:marBottom w:val="0"/>
              <w:divBdr>
                <w:top w:val="none" w:sz="0" w:space="0" w:color="auto"/>
                <w:left w:val="none" w:sz="0" w:space="0" w:color="auto"/>
                <w:bottom w:val="none" w:sz="0" w:space="0" w:color="auto"/>
                <w:right w:val="none" w:sz="0" w:space="0" w:color="auto"/>
              </w:divBdr>
              <w:divsChild>
                <w:div w:id="1289697697">
                  <w:marLeft w:val="0"/>
                  <w:marRight w:val="0"/>
                  <w:marTop w:val="70"/>
                  <w:marBottom w:val="0"/>
                  <w:divBdr>
                    <w:top w:val="none" w:sz="0" w:space="0" w:color="auto"/>
                    <w:left w:val="none" w:sz="0" w:space="0" w:color="auto"/>
                    <w:bottom w:val="none" w:sz="0" w:space="0" w:color="auto"/>
                    <w:right w:val="none" w:sz="0" w:space="0" w:color="auto"/>
                  </w:divBdr>
                </w:div>
                <w:div w:id="1570188450">
                  <w:marLeft w:val="0"/>
                  <w:marRight w:val="0"/>
                  <w:marTop w:val="70"/>
                  <w:marBottom w:val="0"/>
                  <w:divBdr>
                    <w:top w:val="none" w:sz="0" w:space="0" w:color="auto"/>
                    <w:left w:val="none" w:sz="0" w:space="0" w:color="auto"/>
                    <w:bottom w:val="none" w:sz="0" w:space="0" w:color="auto"/>
                    <w:right w:val="none" w:sz="0" w:space="0" w:color="auto"/>
                  </w:divBdr>
                </w:div>
              </w:divsChild>
            </w:div>
          </w:divsChild>
        </w:div>
      </w:divsChild>
    </w:div>
    <w:div w:id="1853494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9EA569-83DA-4387-B092-701E83136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4054</Words>
  <Characters>23111</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Примерная учебная программа</vt:lpstr>
    </vt:vector>
  </TitlesOfParts>
  <Company>Школа</Company>
  <LinksUpToDate>false</LinksUpToDate>
  <CharactersWithSpaces>27111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Примерная учебная программа</dc:title>
  <dc:creator>ПоскачейСВ</dc:creator>
  <cp:lastModifiedBy>Windows User</cp:lastModifiedBy>
  <cp:revision>7</cp:revision>
  <cp:lastPrinted>2014-09-23T05:53:00Z</cp:lastPrinted>
  <dcterms:created xsi:type="dcterms:W3CDTF">2021-03-15T13:42:00Z</dcterms:created>
  <dcterms:modified xsi:type="dcterms:W3CDTF">2021-05-17T12:53:00Z</dcterms:modified>
</cp:coreProperties>
</file>