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26" w:rsidRPr="00A10826" w:rsidRDefault="00A10826" w:rsidP="00A10826">
      <w:pPr>
        <w:spacing w:before="10" w:after="1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0826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10826" w:rsidRPr="00A10826" w:rsidRDefault="00A10826" w:rsidP="00A10826">
      <w:pPr>
        <w:spacing w:before="10" w:after="1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0826">
        <w:rPr>
          <w:rFonts w:ascii="Times New Roman" w:eastAsia="Calibri" w:hAnsi="Times New Roman" w:cs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A10826" w:rsidRPr="00A10826" w:rsidRDefault="00A10826" w:rsidP="00A10826">
      <w:pPr>
        <w:spacing w:before="10" w:after="1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10826" w:rsidRPr="00A10826" w:rsidRDefault="00A10826" w:rsidP="00A10826">
      <w:pPr>
        <w:spacing w:before="10" w:after="10" w:line="276" w:lineRule="auto"/>
        <w:ind w:left="2268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08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Приложение к основной общеобразовательной программе основного общего образования, утвержденной приказом № 159  от « 31  » августа 2016 г.</w:t>
      </w:r>
    </w:p>
    <w:p w:rsidR="00A10826" w:rsidRPr="00A10826" w:rsidRDefault="00A10826" w:rsidP="00A10826">
      <w:pPr>
        <w:spacing w:before="10" w:after="1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10826" w:rsidRPr="00A10826" w:rsidRDefault="00A10826" w:rsidP="00A10826">
      <w:pPr>
        <w:spacing w:before="10" w:after="1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10826" w:rsidRPr="00A10826" w:rsidRDefault="00A10826" w:rsidP="00A10826">
      <w:pPr>
        <w:spacing w:before="10" w:after="10" w:line="20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1082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A10826" w:rsidRPr="00A10826" w:rsidRDefault="00A10826" w:rsidP="00A10826">
      <w:pPr>
        <w:spacing w:before="10" w:after="10" w:line="20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1082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 учебному предмету «Обществознание»</w:t>
      </w:r>
    </w:p>
    <w:p w:rsidR="00AB0610" w:rsidRDefault="00AB0610" w:rsidP="00A10826">
      <w:pPr>
        <w:spacing w:before="10" w:after="10" w:line="20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8  класс</w:t>
      </w:r>
    </w:p>
    <w:p w:rsidR="00AB0610" w:rsidRDefault="00AB0610" w:rsidP="00A10826">
      <w:pPr>
        <w:spacing w:before="10" w:after="10" w:line="20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(базовый уровень </w:t>
      </w:r>
      <w:r w:rsidR="00A10826" w:rsidRPr="00A1082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25 часа)</w:t>
      </w:r>
    </w:p>
    <w:p w:rsidR="00A10826" w:rsidRPr="00A10826" w:rsidRDefault="00AB0610" w:rsidP="00A10826">
      <w:pPr>
        <w:spacing w:before="10" w:after="10" w:line="20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(заочное обучение)</w:t>
      </w:r>
    </w:p>
    <w:p w:rsidR="00A10826" w:rsidRPr="00A10826" w:rsidRDefault="00A10826" w:rsidP="00A10826">
      <w:pPr>
        <w:spacing w:before="10" w:after="10" w:line="2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10826" w:rsidRPr="00A10826" w:rsidRDefault="00A10826" w:rsidP="00A10826">
      <w:pPr>
        <w:spacing w:before="10" w:after="10" w:line="2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0826">
        <w:rPr>
          <w:rFonts w:ascii="Times New Roman" w:eastAsia="Calibri" w:hAnsi="Times New Roman" w:cs="Times New Roman"/>
          <w:color w:val="000000"/>
          <w:sz w:val="28"/>
          <w:szCs w:val="28"/>
        </w:rPr>
        <w:t>2020 - 2021 учебный год</w:t>
      </w:r>
    </w:p>
    <w:p w:rsidR="00A10826" w:rsidRPr="00A10826" w:rsidRDefault="00A10826" w:rsidP="00A10826">
      <w:pPr>
        <w:spacing w:after="200" w:line="20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10826" w:rsidRPr="00A10826" w:rsidRDefault="00A10826" w:rsidP="00A10826">
      <w:pPr>
        <w:spacing w:after="200" w:line="20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0826">
        <w:rPr>
          <w:rFonts w:ascii="Times New Roman" w:eastAsia="Calibri" w:hAnsi="Times New Roman" w:cs="Times New Roman"/>
          <w:color w:val="000000"/>
          <w:sz w:val="28"/>
          <w:szCs w:val="28"/>
        </w:rPr>
        <w:t>Рабочая программа  составлено на основе:</w:t>
      </w:r>
    </w:p>
    <w:p w:rsidR="00A10826" w:rsidRPr="00A10826" w:rsidRDefault="00A10826" w:rsidP="00A1082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A10826">
        <w:rPr>
          <w:rFonts w:ascii="Times New Roman" w:eastAsia="Calibri" w:hAnsi="Times New Roman" w:cs="Times New Roman"/>
          <w:sz w:val="28"/>
          <w:szCs w:val="28"/>
        </w:rPr>
        <w:t xml:space="preserve">Федерального государственного образовательного стандарта основного общего образования, с учетом примерной программы основного общего образования по истории. Программы: Обществознание. Предметная </w:t>
      </w:r>
      <w:proofErr w:type="spellStart"/>
      <w:r w:rsidRPr="00A10826">
        <w:rPr>
          <w:rFonts w:ascii="Times New Roman" w:eastAsia="Calibri" w:hAnsi="Times New Roman" w:cs="Times New Roman"/>
          <w:sz w:val="28"/>
          <w:szCs w:val="28"/>
        </w:rPr>
        <w:t>диния</w:t>
      </w:r>
      <w:proofErr w:type="spellEnd"/>
      <w:r w:rsidRPr="00A10826">
        <w:rPr>
          <w:rFonts w:ascii="Times New Roman" w:eastAsia="Calibri" w:hAnsi="Times New Roman" w:cs="Times New Roman"/>
          <w:sz w:val="28"/>
          <w:szCs w:val="28"/>
        </w:rPr>
        <w:t xml:space="preserve"> под ред. Л.Н.Боголюбова</w:t>
      </w:r>
    </w:p>
    <w:p w:rsidR="00A10826" w:rsidRPr="00A10826" w:rsidRDefault="00A10826" w:rsidP="00A10826">
      <w:pPr>
        <w:spacing w:after="200" w:line="2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10826" w:rsidRPr="00A10826" w:rsidRDefault="00A10826" w:rsidP="00A10826">
      <w:pPr>
        <w:spacing w:after="200" w:line="2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10826" w:rsidRPr="00A10826" w:rsidRDefault="00A10826" w:rsidP="00A10826">
      <w:pPr>
        <w:spacing w:after="200" w:line="20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08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Разработчик  рабочей программы  учитель истории и обществознания:  </w:t>
      </w:r>
    </w:p>
    <w:p w:rsidR="00A10826" w:rsidRPr="00A10826" w:rsidRDefault="00A10826" w:rsidP="00A10826">
      <w:pPr>
        <w:spacing w:after="200" w:line="20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0826">
        <w:rPr>
          <w:rFonts w:ascii="Times New Roman" w:eastAsia="Calibri" w:hAnsi="Times New Roman" w:cs="Times New Roman"/>
          <w:color w:val="000000"/>
          <w:sz w:val="28"/>
          <w:szCs w:val="28"/>
        </w:rPr>
        <w:t>Иванова Ж.М.</w:t>
      </w:r>
    </w:p>
    <w:p w:rsidR="00A10826" w:rsidRPr="00A10826" w:rsidRDefault="00A10826" w:rsidP="00A10826">
      <w:pPr>
        <w:spacing w:after="200" w:line="200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10826" w:rsidRPr="00A10826" w:rsidRDefault="00A10826" w:rsidP="00A10826">
      <w:pPr>
        <w:spacing w:after="200" w:line="200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10826" w:rsidRPr="00A10826" w:rsidRDefault="00A10826" w:rsidP="00A10826">
      <w:pPr>
        <w:spacing w:after="200" w:line="200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10826" w:rsidRPr="00A10826" w:rsidRDefault="00A10826" w:rsidP="00A10826">
      <w:pPr>
        <w:spacing w:after="200" w:line="200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10826" w:rsidRPr="00A10826" w:rsidRDefault="00A10826" w:rsidP="00A10826">
      <w:pPr>
        <w:spacing w:after="200" w:line="200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10826" w:rsidRPr="00A10826" w:rsidRDefault="00A10826" w:rsidP="00A10826">
      <w:pPr>
        <w:spacing w:after="200" w:line="200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10826" w:rsidRPr="00A10826" w:rsidRDefault="00A10826" w:rsidP="00A10826">
      <w:pPr>
        <w:spacing w:after="200" w:line="200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10826" w:rsidRPr="00A10826" w:rsidRDefault="00A10826" w:rsidP="00A10826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A10826" w:rsidRPr="00A10826">
          <w:pgSz w:w="11906" w:h="16838"/>
          <w:pgMar w:top="1134" w:right="851" w:bottom="1134" w:left="1701" w:header="709" w:footer="709" w:gutter="0"/>
          <w:cols w:space="720"/>
        </w:sectPr>
      </w:pPr>
    </w:p>
    <w:p w:rsidR="00A10826" w:rsidRPr="00D0772A" w:rsidRDefault="00A10826" w:rsidP="00A10826">
      <w:pPr>
        <w:tabs>
          <w:tab w:val="left" w:pos="448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0772A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по обществознанию для 5-9 классов МБОУ «Гатчинская СОШ №2» разработана на основе:</w:t>
      </w:r>
    </w:p>
    <w:p w:rsidR="00A10826" w:rsidRPr="00A10826" w:rsidRDefault="00A10826" w:rsidP="00A1082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г. №273-ФЗ   «Об образовании в Российской Федерации»;</w:t>
      </w:r>
    </w:p>
    <w:p w:rsidR="00A10826" w:rsidRPr="00A10826" w:rsidRDefault="00A10826" w:rsidP="00A1082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 (Приказ Министерства образования и науки РФ от 17 декабря 2010 г. № 1897, зарегистрированного Минюстом России 01 февраля 2011 г, регистрационный номер 19644 г.);</w:t>
      </w:r>
    </w:p>
    <w:p w:rsidR="00A10826" w:rsidRPr="00A10826" w:rsidRDefault="00A10826" w:rsidP="00A1082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Федеральных требований к образовательным учреждениям в части минимальной оснащенности учебного процесса оборудования учебных помещений (утверждены приказом Министерства образования и науки России от 4 октября 2010 г. №986, зарегистрированы в Министерстве юстиции России 3 февраля 2011 г, регистрационный номер 19682);</w:t>
      </w:r>
    </w:p>
    <w:p w:rsidR="00A10826" w:rsidRPr="00A10826" w:rsidRDefault="00A10826" w:rsidP="00A1082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Федерального перечня учебников, рекомендованных Министерством образования и науки РФ к использованию в образовательном процессе, в образовательных учреждениях;</w:t>
      </w:r>
    </w:p>
    <w:p w:rsidR="00A10826" w:rsidRPr="00A10826" w:rsidRDefault="00A10826" w:rsidP="00A10826">
      <w:pPr>
        <w:spacing w:before="100" w:beforeAutospacing="1"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Примерной программы по обществознанию. 5-9 классы. </w:t>
      </w:r>
      <w:r w:rsidRPr="00A10826">
        <w:rPr>
          <w:rFonts w:ascii="Times New Roman" w:eastAsia="Calibri" w:hAnsi="Times New Roman" w:cs="Times New Roman"/>
          <w:sz w:val="24"/>
          <w:szCs w:val="24"/>
        </w:rPr>
        <w:t xml:space="preserve">Авторской программы.  Обществознание. Предметная линия учебников под редакцией Л.Н.Боголюбова.5-9 классы. </w:t>
      </w:r>
    </w:p>
    <w:p w:rsidR="00A10826" w:rsidRPr="00A10826" w:rsidRDefault="00A10826" w:rsidP="00A10826">
      <w:pPr>
        <w:tabs>
          <w:tab w:val="left" w:pos="448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0826">
        <w:rPr>
          <w:rFonts w:ascii="Times New Roman" w:eastAsia="Calibri" w:hAnsi="Times New Roman" w:cs="Times New Roman"/>
          <w:b/>
          <w:sz w:val="28"/>
          <w:szCs w:val="28"/>
        </w:rPr>
        <w:t>Место  предмета в учебном плане</w:t>
      </w:r>
    </w:p>
    <w:p w:rsidR="00A10826" w:rsidRPr="00A10826" w:rsidRDefault="00A10826" w:rsidP="00A10826">
      <w:pPr>
        <w:tabs>
          <w:tab w:val="left" w:pos="4480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На основании    ФГОС ООО учебного плана МБОУ</w:t>
      </w:r>
      <w:r w:rsidR="0030467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Start"/>
      <w:r w:rsidR="00304677">
        <w:rPr>
          <w:rFonts w:ascii="Times New Roman" w:eastAsia="Calibri" w:hAnsi="Times New Roman" w:cs="Times New Roman"/>
          <w:sz w:val="24"/>
          <w:szCs w:val="24"/>
        </w:rPr>
        <w:t>Гатчинская</w:t>
      </w:r>
      <w:proofErr w:type="gramEnd"/>
      <w:r w:rsidR="00304677">
        <w:rPr>
          <w:rFonts w:ascii="Times New Roman" w:eastAsia="Calibri" w:hAnsi="Times New Roman" w:cs="Times New Roman"/>
          <w:sz w:val="24"/>
          <w:szCs w:val="24"/>
        </w:rPr>
        <w:t xml:space="preserve"> СОШ №2» отводится 2</w:t>
      </w:r>
      <w:r w:rsidRPr="00A10826">
        <w:rPr>
          <w:rFonts w:ascii="Times New Roman" w:eastAsia="Calibri" w:hAnsi="Times New Roman" w:cs="Times New Roman"/>
          <w:sz w:val="24"/>
          <w:szCs w:val="24"/>
        </w:rPr>
        <w:t xml:space="preserve">5 часов для </w:t>
      </w:r>
      <w:r w:rsidR="00D0772A">
        <w:rPr>
          <w:rFonts w:ascii="Times New Roman" w:eastAsia="Calibri" w:hAnsi="Times New Roman" w:cs="Times New Roman"/>
          <w:sz w:val="24"/>
          <w:szCs w:val="24"/>
        </w:rPr>
        <w:t>заочного</w:t>
      </w:r>
      <w:r w:rsidR="00304677">
        <w:rPr>
          <w:rFonts w:ascii="Times New Roman" w:eastAsia="Calibri" w:hAnsi="Times New Roman" w:cs="Times New Roman"/>
          <w:sz w:val="24"/>
          <w:szCs w:val="24"/>
        </w:rPr>
        <w:t xml:space="preserve"> изучения учебного предмета «Обществознания».</w:t>
      </w:r>
    </w:p>
    <w:p w:rsidR="00A10826" w:rsidRPr="00A10826" w:rsidRDefault="00A10826" w:rsidP="00A10826">
      <w:pPr>
        <w:tabs>
          <w:tab w:val="left" w:pos="448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0826">
        <w:rPr>
          <w:rFonts w:ascii="Times New Roman" w:eastAsia="Calibri" w:hAnsi="Times New Roman" w:cs="Times New Roman"/>
          <w:b/>
          <w:sz w:val="28"/>
          <w:szCs w:val="28"/>
        </w:rPr>
        <w:t>Планируемые предметные  результаты.</w:t>
      </w:r>
    </w:p>
    <w:p w:rsidR="00A10826" w:rsidRPr="00A10826" w:rsidRDefault="00A10826" w:rsidP="00A10826">
      <w:pPr>
        <w:tabs>
          <w:tab w:val="left" w:pos="4480"/>
        </w:tabs>
        <w:spacing w:after="20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A108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Предметными </w:t>
      </w:r>
      <w:r w:rsidRPr="00A10826">
        <w:rPr>
          <w:rFonts w:ascii="Times New Roman" w:eastAsia="Calibri" w:hAnsi="Times New Roman" w:cs="Times New Roman"/>
          <w:sz w:val="24"/>
          <w:szCs w:val="24"/>
        </w:rPr>
        <w:t>результатами освоения выпускниками основной школы содержания программы по обществознанию являются: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 xml:space="preserve">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A10826">
        <w:rPr>
          <w:rFonts w:ascii="Times New Roman" w:eastAsia="Calibri" w:hAnsi="Times New Roman" w:cs="Times New Roman"/>
          <w:sz w:val="24"/>
          <w:szCs w:val="24"/>
        </w:rPr>
        <w:t>позиций</w:t>
      </w:r>
      <w:proofErr w:type="gramEnd"/>
      <w:r w:rsidRPr="00A10826">
        <w:rPr>
          <w:rFonts w:ascii="Times New Roman" w:eastAsia="Calibri" w:hAnsi="Times New Roman" w:cs="Times New Roman"/>
          <w:sz w:val="24"/>
          <w:szCs w:val="24"/>
        </w:rPr>
        <w:t xml:space="preserve"> одобряемых в современном российском обществе социальных ценностей;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развития общества;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приверженность гуманистическим и демократическим ценностям, патриотизм и гражданственность;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понимание значения трудовой деятельности для личности и общества;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понимание специфики познания мира средствами искусства в соотнесении с другими способами познания;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 xml:space="preserve">понимание роли искусства в становлении личности и в жизни общества; </w:t>
      </w:r>
      <w:r w:rsidRPr="00A10826">
        <w:rPr>
          <w:rFonts w:ascii="Times New Roman" w:eastAsia="Calibri" w:hAnsi="Times New Roman" w:cs="Times New Roman"/>
          <w:b/>
          <w:sz w:val="24"/>
          <w:szCs w:val="24"/>
        </w:rPr>
        <w:t xml:space="preserve">Учащиеся научатся 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знаниям определяющих признаков коммуникативной деятельности в сравнении с другими видами деятельности;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знаниям 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пониманию языка массовой социально- 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пониманию значения коммуникации в межличностном общении;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0826">
        <w:rPr>
          <w:rFonts w:ascii="Times New Roman" w:eastAsia="Calibri" w:hAnsi="Times New Roman" w:cs="Times New Roman"/>
          <w:b/>
          <w:sz w:val="24"/>
          <w:szCs w:val="24"/>
        </w:rPr>
        <w:t>Учащиеся получат возможность научиться</w:t>
      </w:r>
    </w:p>
    <w:p w:rsidR="00A10826" w:rsidRPr="00A10826" w:rsidRDefault="00A10826" w:rsidP="00A10826">
      <w:pPr>
        <w:numPr>
          <w:ilvl w:val="0"/>
          <w:numId w:val="2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>умению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A10826" w:rsidRPr="00A10826" w:rsidRDefault="00A10826" w:rsidP="00D0772A">
      <w:pPr>
        <w:numPr>
          <w:ilvl w:val="0"/>
          <w:numId w:val="2"/>
        </w:numPr>
        <w:tabs>
          <w:tab w:val="left" w:pos="426"/>
        </w:tabs>
        <w:spacing w:after="200" w:line="240" w:lineRule="atLeast"/>
        <w:ind w:left="567" w:firstLine="0"/>
        <w:rPr>
          <w:rFonts w:ascii="Calibri" w:eastAsia="Calibri" w:hAnsi="Calibri" w:cs="Calibri"/>
          <w:b/>
          <w:sz w:val="28"/>
          <w:szCs w:val="28"/>
        </w:rPr>
      </w:pPr>
      <w:r w:rsidRPr="00A10826">
        <w:rPr>
          <w:rFonts w:ascii="Times New Roman" w:eastAsia="Calibri" w:hAnsi="Times New Roman" w:cs="Times New Roman"/>
          <w:sz w:val="24"/>
          <w:szCs w:val="24"/>
        </w:rPr>
        <w:t xml:space="preserve">ознакомиться с отдельными приемами и техниками преодоления конфликтов </w:t>
      </w:r>
    </w:p>
    <w:p w:rsidR="00A10826" w:rsidRPr="00D0772A" w:rsidRDefault="00A10826" w:rsidP="00A10826">
      <w:pPr>
        <w:spacing w:after="20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D0772A">
        <w:rPr>
          <w:rFonts w:ascii="Times New Roman" w:eastAsia="Calibri" w:hAnsi="Times New Roman" w:cs="Times New Roman"/>
          <w:sz w:val="24"/>
          <w:szCs w:val="24"/>
        </w:rPr>
        <w:t>Давать оценку общественным проблемам. Предл</w:t>
      </w:r>
      <w:r w:rsidR="00D0772A" w:rsidRPr="00D0772A">
        <w:rPr>
          <w:rFonts w:ascii="Times New Roman" w:eastAsia="Calibri" w:hAnsi="Times New Roman" w:cs="Times New Roman"/>
          <w:sz w:val="24"/>
          <w:szCs w:val="24"/>
        </w:rPr>
        <w:t>а</w:t>
      </w:r>
      <w:r w:rsidRPr="00D0772A">
        <w:rPr>
          <w:rFonts w:ascii="Times New Roman" w:eastAsia="Calibri" w:hAnsi="Times New Roman" w:cs="Times New Roman"/>
          <w:sz w:val="24"/>
          <w:szCs w:val="24"/>
        </w:rPr>
        <w:t>гать собственное решение в данной ситуации.</w:t>
      </w:r>
    </w:p>
    <w:p w:rsidR="00A10826" w:rsidRPr="00A10826" w:rsidRDefault="00A10826" w:rsidP="00A1082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0826">
        <w:rPr>
          <w:rFonts w:ascii="Times New Roman" w:eastAsia="Calibri" w:hAnsi="Times New Roman" w:cs="Times New Roman"/>
          <w:b/>
          <w:sz w:val="28"/>
          <w:szCs w:val="28"/>
        </w:rPr>
        <w:t>Содержание курса.</w:t>
      </w:r>
    </w:p>
    <w:p w:rsidR="00A10826" w:rsidRPr="00A10826" w:rsidRDefault="00A10826" w:rsidP="00A10826">
      <w:pPr>
        <w:spacing w:after="0" w:line="330" w:lineRule="atLeast"/>
        <w:rPr>
          <w:rFonts w:ascii="Times New Roman" w:eastAsia="Calibri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444444"/>
          <w:sz w:val="24"/>
          <w:szCs w:val="24"/>
        </w:rPr>
        <w:t>8 класс (25</w:t>
      </w:r>
      <w:r w:rsidRPr="00A10826">
        <w:rPr>
          <w:rFonts w:ascii="Times New Roman" w:eastAsia="Calibri" w:hAnsi="Times New Roman" w:cs="Times New Roman"/>
          <w:b/>
          <w:color w:val="444444"/>
          <w:sz w:val="24"/>
          <w:szCs w:val="24"/>
        </w:rPr>
        <w:t>ч.)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444444"/>
          <w:sz w:val="24"/>
          <w:szCs w:val="24"/>
        </w:rPr>
        <w:t>Раздел 1. Личность и общество (4</w:t>
      </w:r>
      <w:r w:rsidRPr="00A10826">
        <w:rPr>
          <w:rFonts w:ascii="Times New Roman" w:eastAsia="Calibri" w:hAnsi="Times New Roman" w:cs="Times New Roman"/>
          <w:b/>
          <w:color w:val="444444"/>
          <w:sz w:val="24"/>
          <w:szCs w:val="24"/>
        </w:rPr>
        <w:t>ч)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Личность. Социализация индивида. Мировоззрение. Жизненные ценности и ориентиры.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Социальные изменения и их формы. Развитие общества. Человечество в XXI веке, тенденции развития, основные вызовы и угрозы. Глобальные проблемы современности.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444444"/>
          <w:sz w:val="24"/>
          <w:szCs w:val="24"/>
        </w:rPr>
        <w:t>Раздел</w:t>
      </w:r>
      <w:r w:rsidRPr="00A10826">
        <w:rPr>
          <w:rFonts w:ascii="Times New Roman" w:eastAsia="Calibri" w:hAnsi="Times New Roman" w:cs="Times New Roman"/>
          <w:b/>
          <w:color w:val="444444"/>
          <w:sz w:val="24"/>
          <w:szCs w:val="24"/>
        </w:rPr>
        <w:t xml:space="preserve"> 2. Сфера духовной культуры (2 ч)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Сфера духовной культуры и ее особенности. Культура личности и общества. Тенденции развития духовной культуры в современной России.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 xml:space="preserve">Мораль.  Основные ценности и нормы морали.  Гуманизм. Патриотизм и гражданственность. Добро и зло </w:t>
      </w:r>
      <w:proofErr w:type="gramStart"/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-г</w:t>
      </w:r>
      <w:proofErr w:type="gramEnd"/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лавные понятия этики. Критерии морального поведения.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Долг и совесть. Объективные обязанности и моральная ответственность.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Долг  общественный  и  долг  моральный.   Совесть внутренний самоконтроль человека.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Моральный выбор. Свобода и ответственность. Моральные знания и практическое поведение. Критический анализ собственных помыслов и поступков.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Самообразование.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Наука, ее значение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Религия как одна из форм культуры. Религиозные организации и объединения, их роль в жизни современно го общества. Свобода совести.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444444"/>
          <w:sz w:val="24"/>
          <w:szCs w:val="24"/>
        </w:rPr>
        <w:t>Раздел 3. Экономика (11</w:t>
      </w:r>
      <w:r w:rsidRPr="00A10826">
        <w:rPr>
          <w:rFonts w:ascii="Times New Roman" w:eastAsia="Calibri" w:hAnsi="Times New Roman" w:cs="Times New Roman"/>
          <w:b/>
          <w:color w:val="444444"/>
          <w:sz w:val="24"/>
          <w:szCs w:val="24"/>
        </w:rPr>
        <w:t xml:space="preserve"> ч)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Основные вопросы экономики: что, как и для кого производить. Функции экономической системы. Модели экономических систем.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Собственность. Право собственности. Формы собственности. Защита прав собственности.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Рынок. Рыночный механизм регулирования экономики. Спрос и предложение. Рыночное равновесие.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Производство. Товары и услуги. Факторы производства. Разделение труда и специализация.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Предпринимательство. Цели фирмы, ее основные организационно-правовые формы. Малое предпринимательство и фермерское хозяйство.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Роль государства в экономике. Экономические цели и функции государства. Государственный бюджет. Налоги, уплачиваемые гражданами.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Распределение. Неравенство доходов. Перераспределение доходов. Экономические меры социальной поддержки населения.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Потребление.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Реальные и номинальные доходы. Инфляция. Банковские услуги, предоставляемые гражданам. Формы сбережения граждан. Потребительский кредит.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Обмен. Мировое хозяйство. Международная торговля. Обменные курсы валют. Внешнеторговая политика.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444444"/>
          <w:sz w:val="24"/>
          <w:szCs w:val="24"/>
        </w:rPr>
        <w:t>Раздел 4. Социальная сфера (8</w:t>
      </w:r>
      <w:r w:rsidRPr="00A10826">
        <w:rPr>
          <w:rFonts w:ascii="Times New Roman" w:eastAsia="Calibri" w:hAnsi="Times New Roman" w:cs="Times New Roman"/>
          <w:b/>
          <w:color w:val="444444"/>
          <w:sz w:val="24"/>
          <w:szCs w:val="24"/>
        </w:rPr>
        <w:t xml:space="preserve"> ч)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Социальная структура общества. Социальная мобильность. Большие и малые социальные группы. Формальные и неформальные группы. Социальный конфликт, пути его разрешения.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Социальный статус и социальная роль. Многообразие социальных ролей личности. Половозрастные роли в современном обществе. Социальные роли подростка. От ношения между поколениями.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 xml:space="preserve"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</w:t>
      </w:r>
      <w:proofErr w:type="spellStart"/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многоконфессиональном</w:t>
      </w:r>
      <w:proofErr w:type="spellEnd"/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 xml:space="preserve"> обществе.</w:t>
      </w:r>
    </w:p>
    <w:p w:rsidR="00A10826" w:rsidRPr="00A10826" w:rsidRDefault="00A10826" w:rsidP="00A10826">
      <w:pPr>
        <w:spacing w:after="0" w:line="330" w:lineRule="atLeast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A10826">
        <w:rPr>
          <w:rFonts w:ascii="Times New Roman" w:eastAsia="Calibri" w:hAnsi="Times New Roman" w:cs="Times New Roman"/>
          <w:color w:val="444444"/>
          <w:sz w:val="24"/>
          <w:szCs w:val="24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A10826" w:rsidRPr="00A10826" w:rsidRDefault="00A10826" w:rsidP="00A10826">
      <w:pPr>
        <w:spacing w:after="0" w:line="276" w:lineRule="auto"/>
        <w:jc w:val="both"/>
        <w:rPr>
          <w:rFonts w:ascii="Calibri" w:eastAsia="Calibri" w:hAnsi="Calibri" w:cs="Calibri"/>
          <w:color w:val="444444"/>
          <w:sz w:val="28"/>
          <w:szCs w:val="28"/>
        </w:rPr>
      </w:pPr>
    </w:p>
    <w:p w:rsidR="00A10826" w:rsidRPr="00A10826" w:rsidRDefault="00A10826" w:rsidP="00A10826">
      <w:pPr>
        <w:tabs>
          <w:tab w:val="left" w:pos="851"/>
        </w:tabs>
        <w:spacing w:after="200" w:line="240" w:lineRule="atLeast"/>
        <w:ind w:left="851"/>
        <w:rPr>
          <w:rFonts w:ascii="Times New Roman" w:eastAsia="Calibri" w:hAnsi="Times New Roman" w:cs="Times New Roman"/>
          <w:sz w:val="32"/>
          <w:szCs w:val="32"/>
        </w:rPr>
      </w:pPr>
      <w:r w:rsidRPr="00A10826">
        <w:rPr>
          <w:rFonts w:ascii="Times New Roman" w:eastAsia="Calibri" w:hAnsi="Times New Roman" w:cs="Times New Roman"/>
          <w:sz w:val="32"/>
          <w:szCs w:val="32"/>
        </w:rPr>
        <w:t>Тематическое планирование</w:t>
      </w:r>
    </w:p>
    <w:p w:rsidR="00A10826" w:rsidRPr="00A10826" w:rsidRDefault="00A10826" w:rsidP="00A10826">
      <w:pPr>
        <w:tabs>
          <w:tab w:val="left" w:pos="851"/>
        </w:tabs>
        <w:spacing w:after="200" w:line="240" w:lineRule="atLeast"/>
        <w:ind w:left="851"/>
        <w:jc w:val="center"/>
        <w:rPr>
          <w:rFonts w:ascii="Times New Roman" w:eastAsia="Calibri" w:hAnsi="Times New Roman" w:cs="Times New Roman"/>
          <w:sz w:val="32"/>
          <w:szCs w:val="32"/>
        </w:rPr>
      </w:pPr>
    </w:p>
    <w:tbl>
      <w:tblPr>
        <w:tblW w:w="97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51"/>
        <w:gridCol w:w="3969"/>
      </w:tblGrid>
      <w:tr w:rsidR="00A10826" w:rsidRPr="00A10826" w:rsidTr="00A10826">
        <w:trPr>
          <w:trHeight w:val="841"/>
        </w:trPr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26" w:rsidRPr="00A10826" w:rsidRDefault="00A10826" w:rsidP="00A10826">
            <w:pPr>
              <w:tabs>
                <w:tab w:val="left" w:pos="851"/>
              </w:tabs>
              <w:spacing w:after="200" w:line="240" w:lineRule="atLeast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A10826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РАЗДЕЛ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26" w:rsidRPr="00A10826" w:rsidRDefault="00A10826" w:rsidP="00A10826">
            <w:pPr>
              <w:tabs>
                <w:tab w:val="left" w:pos="851"/>
              </w:tabs>
              <w:spacing w:after="200" w:line="240" w:lineRule="atLeast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A10826">
              <w:rPr>
                <w:rFonts w:ascii="Times New Roman" w:eastAsia="Calibri" w:hAnsi="Times New Roman" w:cs="Times New Roman"/>
                <w:sz w:val="32"/>
                <w:szCs w:val="32"/>
              </w:rPr>
              <w:t>Количество часов</w:t>
            </w:r>
          </w:p>
        </w:tc>
      </w:tr>
      <w:tr w:rsidR="00A10826" w:rsidRPr="00A10826" w:rsidTr="00D0772A">
        <w:trPr>
          <w:trHeight w:val="499"/>
        </w:trPr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26" w:rsidRPr="00A10826" w:rsidRDefault="00A10826" w:rsidP="00A10826">
            <w:pPr>
              <w:spacing w:after="20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08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</w:t>
            </w:r>
            <w:r w:rsidRPr="00A10826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Личность и общество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26" w:rsidRPr="00A10826" w:rsidRDefault="00A10826" w:rsidP="00D0772A">
            <w:pPr>
              <w:tabs>
                <w:tab w:val="left" w:pos="851"/>
              </w:tabs>
              <w:spacing w:after="20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10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часа</w:t>
            </w:r>
          </w:p>
        </w:tc>
      </w:tr>
      <w:tr w:rsidR="00A10826" w:rsidRPr="00A10826" w:rsidTr="00D0772A">
        <w:trPr>
          <w:trHeight w:val="535"/>
        </w:trPr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26" w:rsidRPr="00A10826" w:rsidRDefault="00A10826" w:rsidP="00D0772A">
            <w:pPr>
              <w:spacing w:after="20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08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2 </w:t>
            </w:r>
            <w:r w:rsidRPr="00A10826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Сфера духовной жизни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26" w:rsidRPr="00A10826" w:rsidRDefault="00A10826" w:rsidP="00D0772A">
            <w:pPr>
              <w:tabs>
                <w:tab w:val="left" w:pos="851"/>
              </w:tabs>
              <w:spacing w:after="20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0826">
              <w:rPr>
                <w:rFonts w:ascii="Times New Roman" w:eastAsia="Calibri" w:hAnsi="Times New Roman" w:cs="Times New Roman"/>
                <w:sz w:val="28"/>
                <w:szCs w:val="28"/>
              </w:rPr>
              <w:t>2 часа</w:t>
            </w:r>
          </w:p>
        </w:tc>
      </w:tr>
      <w:tr w:rsidR="00A10826" w:rsidRPr="00A10826" w:rsidTr="00D0772A">
        <w:trPr>
          <w:trHeight w:val="415"/>
        </w:trPr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26" w:rsidRPr="00D0772A" w:rsidRDefault="00A10826" w:rsidP="00D0772A">
            <w:pPr>
              <w:spacing w:after="200" w:line="276" w:lineRule="auto"/>
              <w:rPr>
                <w:rFonts w:ascii="Calibri" w:eastAsia="Calibri" w:hAnsi="Calibri" w:cs="Calibri"/>
                <w:sz w:val="28"/>
                <w:szCs w:val="28"/>
              </w:rPr>
            </w:pPr>
            <w:r w:rsidRPr="00D077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3</w:t>
            </w:r>
            <w:r w:rsidR="00D0772A" w:rsidRPr="00D077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D0772A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Экономика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26" w:rsidRPr="00A10826" w:rsidRDefault="00A10826" w:rsidP="00D0772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Pr="00A10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часа</w:t>
            </w:r>
          </w:p>
        </w:tc>
      </w:tr>
      <w:tr w:rsidR="00A10826" w:rsidRPr="00A10826" w:rsidTr="00D0772A">
        <w:trPr>
          <w:trHeight w:val="409"/>
        </w:trPr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26" w:rsidRPr="00A10826" w:rsidRDefault="00A10826" w:rsidP="00D0772A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A108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4</w:t>
            </w:r>
            <w:r w:rsidR="00D077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A10826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Социальная среда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26" w:rsidRPr="00A10826" w:rsidRDefault="00A10826" w:rsidP="00D0772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A10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часа</w:t>
            </w:r>
          </w:p>
        </w:tc>
      </w:tr>
      <w:tr w:rsidR="00D0772A" w:rsidRPr="00A10826" w:rsidTr="00D0772A">
        <w:trPr>
          <w:trHeight w:val="409"/>
        </w:trPr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72A" w:rsidRPr="00A10826" w:rsidRDefault="00D0772A" w:rsidP="00A10826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72A" w:rsidRPr="00D0772A" w:rsidRDefault="00D0772A" w:rsidP="00A108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77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 часов</w:t>
            </w:r>
          </w:p>
        </w:tc>
      </w:tr>
    </w:tbl>
    <w:p w:rsidR="00A10826" w:rsidRPr="00A10826" w:rsidRDefault="00A10826" w:rsidP="00A10826">
      <w:pPr>
        <w:tabs>
          <w:tab w:val="left" w:pos="2350"/>
        </w:tabs>
        <w:spacing w:after="200" w:line="276" w:lineRule="auto"/>
        <w:rPr>
          <w:rFonts w:ascii="Calibri" w:eastAsia="Calibri" w:hAnsi="Calibri" w:cs="Calibri"/>
          <w:sz w:val="28"/>
          <w:szCs w:val="28"/>
        </w:rPr>
      </w:pPr>
      <w:r w:rsidRPr="00A10826">
        <w:rPr>
          <w:rFonts w:ascii="Calibri" w:eastAsia="Calibri" w:hAnsi="Calibri" w:cs="Calibri"/>
          <w:sz w:val="28"/>
          <w:szCs w:val="28"/>
        </w:rPr>
        <w:tab/>
      </w:r>
    </w:p>
    <w:p w:rsidR="00A10826" w:rsidRDefault="00A10826"/>
    <w:p w:rsidR="00A10826" w:rsidRDefault="00A10826">
      <w:bookmarkStart w:id="0" w:name="_GoBack"/>
      <w:bookmarkEnd w:id="0"/>
    </w:p>
    <w:sectPr w:rsidR="00A10826" w:rsidSect="00B35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C186A"/>
    <w:multiLevelType w:val="hybridMultilevel"/>
    <w:tmpl w:val="65CE1962"/>
    <w:lvl w:ilvl="0" w:tplc="0419000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172C03"/>
    <w:multiLevelType w:val="hybridMultilevel"/>
    <w:tmpl w:val="49B64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savePreviewPicture/>
  <w:compat/>
  <w:rsids>
    <w:rsidRoot w:val="00956126"/>
    <w:rsid w:val="00024FFF"/>
    <w:rsid w:val="00086D8B"/>
    <w:rsid w:val="002564B3"/>
    <w:rsid w:val="00304677"/>
    <w:rsid w:val="00304C81"/>
    <w:rsid w:val="00523CF4"/>
    <w:rsid w:val="0054111A"/>
    <w:rsid w:val="0060718A"/>
    <w:rsid w:val="006550AD"/>
    <w:rsid w:val="00760F3B"/>
    <w:rsid w:val="009427AF"/>
    <w:rsid w:val="00942A43"/>
    <w:rsid w:val="00956126"/>
    <w:rsid w:val="009C3085"/>
    <w:rsid w:val="00A10826"/>
    <w:rsid w:val="00A45A65"/>
    <w:rsid w:val="00AB0610"/>
    <w:rsid w:val="00B35143"/>
    <w:rsid w:val="00B56453"/>
    <w:rsid w:val="00B70089"/>
    <w:rsid w:val="00B941E2"/>
    <w:rsid w:val="00D0772A"/>
    <w:rsid w:val="00D569E7"/>
    <w:rsid w:val="00DA5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0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2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aspire-5336</dc:creator>
  <cp:lastModifiedBy>Windows User</cp:lastModifiedBy>
  <cp:revision>5</cp:revision>
  <dcterms:created xsi:type="dcterms:W3CDTF">2021-05-17T07:02:00Z</dcterms:created>
  <dcterms:modified xsi:type="dcterms:W3CDTF">2021-05-17T07:03:00Z</dcterms:modified>
</cp:coreProperties>
</file>