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48B" w:rsidRPr="00A93F55" w:rsidRDefault="0063048B" w:rsidP="0063048B">
      <w:pPr>
        <w:jc w:val="center"/>
        <w:rPr>
          <w:rFonts w:eastAsia="Calibri"/>
          <w:sz w:val="28"/>
        </w:rPr>
      </w:pPr>
    </w:p>
    <w:p w:rsidR="0063048B" w:rsidRPr="00FE2BC6" w:rsidRDefault="0063048B" w:rsidP="0063048B">
      <w:pPr>
        <w:jc w:val="center"/>
        <w:rPr>
          <w:rFonts w:ascii="Cambria" w:eastAsia="Calibri" w:hAnsi="Cambria"/>
          <w:sz w:val="28"/>
        </w:rPr>
      </w:pPr>
      <w:r w:rsidRPr="00FE2BC6">
        <w:rPr>
          <w:rFonts w:ascii="Cambria" w:eastAsia="Calibri" w:hAnsi="Cambria"/>
          <w:sz w:val="28"/>
        </w:rPr>
        <w:t xml:space="preserve">Муниципальное бюджетное общеобразовательное учреждение </w:t>
      </w:r>
    </w:p>
    <w:p w:rsidR="0063048B" w:rsidRPr="00FE2BC6" w:rsidRDefault="0063048B" w:rsidP="0063048B">
      <w:pPr>
        <w:jc w:val="center"/>
        <w:rPr>
          <w:rFonts w:ascii="Cambria" w:eastAsia="Calibri" w:hAnsi="Cambria"/>
          <w:sz w:val="28"/>
        </w:rPr>
      </w:pPr>
      <w:r w:rsidRPr="00FE2BC6">
        <w:rPr>
          <w:rFonts w:ascii="Cambria" w:eastAsia="Calibri" w:hAnsi="Cambria"/>
          <w:sz w:val="28"/>
        </w:rPr>
        <w:t>«Гатчинская средняя общеобразовательная школа №2»</w:t>
      </w:r>
    </w:p>
    <w:p w:rsidR="0063048B" w:rsidRDefault="0063048B" w:rsidP="0063048B">
      <w:pPr>
        <w:rPr>
          <w:rFonts w:ascii="Cambria" w:eastAsia="Calibri" w:hAnsi="Cambria"/>
          <w:i/>
          <w:sz w:val="32"/>
          <w:szCs w:val="32"/>
        </w:rPr>
      </w:pPr>
    </w:p>
    <w:p w:rsidR="0063048B" w:rsidRDefault="0063048B" w:rsidP="0063048B">
      <w:pPr>
        <w:rPr>
          <w:rFonts w:ascii="Cambria" w:eastAsia="Calibri" w:hAnsi="Cambria"/>
          <w:i/>
          <w:sz w:val="32"/>
          <w:szCs w:val="32"/>
        </w:rPr>
      </w:pPr>
    </w:p>
    <w:p w:rsidR="0063048B" w:rsidRPr="00FE2BC6" w:rsidRDefault="0063048B" w:rsidP="0063048B">
      <w:pPr>
        <w:rPr>
          <w:rFonts w:ascii="Cambria" w:eastAsia="Calibri" w:hAnsi="Cambria"/>
          <w:i/>
        </w:rPr>
      </w:pPr>
    </w:p>
    <w:p w:rsidR="0063048B" w:rsidRDefault="0063048B" w:rsidP="0063048B">
      <w:pPr>
        <w:jc w:val="center"/>
        <w:rPr>
          <w:rFonts w:ascii="Cambria" w:eastAsia="Calibri" w:hAnsi="Cambria"/>
          <w:sz w:val="32"/>
        </w:rPr>
      </w:pPr>
    </w:p>
    <w:p w:rsidR="0063048B" w:rsidRDefault="0063048B" w:rsidP="0063048B">
      <w:pPr>
        <w:jc w:val="center"/>
        <w:rPr>
          <w:rFonts w:ascii="Cambria" w:eastAsia="Calibri" w:hAnsi="Cambria"/>
          <w:sz w:val="32"/>
        </w:rPr>
      </w:pPr>
    </w:p>
    <w:p w:rsidR="0063048B" w:rsidRPr="00FE2BC6" w:rsidRDefault="0063048B" w:rsidP="0063048B">
      <w:pPr>
        <w:jc w:val="center"/>
        <w:rPr>
          <w:rFonts w:ascii="Cambria" w:eastAsia="Calibri" w:hAnsi="Cambria"/>
          <w:sz w:val="32"/>
        </w:rPr>
      </w:pPr>
      <w:r w:rsidRPr="00FE2BC6">
        <w:rPr>
          <w:rFonts w:ascii="Cambria" w:eastAsia="Calibri" w:hAnsi="Cambria"/>
          <w:sz w:val="32"/>
        </w:rPr>
        <w:t xml:space="preserve">Рабочая программа </w:t>
      </w:r>
    </w:p>
    <w:p w:rsidR="0063048B" w:rsidRPr="00FE2BC6" w:rsidRDefault="006D1874" w:rsidP="0063048B">
      <w:pPr>
        <w:jc w:val="center"/>
        <w:rPr>
          <w:rFonts w:ascii="Cambria" w:eastAsia="Calibri" w:hAnsi="Cambria"/>
          <w:sz w:val="32"/>
        </w:rPr>
      </w:pPr>
      <w:r>
        <w:rPr>
          <w:rFonts w:ascii="Cambria" w:eastAsia="Calibri" w:hAnsi="Cambria"/>
          <w:sz w:val="32"/>
        </w:rPr>
        <w:t>индивидуального обучения на дому</w:t>
      </w:r>
    </w:p>
    <w:p w:rsidR="0063048B" w:rsidRPr="00FE2BC6" w:rsidRDefault="0063048B" w:rsidP="0063048B">
      <w:pPr>
        <w:jc w:val="center"/>
        <w:rPr>
          <w:rFonts w:ascii="Cambria" w:eastAsia="Calibri" w:hAnsi="Cambria"/>
          <w:sz w:val="32"/>
        </w:rPr>
      </w:pPr>
      <w:r w:rsidRPr="00FE2BC6">
        <w:rPr>
          <w:rFonts w:ascii="Cambria" w:eastAsia="Calibri" w:hAnsi="Cambria"/>
          <w:sz w:val="32"/>
        </w:rPr>
        <w:t xml:space="preserve">по </w:t>
      </w:r>
      <w:r>
        <w:rPr>
          <w:rFonts w:ascii="Cambria" w:eastAsia="Calibri" w:hAnsi="Cambria"/>
          <w:sz w:val="32"/>
        </w:rPr>
        <w:t>информатике</w:t>
      </w:r>
    </w:p>
    <w:p w:rsidR="0063048B" w:rsidRPr="00FE2BC6" w:rsidRDefault="0063048B" w:rsidP="0063048B">
      <w:pPr>
        <w:jc w:val="center"/>
        <w:rPr>
          <w:rFonts w:ascii="Cambria" w:eastAsia="Calibri" w:hAnsi="Cambria"/>
          <w:sz w:val="32"/>
        </w:rPr>
      </w:pPr>
      <w:r w:rsidRPr="00FE2BC6">
        <w:rPr>
          <w:rFonts w:ascii="Cambria" w:eastAsia="Calibri" w:hAnsi="Cambria"/>
          <w:sz w:val="32"/>
        </w:rPr>
        <w:t xml:space="preserve">5 </w:t>
      </w:r>
      <w:r w:rsidR="006D1874">
        <w:rPr>
          <w:rFonts w:ascii="Cambria" w:eastAsia="Calibri" w:hAnsi="Cambria"/>
          <w:sz w:val="32"/>
        </w:rPr>
        <w:t xml:space="preserve"> </w:t>
      </w:r>
      <w:r w:rsidRPr="00FE2BC6">
        <w:rPr>
          <w:rFonts w:ascii="Cambria" w:eastAsia="Calibri" w:hAnsi="Cambria"/>
          <w:sz w:val="32"/>
        </w:rPr>
        <w:t xml:space="preserve"> класс</w:t>
      </w:r>
      <w:r w:rsidR="006D1874">
        <w:rPr>
          <w:rFonts w:ascii="Cambria" w:eastAsia="Calibri" w:hAnsi="Cambria"/>
          <w:sz w:val="32"/>
        </w:rPr>
        <w:t xml:space="preserve"> </w:t>
      </w:r>
    </w:p>
    <w:p w:rsidR="0063048B" w:rsidRDefault="0063048B" w:rsidP="0063048B">
      <w:pPr>
        <w:jc w:val="center"/>
        <w:rPr>
          <w:rFonts w:ascii="Cambria" w:eastAsia="Calibri" w:hAnsi="Cambria"/>
        </w:rPr>
      </w:pPr>
      <w:r w:rsidRPr="00FE2BC6">
        <w:rPr>
          <w:rFonts w:ascii="Cambria" w:eastAsia="Calibri" w:hAnsi="Cambria"/>
          <w:sz w:val="32"/>
        </w:rPr>
        <w:t>(базовый уровень)</w:t>
      </w:r>
      <w:r w:rsidRPr="00FE2BC6">
        <w:rPr>
          <w:rFonts w:ascii="Cambria" w:eastAsia="Calibri" w:hAnsi="Cambria"/>
        </w:rPr>
        <w:t xml:space="preserve">       </w:t>
      </w:r>
    </w:p>
    <w:p w:rsidR="0063048B" w:rsidRDefault="00EF205F" w:rsidP="0063048B">
      <w:pPr>
        <w:jc w:val="center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Заочное  обучение </w:t>
      </w:r>
    </w:p>
    <w:p w:rsidR="0063048B" w:rsidRDefault="0063048B" w:rsidP="0063048B">
      <w:pPr>
        <w:jc w:val="center"/>
        <w:rPr>
          <w:rFonts w:ascii="Cambria" w:eastAsia="Calibri" w:hAnsi="Cambria"/>
        </w:rPr>
      </w:pPr>
    </w:p>
    <w:p w:rsidR="0063048B" w:rsidRDefault="0063048B" w:rsidP="0063048B">
      <w:pPr>
        <w:jc w:val="center"/>
        <w:rPr>
          <w:rFonts w:ascii="Cambria" w:eastAsia="Calibri" w:hAnsi="Cambria"/>
        </w:rPr>
      </w:pPr>
    </w:p>
    <w:p w:rsidR="0063048B" w:rsidRDefault="0063048B" w:rsidP="0063048B">
      <w:pPr>
        <w:jc w:val="center"/>
        <w:rPr>
          <w:rFonts w:ascii="Cambria" w:eastAsia="Calibri" w:hAnsi="Cambria"/>
        </w:rPr>
      </w:pPr>
    </w:p>
    <w:p w:rsidR="0063048B" w:rsidRPr="00FE2BC6" w:rsidRDefault="0063048B" w:rsidP="0063048B">
      <w:pPr>
        <w:jc w:val="center"/>
        <w:rPr>
          <w:rFonts w:ascii="Cambria" w:eastAsia="Calibri" w:hAnsi="Cambria"/>
          <w:sz w:val="32"/>
        </w:rPr>
      </w:pPr>
      <w:r w:rsidRPr="00FE2BC6">
        <w:rPr>
          <w:rFonts w:ascii="Cambria" w:eastAsia="Calibri" w:hAnsi="Cambria"/>
        </w:rPr>
        <w:t xml:space="preserve">                                                                                                              </w:t>
      </w:r>
    </w:p>
    <w:p w:rsidR="0063048B" w:rsidRPr="00FE2BC6" w:rsidRDefault="0063048B" w:rsidP="0063048B">
      <w:pPr>
        <w:jc w:val="right"/>
        <w:rPr>
          <w:rFonts w:ascii="Cambria" w:eastAsia="Calibri" w:hAnsi="Cambria"/>
        </w:rPr>
      </w:pPr>
      <w:r w:rsidRPr="00FE2BC6">
        <w:rPr>
          <w:rFonts w:ascii="Cambria" w:eastAsia="Calibri" w:hAnsi="Cambria"/>
        </w:rPr>
        <w:t xml:space="preserve">                                                                                                        Составитель: Пивоварова М.А., учитель математики</w:t>
      </w:r>
    </w:p>
    <w:p w:rsidR="0063048B" w:rsidRDefault="0063048B" w:rsidP="0063048B">
      <w:pPr>
        <w:jc w:val="center"/>
        <w:rPr>
          <w:rFonts w:ascii="Cambria" w:eastAsia="Calibri" w:hAnsi="Cambria"/>
        </w:rPr>
      </w:pPr>
    </w:p>
    <w:p w:rsidR="0063048B" w:rsidRDefault="0063048B" w:rsidP="0063048B">
      <w:pPr>
        <w:jc w:val="center"/>
        <w:rPr>
          <w:rFonts w:ascii="Cambria" w:eastAsia="Calibri" w:hAnsi="Cambria"/>
        </w:rPr>
      </w:pPr>
    </w:p>
    <w:p w:rsidR="0063048B" w:rsidRDefault="0063048B" w:rsidP="0063048B">
      <w:pPr>
        <w:jc w:val="center"/>
        <w:rPr>
          <w:rFonts w:ascii="Cambria" w:eastAsia="Calibri" w:hAnsi="Cambria"/>
        </w:rPr>
      </w:pPr>
    </w:p>
    <w:p w:rsidR="0063048B" w:rsidRDefault="0063048B" w:rsidP="0063048B">
      <w:pPr>
        <w:jc w:val="center"/>
        <w:rPr>
          <w:rFonts w:ascii="Cambria" w:eastAsia="Calibri" w:hAnsi="Cambria"/>
        </w:rPr>
      </w:pPr>
    </w:p>
    <w:p w:rsidR="0063048B" w:rsidRDefault="0063048B" w:rsidP="0063048B">
      <w:pPr>
        <w:jc w:val="center"/>
        <w:rPr>
          <w:rFonts w:ascii="Cambria" w:eastAsia="Calibri" w:hAnsi="Cambria"/>
        </w:rPr>
      </w:pPr>
    </w:p>
    <w:p w:rsidR="006F495B" w:rsidRDefault="006F495B" w:rsidP="0063048B">
      <w:pPr>
        <w:jc w:val="center"/>
        <w:rPr>
          <w:rFonts w:ascii="Cambria" w:eastAsia="Calibri" w:hAnsi="Cambria"/>
        </w:rPr>
      </w:pPr>
    </w:p>
    <w:p w:rsidR="006F495B" w:rsidRDefault="006F495B" w:rsidP="0063048B">
      <w:pPr>
        <w:jc w:val="center"/>
        <w:rPr>
          <w:rFonts w:ascii="Cambria" w:eastAsia="Calibri" w:hAnsi="Cambria"/>
        </w:rPr>
      </w:pPr>
    </w:p>
    <w:p w:rsidR="006F495B" w:rsidRPr="00FE2BC6" w:rsidRDefault="006F495B" w:rsidP="0063048B">
      <w:pPr>
        <w:jc w:val="center"/>
        <w:rPr>
          <w:rFonts w:ascii="Cambria" w:eastAsia="Calibri" w:hAnsi="Cambria"/>
        </w:rPr>
      </w:pPr>
    </w:p>
    <w:p w:rsidR="0063048B" w:rsidRDefault="006D1874" w:rsidP="0063048B">
      <w:pPr>
        <w:jc w:val="center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</w:t>
      </w:r>
    </w:p>
    <w:p w:rsidR="006D1874" w:rsidRDefault="006D1874" w:rsidP="0063048B">
      <w:pPr>
        <w:jc w:val="center"/>
        <w:rPr>
          <w:rFonts w:ascii="Cambria" w:eastAsia="Calibri" w:hAnsi="Cambria"/>
        </w:rPr>
      </w:pPr>
    </w:p>
    <w:p w:rsidR="006D1874" w:rsidRPr="0063048B" w:rsidRDefault="006D1874" w:rsidP="0063048B">
      <w:pPr>
        <w:jc w:val="center"/>
        <w:rPr>
          <w:rFonts w:ascii="Calibri" w:eastAsia="Calibri" w:hAnsi="Calibri"/>
        </w:rPr>
      </w:pPr>
    </w:p>
    <w:p w:rsidR="00B21879" w:rsidRPr="0063048B" w:rsidRDefault="00B21879" w:rsidP="0063048B">
      <w:pPr>
        <w:jc w:val="center"/>
        <w:rPr>
          <w:rFonts w:eastAsia="Calibri"/>
        </w:rPr>
      </w:pPr>
      <w:r w:rsidRPr="00B21879">
        <w:rPr>
          <w:rFonts w:ascii="Times New Roman" w:hAnsi="Times New Roman"/>
          <w:bCs/>
        </w:rPr>
        <w:lastRenderedPageBreak/>
        <w:t>Рабочая программа «Информатика</w:t>
      </w:r>
      <w:r w:rsidR="00EF205F">
        <w:rPr>
          <w:rFonts w:ascii="Times New Roman" w:hAnsi="Times New Roman"/>
          <w:bCs/>
        </w:rPr>
        <w:t xml:space="preserve"> </w:t>
      </w:r>
      <w:r w:rsidRPr="00B21879">
        <w:rPr>
          <w:rFonts w:ascii="Times New Roman" w:hAnsi="Times New Roman"/>
          <w:bCs/>
        </w:rPr>
        <w:t xml:space="preserve">» для учащихся 5 классов  разработана  на основе </w:t>
      </w:r>
      <w:r w:rsidRPr="00B21879">
        <w:rPr>
          <w:rFonts w:ascii="Times New Roman" w:hAnsi="Times New Roman"/>
        </w:rPr>
        <w:t xml:space="preserve">авторской программы Л.Л. </w:t>
      </w:r>
      <w:proofErr w:type="spellStart"/>
      <w:r w:rsidRPr="00B21879">
        <w:rPr>
          <w:rFonts w:ascii="Times New Roman" w:hAnsi="Times New Roman"/>
        </w:rPr>
        <w:t>Босовой</w:t>
      </w:r>
      <w:proofErr w:type="spellEnd"/>
      <w:r w:rsidRPr="00B21879">
        <w:rPr>
          <w:rFonts w:ascii="Times New Roman" w:hAnsi="Times New Roman"/>
        </w:rPr>
        <w:t xml:space="preserve"> «Информатика</w:t>
      </w:r>
      <w:r w:rsidR="00A340D8">
        <w:rPr>
          <w:rFonts w:ascii="Times New Roman" w:hAnsi="Times New Roman"/>
        </w:rPr>
        <w:t>»</w:t>
      </w:r>
      <w:r w:rsidRPr="00B21879">
        <w:rPr>
          <w:rFonts w:ascii="Times New Roman" w:hAnsi="Times New Roman"/>
        </w:rPr>
        <w:t xml:space="preserve"> </w:t>
      </w:r>
      <w:r w:rsidR="00A340D8">
        <w:rPr>
          <w:rFonts w:ascii="Times New Roman" w:hAnsi="Times New Roman"/>
        </w:rPr>
        <w:t xml:space="preserve"> </w:t>
      </w:r>
      <w:r w:rsidRPr="00B21879">
        <w:rPr>
          <w:rFonts w:ascii="Times New Roman" w:hAnsi="Times New Roman"/>
        </w:rPr>
        <w:t xml:space="preserve"> для 5-6 классов», </w:t>
      </w:r>
      <w:r w:rsidR="00A340D8">
        <w:rPr>
          <w:rFonts w:ascii="Times New Roman" w:hAnsi="Times New Roman"/>
        </w:rPr>
        <w:t xml:space="preserve">  </w:t>
      </w:r>
      <w:r w:rsidR="00A340D8">
        <w:rPr>
          <w:rFonts w:ascii="Times New Roman" w:hAnsi="Times New Roman"/>
          <w:iCs/>
        </w:rPr>
        <w:t xml:space="preserve"> </w:t>
      </w:r>
      <w:r w:rsidRPr="00B21879">
        <w:rPr>
          <w:rFonts w:ascii="Times New Roman" w:hAnsi="Times New Roman"/>
          <w:iCs/>
        </w:rPr>
        <w:t xml:space="preserve">в соответствии с </w:t>
      </w:r>
      <w:r w:rsidRPr="00B21879">
        <w:rPr>
          <w:rFonts w:ascii="Times New Roman" w:hAnsi="Times New Roman"/>
        </w:rPr>
        <w:t xml:space="preserve"> требованиями Федерального государственного образовательного стандарта начального общего образования</w:t>
      </w:r>
      <w:r w:rsidR="00A340D8">
        <w:rPr>
          <w:rFonts w:ascii="Times New Roman" w:hAnsi="Times New Roman"/>
        </w:rPr>
        <w:t>.</w:t>
      </w:r>
      <w:r w:rsidRPr="00B21879">
        <w:rPr>
          <w:rFonts w:ascii="Times New Roman" w:hAnsi="Times New Roman"/>
        </w:rPr>
        <w:t xml:space="preserve"> </w:t>
      </w:r>
      <w:r w:rsidR="00A340D8">
        <w:rPr>
          <w:rFonts w:ascii="Times New Roman" w:hAnsi="Times New Roman"/>
          <w:bCs/>
        </w:rPr>
        <w:t xml:space="preserve"> </w:t>
      </w:r>
    </w:p>
    <w:p w:rsidR="00B21879" w:rsidRPr="00B21879" w:rsidRDefault="00B21879" w:rsidP="00A04DF3">
      <w:pPr>
        <w:autoSpaceDE w:val="0"/>
        <w:autoSpaceDN w:val="0"/>
        <w:adjustRightInd w:val="0"/>
        <w:spacing w:line="276" w:lineRule="auto"/>
        <w:ind w:firstLine="420"/>
        <w:jc w:val="both"/>
        <w:rPr>
          <w:rFonts w:ascii="Times New Roman" w:hAnsi="Times New Roman"/>
          <w:bCs/>
        </w:rPr>
      </w:pPr>
      <w:r w:rsidRPr="00B21879">
        <w:rPr>
          <w:rFonts w:ascii="Times New Roman" w:hAnsi="Times New Roman"/>
          <w:bCs/>
        </w:rPr>
        <w:t>Рабочая программа обеспечена соответствующим программе учебно-методическим комплектом:</w:t>
      </w:r>
    </w:p>
    <w:p w:rsidR="00B21879" w:rsidRPr="00B21879" w:rsidRDefault="00B21879" w:rsidP="00A04DF3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B21879">
        <w:rPr>
          <w:rFonts w:ascii="Times New Roman" w:hAnsi="Times New Roman"/>
          <w:bCs/>
        </w:rPr>
        <w:t>Информатика: учебник для 5 класса</w:t>
      </w:r>
      <w:r w:rsidR="00A340D8">
        <w:rPr>
          <w:rFonts w:ascii="Times New Roman" w:hAnsi="Times New Roman"/>
          <w:bCs/>
        </w:rPr>
        <w:t xml:space="preserve">  </w:t>
      </w:r>
      <w:r w:rsidRPr="00B21879">
        <w:rPr>
          <w:rFonts w:ascii="Times New Roman" w:hAnsi="Times New Roman"/>
          <w:bCs/>
        </w:rPr>
        <w:t xml:space="preserve"> </w:t>
      </w:r>
      <w:r w:rsidR="00A340D8">
        <w:rPr>
          <w:rFonts w:ascii="Times New Roman" w:hAnsi="Times New Roman"/>
          <w:bCs/>
        </w:rPr>
        <w:t xml:space="preserve"> </w:t>
      </w:r>
    </w:p>
    <w:p w:rsidR="00B21879" w:rsidRPr="00B21879" w:rsidRDefault="00B21879" w:rsidP="00A04DF3">
      <w:pPr>
        <w:pStyle w:val="a6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bCs/>
          <w:szCs w:val="24"/>
        </w:rPr>
      </w:pPr>
      <w:r w:rsidRPr="00B21879">
        <w:rPr>
          <w:rFonts w:ascii="Times New Roman" w:hAnsi="Times New Roman"/>
          <w:bCs/>
          <w:szCs w:val="24"/>
        </w:rPr>
        <w:t xml:space="preserve">Информатика: рабочая тетрадь для 5 класса </w:t>
      </w:r>
      <w:r w:rsidR="00A340D8">
        <w:rPr>
          <w:rFonts w:ascii="Times New Roman" w:hAnsi="Times New Roman"/>
          <w:bCs/>
          <w:szCs w:val="24"/>
        </w:rPr>
        <w:t xml:space="preserve"> </w:t>
      </w:r>
      <w:r w:rsidRPr="00B21879">
        <w:rPr>
          <w:rFonts w:ascii="Times New Roman" w:hAnsi="Times New Roman"/>
          <w:bCs/>
          <w:szCs w:val="24"/>
        </w:rPr>
        <w:t xml:space="preserve"> </w:t>
      </w:r>
      <w:r w:rsidR="00A340D8">
        <w:rPr>
          <w:rFonts w:ascii="Times New Roman" w:hAnsi="Times New Roman"/>
          <w:bCs/>
          <w:szCs w:val="24"/>
        </w:rPr>
        <w:t xml:space="preserve"> </w:t>
      </w:r>
    </w:p>
    <w:p w:rsidR="00B21879" w:rsidRPr="00B21879" w:rsidRDefault="00B21879" w:rsidP="00A04DF3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B21879">
        <w:rPr>
          <w:rFonts w:ascii="Times New Roman" w:hAnsi="Times New Roman"/>
          <w:bCs/>
        </w:rPr>
        <w:t xml:space="preserve">Информатика. 5-6 классы. Методическое пособие. </w:t>
      </w:r>
      <w:r w:rsidR="00A340D8">
        <w:rPr>
          <w:rFonts w:ascii="Times New Roman" w:hAnsi="Times New Roman"/>
          <w:bCs/>
        </w:rPr>
        <w:t xml:space="preserve"> </w:t>
      </w:r>
    </w:p>
    <w:p w:rsidR="00B21879" w:rsidRPr="00B21879" w:rsidRDefault="00B21879" w:rsidP="00A04DF3">
      <w:pPr>
        <w:autoSpaceDE w:val="0"/>
        <w:autoSpaceDN w:val="0"/>
        <w:adjustRightInd w:val="0"/>
        <w:spacing w:line="276" w:lineRule="auto"/>
        <w:ind w:left="420"/>
        <w:jc w:val="both"/>
        <w:rPr>
          <w:rFonts w:ascii="Times New Roman" w:hAnsi="Times New Roman"/>
          <w:bCs/>
        </w:rPr>
      </w:pPr>
      <w:r w:rsidRPr="00B21879">
        <w:rPr>
          <w:rFonts w:ascii="Times New Roman" w:hAnsi="Times New Roman"/>
          <w:bCs/>
        </w:rPr>
        <w:t>Рабочая программа включает разделы:</w:t>
      </w:r>
    </w:p>
    <w:p w:rsidR="00B21879" w:rsidRPr="00B21879" w:rsidRDefault="006B2C31" w:rsidP="00A04DF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C80619">
        <w:rPr>
          <w:rFonts w:ascii="Times New Roman" w:hAnsi="Times New Roman"/>
          <w:bCs/>
        </w:rPr>
        <w:t>П</w:t>
      </w:r>
      <w:r w:rsidRPr="00B21879">
        <w:rPr>
          <w:rFonts w:ascii="Times New Roman" w:hAnsi="Times New Roman"/>
          <w:bCs/>
        </w:rPr>
        <w:t>редметные результаты освоения учебного предмета</w:t>
      </w:r>
    </w:p>
    <w:p w:rsidR="006B2C31" w:rsidRPr="00B21879" w:rsidRDefault="006B2C31" w:rsidP="006B2C31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</w:rPr>
      </w:pPr>
      <w:r w:rsidRPr="00B21879">
        <w:rPr>
          <w:rFonts w:ascii="Times New Roman" w:hAnsi="Times New Roman"/>
          <w:bCs/>
        </w:rPr>
        <w:t>Содержание учебного предмета</w:t>
      </w:r>
    </w:p>
    <w:p w:rsidR="006B2C31" w:rsidRPr="00B21879" w:rsidRDefault="006B2C31" w:rsidP="006B2C31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</w:rPr>
      </w:pPr>
      <w:r w:rsidRPr="00B21879">
        <w:rPr>
          <w:rFonts w:ascii="Times New Roman" w:hAnsi="Times New Roman"/>
          <w:bCs/>
        </w:rPr>
        <w:t>Тематическое планирование</w:t>
      </w:r>
    </w:p>
    <w:p w:rsidR="00B21879" w:rsidRPr="00B21879" w:rsidRDefault="00B21879" w:rsidP="00B21879">
      <w:pPr>
        <w:autoSpaceDE w:val="0"/>
        <w:autoSpaceDN w:val="0"/>
        <w:adjustRightInd w:val="0"/>
        <w:spacing w:after="240" w:line="276" w:lineRule="auto"/>
        <w:ind w:left="780"/>
        <w:jc w:val="both"/>
        <w:rPr>
          <w:rFonts w:ascii="Times New Roman" w:hAnsi="Times New Roman"/>
          <w:bCs/>
        </w:rPr>
      </w:pPr>
    </w:p>
    <w:p w:rsidR="00B21879" w:rsidRPr="00B21879" w:rsidRDefault="00B21879" w:rsidP="00B21879">
      <w:pPr>
        <w:spacing w:after="240" w:line="276" w:lineRule="auto"/>
        <w:jc w:val="both"/>
        <w:rPr>
          <w:rFonts w:ascii="Times New Roman" w:hAnsi="Times New Roman"/>
          <w:spacing w:val="-5"/>
          <w:w w:val="104"/>
        </w:rPr>
      </w:pPr>
      <w:r w:rsidRPr="00B21879">
        <w:rPr>
          <w:rFonts w:ascii="Times New Roman" w:hAnsi="Times New Roman"/>
          <w:spacing w:val="-5"/>
          <w:w w:val="104"/>
        </w:rPr>
        <w:t xml:space="preserve">Изучение информатики </w:t>
      </w:r>
      <w:r w:rsidR="00A340D8">
        <w:rPr>
          <w:rFonts w:ascii="Times New Roman" w:hAnsi="Times New Roman"/>
          <w:spacing w:val="-5"/>
          <w:w w:val="104"/>
        </w:rPr>
        <w:t xml:space="preserve"> </w:t>
      </w:r>
      <w:r w:rsidRPr="00B21879">
        <w:rPr>
          <w:rFonts w:ascii="Times New Roman" w:hAnsi="Times New Roman"/>
          <w:spacing w:val="-5"/>
          <w:w w:val="104"/>
        </w:rPr>
        <w:t xml:space="preserve"> в  </w:t>
      </w:r>
      <w:r w:rsidRPr="00B21879">
        <w:rPr>
          <w:rFonts w:ascii="Times New Roman" w:hAnsi="Times New Roman"/>
        </w:rPr>
        <w:t>5 классах направлено на достижение следующих целей:</w:t>
      </w:r>
    </w:p>
    <w:p w:rsidR="00B21879" w:rsidRPr="00B21879" w:rsidRDefault="00B21879" w:rsidP="00B21879">
      <w:pPr>
        <w:numPr>
          <w:ilvl w:val="0"/>
          <w:numId w:val="4"/>
        </w:numPr>
        <w:spacing w:after="240" w:line="276" w:lineRule="auto"/>
        <w:ind w:left="0" w:firstLine="567"/>
        <w:jc w:val="both"/>
        <w:rPr>
          <w:rFonts w:ascii="Times New Roman" w:hAnsi="Times New Roman"/>
        </w:rPr>
      </w:pPr>
      <w:r w:rsidRPr="00B21879">
        <w:rPr>
          <w:rFonts w:ascii="Times New Roman" w:hAnsi="Times New Roman"/>
        </w:rPr>
        <w:t xml:space="preserve">формирование </w:t>
      </w:r>
      <w:proofErr w:type="spellStart"/>
      <w:r w:rsidRPr="00B21879">
        <w:rPr>
          <w:rFonts w:ascii="Times New Roman" w:hAnsi="Times New Roman"/>
        </w:rPr>
        <w:t>общеучебных</w:t>
      </w:r>
      <w:proofErr w:type="spellEnd"/>
      <w:r w:rsidRPr="00B21879">
        <w:rPr>
          <w:rFonts w:ascii="Times New Roman" w:hAnsi="Times New Roman"/>
        </w:rPr>
        <w:t xml:space="preserve"> умений и навыков на основе средств и методов информатики и ИКТ, в том числе 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:rsidR="00B21879" w:rsidRPr="00B21879" w:rsidRDefault="00B21879" w:rsidP="00B21879">
      <w:pPr>
        <w:numPr>
          <w:ilvl w:val="0"/>
          <w:numId w:val="4"/>
        </w:numPr>
        <w:spacing w:after="240" w:line="276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B21879">
        <w:rPr>
          <w:rFonts w:ascii="Times New Roman" w:hAnsi="Times New Roman"/>
        </w:rPr>
        <w:t xml:space="preserve">пропедевтическое (предварительное, вводное, ознакомительное) изучение понятий основного курса школьной информатики, обеспечивающее целенаправленное формирование </w:t>
      </w:r>
      <w:proofErr w:type="spellStart"/>
      <w:r w:rsidRPr="00B21879">
        <w:rPr>
          <w:rFonts w:ascii="Times New Roman" w:hAnsi="Times New Roman"/>
        </w:rPr>
        <w:t>общеучебных</w:t>
      </w:r>
      <w:proofErr w:type="spellEnd"/>
      <w:r w:rsidRPr="00B21879">
        <w:rPr>
          <w:rFonts w:ascii="Times New Roman" w:hAnsi="Times New Roman"/>
        </w:rPr>
        <w:t xml:space="preserve"> понятий, таких как «объект», «система», «модель», «алгоритм» и др.;</w:t>
      </w:r>
      <w:proofErr w:type="gramEnd"/>
    </w:p>
    <w:p w:rsidR="00B21879" w:rsidRPr="00B21879" w:rsidRDefault="00B21879" w:rsidP="00B21879">
      <w:pPr>
        <w:numPr>
          <w:ilvl w:val="0"/>
          <w:numId w:val="4"/>
        </w:numPr>
        <w:spacing w:after="240" w:line="276" w:lineRule="auto"/>
        <w:ind w:left="0" w:firstLine="567"/>
        <w:jc w:val="both"/>
        <w:rPr>
          <w:rFonts w:ascii="Times New Roman" w:hAnsi="Times New Roman"/>
        </w:rPr>
      </w:pPr>
      <w:r w:rsidRPr="00B21879">
        <w:rPr>
          <w:rFonts w:ascii="Times New Roman" w:hAnsi="Times New Roman"/>
        </w:rPr>
        <w:t xml:space="preserve"> воспитание ответственного и избирательного отношения к информации; развитие познавательных, интеллектуальных и творческих способностей учащихся.</w:t>
      </w:r>
    </w:p>
    <w:p w:rsidR="00B21879" w:rsidRPr="00B21879" w:rsidRDefault="00B21879" w:rsidP="00B21879">
      <w:pPr>
        <w:spacing w:after="240" w:line="276" w:lineRule="auto"/>
        <w:ind w:firstLine="567"/>
        <w:jc w:val="both"/>
        <w:rPr>
          <w:rFonts w:ascii="Times New Roman" w:hAnsi="Times New Roman"/>
          <w:color w:val="000000"/>
        </w:rPr>
      </w:pPr>
      <w:r w:rsidRPr="00B21879">
        <w:rPr>
          <w:rFonts w:ascii="Times New Roman" w:hAnsi="Times New Roman"/>
          <w:color w:val="000000"/>
        </w:rPr>
        <w:t>Для достижения комплекса поставленных целей в процессе изучения информатики в 5 классе необходимо решить следующие задачи:</w:t>
      </w:r>
    </w:p>
    <w:p w:rsidR="00B21879" w:rsidRPr="00B21879" w:rsidRDefault="00B21879" w:rsidP="00B21879">
      <w:pPr>
        <w:numPr>
          <w:ilvl w:val="0"/>
          <w:numId w:val="3"/>
        </w:numPr>
        <w:tabs>
          <w:tab w:val="num" w:pos="720"/>
        </w:tabs>
        <w:spacing w:after="240" w:line="276" w:lineRule="auto"/>
        <w:ind w:left="0" w:right="22" w:firstLine="567"/>
        <w:jc w:val="both"/>
        <w:rPr>
          <w:rFonts w:ascii="Times New Roman" w:hAnsi="Times New Roman"/>
        </w:rPr>
      </w:pPr>
      <w:r w:rsidRPr="00B21879">
        <w:rPr>
          <w:rFonts w:ascii="Times New Roman" w:hAnsi="Times New Roman"/>
        </w:rPr>
        <w:t>показать учащимся роль информации и информационных процессов в их жизни и в окружающем мире;</w:t>
      </w:r>
    </w:p>
    <w:p w:rsidR="00B21879" w:rsidRPr="00B21879" w:rsidRDefault="00B21879" w:rsidP="00B21879">
      <w:pPr>
        <w:numPr>
          <w:ilvl w:val="0"/>
          <w:numId w:val="3"/>
        </w:numPr>
        <w:tabs>
          <w:tab w:val="num" w:pos="720"/>
        </w:tabs>
        <w:spacing w:after="240" w:line="276" w:lineRule="auto"/>
        <w:ind w:left="0" w:right="22" w:firstLine="567"/>
        <w:jc w:val="both"/>
        <w:rPr>
          <w:rFonts w:ascii="Times New Roman" w:hAnsi="Times New Roman"/>
        </w:rPr>
      </w:pPr>
      <w:r w:rsidRPr="00B21879">
        <w:rPr>
          <w:rFonts w:ascii="Times New Roman" w:hAnsi="Times New Roman"/>
        </w:rPr>
        <w:t xml:space="preserve">организовать работу в виртуальных лабораториях, направленную на овладение первичными навыками исследовательской деятельности, получение опыта принятия решений и управления объектами с помощью составленных для них алгоритмов; </w:t>
      </w:r>
    </w:p>
    <w:p w:rsidR="00B21879" w:rsidRPr="00B21879" w:rsidRDefault="00B21879" w:rsidP="00B21879">
      <w:pPr>
        <w:numPr>
          <w:ilvl w:val="0"/>
          <w:numId w:val="3"/>
        </w:numPr>
        <w:tabs>
          <w:tab w:val="num" w:pos="720"/>
        </w:tabs>
        <w:spacing w:after="240" w:line="276" w:lineRule="auto"/>
        <w:ind w:left="0" w:right="22" w:firstLine="567"/>
        <w:jc w:val="both"/>
        <w:rPr>
          <w:rFonts w:ascii="Times New Roman" w:hAnsi="Times New Roman"/>
        </w:rPr>
      </w:pPr>
      <w:proofErr w:type="gramStart"/>
      <w:r w:rsidRPr="00B21879">
        <w:rPr>
          <w:rFonts w:ascii="Times New Roman" w:hAnsi="Times New Roman"/>
        </w:rPr>
        <w:t>организовать компьютерный практикум, ориентированный на:  формирование умений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  овладение способами и методами освоения новых инструментальных средств; формирование умений и навыков самостоятельной работы; стремление использовать полученные знания в процессе обучения другим предметам и в жизни;</w:t>
      </w:r>
      <w:proofErr w:type="gramEnd"/>
    </w:p>
    <w:p w:rsidR="00B21879" w:rsidRPr="00B21879" w:rsidRDefault="00A340D8" w:rsidP="00A340D8">
      <w:pPr>
        <w:spacing w:after="240" w:line="276" w:lineRule="auto"/>
        <w:ind w:left="426" w:right="2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B21879" w:rsidRPr="00B21879">
        <w:rPr>
          <w:rFonts w:ascii="Times New Roman" w:hAnsi="Times New Roman"/>
        </w:rPr>
        <w:t>создать условия для  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выступать перед аудиторией, представляя ей результаты своей работы с помощью средств ИКТ;</w:t>
      </w:r>
    </w:p>
    <w:p w:rsidR="00B21879" w:rsidRPr="00B21879" w:rsidRDefault="00B21879" w:rsidP="00B21879">
      <w:pPr>
        <w:pStyle w:val="a6"/>
        <w:spacing w:after="240" w:line="276" w:lineRule="auto"/>
        <w:ind w:left="0" w:firstLine="709"/>
        <w:jc w:val="both"/>
        <w:rPr>
          <w:rFonts w:ascii="Times New Roman" w:hAnsi="Times New Roman"/>
          <w:bCs/>
          <w:szCs w:val="24"/>
        </w:rPr>
      </w:pPr>
      <w:r w:rsidRPr="00B21879">
        <w:rPr>
          <w:rFonts w:ascii="Times New Roman" w:hAnsi="Times New Roman"/>
          <w:bCs/>
          <w:szCs w:val="24"/>
        </w:rPr>
        <w:t>Содержание программы направлено на освоение учащимися базовых знаний и формирование базовых компетентностей, что соответствует основной образовательной программе основного общего образования. Она включает все темы, предусмотренные федеральным государственным образовательным стандартом основного общего образования по информатике и ИКТ и авторской программой учебного курса.</w:t>
      </w:r>
    </w:p>
    <w:p w:rsidR="00B21879" w:rsidRPr="00C80619" w:rsidRDefault="00B21879" w:rsidP="00C80619">
      <w:pPr>
        <w:pStyle w:val="a6"/>
        <w:spacing w:after="240" w:line="276" w:lineRule="auto"/>
        <w:ind w:left="0" w:firstLine="709"/>
        <w:jc w:val="both"/>
        <w:rPr>
          <w:rFonts w:ascii="Times New Roman" w:hAnsi="Times New Roman"/>
          <w:bCs/>
          <w:szCs w:val="24"/>
        </w:rPr>
      </w:pPr>
      <w:r w:rsidRPr="00B21879">
        <w:rPr>
          <w:rFonts w:ascii="Times New Roman" w:hAnsi="Times New Roman"/>
          <w:bCs/>
          <w:szCs w:val="24"/>
        </w:rPr>
        <w:t xml:space="preserve">Изменения, внесенные в авторскую программу </w:t>
      </w:r>
      <w:r w:rsidRPr="00B21879">
        <w:rPr>
          <w:rFonts w:ascii="Times New Roman" w:hAnsi="Times New Roman"/>
          <w:szCs w:val="24"/>
        </w:rPr>
        <w:t xml:space="preserve">Л.Л. </w:t>
      </w:r>
      <w:proofErr w:type="spellStart"/>
      <w:r w:rsidRPr="00B21879">
        <w:rPr>
          <w:rFonts w:ascii="Times New Roman" w:hAnsi="Times New Roman"/>
          <w:szCs w:val="24"/>
        </w:rPr>
        <w:t>Босовой</w:t>
      </w:r>
      <w:proofErr w:type="spellEnd"/>
      <w:r w:rsidRPr="00B21879">
        <w:rPr>
          <w:rFonts w:ascii="Times New Roman" w:hAnsi="Times New Roman"/>
          <w:bCs/>
          <w:szCs w:val="24"/>
        </w:rPr>
        <w:t xml:space="preserve">, взятую за основу написания </w:t>
      </w:r>
      <w:r w:rsidRPr="00B21879">
        <w:rPr>
          <w:rFonts w:ascii="Times New Roman" w:hAnsi="Times New Roman"/>
          <w:bCs/>
          <w:i/>
          <w:szCs w:val="24"/>
        </w:rPr>
        <w:t>Рабочей программы</w:t>
      </w:r>
      <w:r w:rsidR="00BF6C5F">
        <w:rPr>
          <w:rFonts w:ascii="Times New Roman" w:hAnsi="Times New Roman"/>
          <w:bCs/>
          <w:szCs w:val="24"/>
        </w:rPr>
        <w:t>.</w:t>
      </w:r>
      <w:r w:rsidR="00307AD6">
        <w:rPr>
          <w:rFonts w:ascii="Times New Roman" w:hAnsi="Times New Roman"/>
          <w:b/>
          <w:szCs w:val="24"/>
        </w:rPr>
        <w:t xml:space="preserve"> </w:t>
      </w:r>
      <w:r w:rsidR="00307AD6" w:rsidRPr="00307AD6">
        <w:rPr>
          <w:rFonts w:ascii="Times New Roman" w:hAnsi="Times New Roman"/>
          <w:b/>
          <w:szCs w:val="24"/>
        </w:rPr>
        <w:t xml:space="preserve"> </w:t>
      </w:r>
    </w:p>
    <w:p w:rsidR="00B21879" w:rsidRPr="00B21879" w:rsidRDefault="00B21879" w:rsidP="00B21879">
      <w:pPr>
        <w:spacing w:after="240" w:line="276" w:lineRule="auto"/>
        <w:ind w:firstLine="708"/>
        <w:rPr>
          <w:rFonts w:ascii="Times New Roman" w:hAnsi="Times New Roman"/>
          <w:szCs w:val="24"/>
        </w:rPr>
      </w:pPr>
      <w:r w:rsidRPr="00B21879">
        <w:rPr>
          <w:rFonts w:ascii="Times New Roman" w:hAnsi="Times New Roman"/>
          <w:szCs w:val="24"/>
        </w:rPr>
        <w:t xml:space="preserve">Информатика -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 </w:t>
      </w:r>
    </w:p>
    <w:p w:rsidR="00B21879" w:rsidRPr="00B21879" w:rsidRDefault="00B21879" w:rsidP="00B21879">
      <w:pPr>
        <w:spacing w:after="240" w:line="276" w:lineRule="auto"/>
        <w:rPr>
          <w:rFonts w:ascii="Times New Roman" w:hAnsi="Times New Roman"/>
          <w:szCs w:val="24"/>
        </w:rPr>
      </w:pPr>
      <w:r w:rsidRPr="00B21879">
        <w:rPr>
          <w:rFonts w:ascii="Times New Roman" w:hAnsi="Times New Roman"/>
          <w:szCs w:val="24"/>
        </w:rP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-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B21879" w:rsidRPr="00B21879" w:rsidRDefault="00B21879" w:rsidP="00B21879">
      <w:pPr>
        <w:spacing w:after="240" w:line="276" w:lineRule="auto"/>
        <w:rPr>
          <w:rFonts w:ascii="Times New Roman" w:hAnsi="Times New Roman"/>
          <w:szCs w:val="24"/>
        </w:rPr>
      </w:pPr>
      <w:r w:rsidRPr="00B21879">
        <w:rPr>
          <w:rFonts w:ascii="Times New Roman" w:hAnsi="Times New Roman"/>
          <w:szCs w:val="24"/>
        </w:rPr>
        <w:tab/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</w:t>
      </w:r>
      <w:proofErr w:type="gramStart"/>
      <w:r w:rsidRPr="00B21879">
        <w:rPr>
          <w:rFonts w:ascii="Times New Roman" w:hAnsi="Times New Roman"/>
          <w:szCs w:val="24"/>
        </w:rPr>
        <w:t xml:space="preserve">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B21879">
        <w:rPr>
          <w:rFonts w:ascii="Times New Roman" w:hAnsi="Times New Roman"/>
          <w:szCs w:val="24"/>
        </w:rPr>
        <w:t>метапредметных</w:t>
      </w:r>
      <w:proofErr w:type="spellEnd"/>
      <w:r w:rsidRPr="00B21879">
        <w:rPr>
          <w:rFonts w:ascii="Times New Roman" w:hAnsi="Times New Roman"/>
          <w:szCs w:val="24"/>
        </w:rPr>
        <w:t xml:space="preserve"> и личностных результатов.</w:t>
      </w:r>
      <w:proofErr w:type="gramEnd"/>
      <w:r w:rsidRPr="00B21879">
        <w:rPr>
          <w:rFonts w:ascii="Times New Roman" w:hAnsi="Times New Roman"/>
          <w:szCs w:val="24"/>
        </w:rPr>
        <w:t xml:space="preserve">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B21879" w:rsidRPr="00B21879" w:rsidRDefault="00B21879" w:rsidP="00B21879">
      <w:pPr>
        <w:spacing w:after="240" w:line="276" w:lineRule="auto"/>
        <w:rPr>
          <w:rFonts w:ascii="Times New Roman" w:hAnsi="Times New Roman"/>
          <w:szCs w:val="24"/>
        </w:rPr>
      </w:pPr>
      <w:r w:rsidRPr="00B21879">
        <w:rPr>
          <w:rFonts w:ascii="Times New Roman" w:hAnsi="Times New Roman"/>
          <w:szCs w:val="24"/>
        </w:rPr>
        <w:tab/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</w:t>
      </w:r>
    </w:p>
    <w:p w:rsidR="00B21879" w:rsidRPr="00B21879" w:rsidRDefault="00B21879" w:rsidP="00B21879">
      <w:pPr>
        <w:spacing w:after="240" w:line="276" w:lineRule="auto"/>
        <w:rPr>
          <w:rFonts w:ascii="Times New Roman" w:hAnsi="Times New Roman"/>
          <w:szCs w:val="24"/>
        </w:rPr>
      </w:pPr>
      <w:r w:rsidRPr="00B21879">
        <w:rPr>
          <w:rFonts w:ascii="Times New Roman" w:hAnsi="Times New Roman"/>
          <w:szCs w:val="24"/>
        </w:rPr>
        <w:t xml:space="preserve">мышления, формирования у учащихся умений организации собственной учебной деятельности, их ориентации на </w:t>
      </w:r>
      <w:proofErr w:type="spellStart"/>
      <w:r w:rsidRPr="00B21879">
        <w:rPr>
          <w:rFonts w:ascii="Times New Roman" w:hAnsi="Times New Roman"/>
          <w:szCs w:val="24"/>
        </w:rPr>
        <w:t>деятельностную</w:t>
      </w:r>
      <w:proofErr w:type="spellEnd"/>
      <w:r w:rsidRPr="00B21879">
        <w:rPr>
          <w:rFonts w:ascii="Times New Roman" w:hAnsi="Times New Roman"/>
          <w:szCs w:val="24"/>
        </w:rPr>
        <w:t xml:space="preserve"> жизненную позицию.</w:t>
      </w:r>
    </w:p>
    <w:p w:rsidR="00B21879" w:rsidRPr="00B21879" w:rsidRDefault="00B21879" w:rsidP="00B21879">
      <w:pPr>
        <w:spacing w:after="240" w:line="276" w:lineRule="auto"/>
        <w:rPr>
          <w:rFonts w:ascii="Times New Roman" w:hAnsi="Times New Roman"/>
          <w:szCs w:val="24"/>
        </w:rPr>
      </w:pPr>
      <w:r w:rsidRPr="00B21879">
        <w:rPr>
          <w:rFonts w:ascii="Times New Roman" w:hAnsi="Times New Roman"/>
          <w:szCs w:val="24"/>
        </w:rPr>
        <w:tab/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B21879" w:rsidRPr="00B21879" w:rsidRDefault="00B21879" w:rsidP="00B21879">
      <w:pPr>
        <w:spacing w:after="240" w:line="276" w:lineRule="auto"/>
        <w:rPr>
          <w:rFonts w:ascii="Times New Roman" w:hAnsi="Times New Roman"/>
          <w:szCs w:val="24"/>
        </w:rPr>
      </w:pPr>
      <w:r w:rsidRPr="00B21879">
        <w:rPr>
          <w:rFonts w:ascii="Times New Roman" w:hAnsi="Times New Roman"/>
          <w:szCs w:val="24"/>
        </w:rPr>
        <w:tab/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</w:t>
      </w:r>
      <w:proofErr w:type="gramStart"/>
      <w:r w:rsidRPr="00B21879">
        <w:rPr>
          <w:rFonts w:ascii="Times New Roman" w:hAnsi="Times New Roman"/>
          <w:szCs w:val="24"/>
        </w:rPr>
        <w:t>ИКТ-компетентностью</w:t>
      </w:r>
      <w:proofErr w:type="gramEnd"/>
      <w:r w:rsidRPr="00B21879">
        <w:rPr>
          <w:rFonts w:ascii="Times New Roman" w:hAnsi="Times New Roman"/>
          <w:szCs w:val="24"/>
        </w:rPr>
        <w:t xml:space="preserve">, достаточной для дальнейшего обучения. </w:t>
      </w:r>
    </w:p>
    <w:p w:rsidR="00B21879" w:rsidRPr="00B21879" w:rsidRDefault="00B21879" w:rsidP="00B21879">
      <w:pPr>
        <w:spacing w:after="240" w:line="276" w:lineRule="auto"/>
        <w:rPr>
          <w:rFonts w:ascii="Times New Roman" w:hAnsi="Times New Roman"/>
          <w:szCs w:val="24"/>
        </w:rPr>
      </w:pPr>
      <w:r w:rsidRPr="00B21879">
        <w:rPr>
          <w:rFonts w:ascii="Times New Roman" w:hAnsi="Times New Roman"/>
          <w:szCs w:val="24"/>
        </w:rPr>
        <w:t>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B21879" w:rsidRDefault="00B21879" w:rsidP="00B21879">
      <w:pPr>
        <w:spacing w:line="480" w:lineRule="auto"/>
        <w:rPr>
          <w:rFonts w:ascii="Times New Roman" w:hAnsi="Times New Roman"/>
          <w:b/>
          <w:szCs w:val="24"/>
        </w:rPr>
      </w:pPr>
    </w:p>
    <w:p w:rsidR="00C80619" w:rsidRPr="00C80619" w:rsidRDefault="00B21879" w:rsidP="00C80619">
      <w:pPr>
        <w:spacing w:line="480" w:lineRule="auto"/>
        <w:ind w:firstLine="709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ОПИСАНИЕ МЕСТА УЧЕБНОГО ПРЕДМЕТА В УЧЕБНОМ ПЛАНЕ</w:t>
      </w:r>
    </w:p>
    <w:p w:rsidR="00B21879" w:rsidRPr="00C80619" w:rsidRDefault="00B21879" w:rsidP="00C80619">
      <w:pPr>
        <w:spacing w:line="480" w:lineRule="auto"/>
        <w:ind w:firstLine="1418"/>
        <w:jc w:val="center"/>
        <w:rPr>
          <w:rFonts w:ascii="Times New Roman" w:hAnsi="Times New Roman"/>
          <w:b/>
          <w:szCs w:val="24"/>
        </w:rPr>
      </w:pPr>
      <w:r w:rsidRPr="00B21879">
        <w:rPr>
          <w:rFonts w:ascii="Times New Roman" w:hAnsi="Times New Roman"/>
          <w:szCs w:val="24"/>
        </w:rPr>
        <w:t xml:space="preserve">В соответствии с Примерным учебным планом для образовательных учреждений учебный предмет «Информатика </w:t>
      </w:r>
      <w:r w:rsidR="006F495B">
        <w:rPr>
          <w:rFonts w:ascii="Times New Roman" w:hAnsi="Times New Roman"/>
          <w:szCs w:val="24"/>
        </w:rPr>
        <w:t xml:space="preserve"> </w:t>
      </w:r>
      <w:r w:rsidRPr="00B21879">
        <w:rPr>
          <w:rFonts w:ascii="Times New Roman" w:hAnsi="Times New Roman"/>
          <w:szCs w:val="24"/>
        </w:rPr>
        <w:t xml:space="preserve">» представлен в предметной области «Математика и информатика»,  изучается в </w:t>
      </w:r>
      <w:r w:rsidRPr="00B21879">
        <w:rPr>
          <w:rFonts w:ascii="Times New Roman" w:hAnsi="Times New Roman"/>
          <w:bCs/>
          <w:szCs w:val="24"/>
        </w:rPr>
        <w:t>5 классе, рассчитан на 3</w:t>
      </w:r>
      <w:r w:rsidR="006F495B">
        <w:rPr>
          <w:rFonts w:ascii="Times New Roman" w:hAnsi="Times New Roman"/>
          <w:bCs/>
          <w:szCs w:val="24"/>
        </w:rPr>
        <w:t>4</w:t>
      </w:r>
      <w:r w:rsidRPr="00B21879">
        <w:rPr>
          <w:rFonts w:ascii="Times New Roman" w:hAnsi="Times New Roman"/>
          <w:bCs/>
          <w:szCs w:val="24"/>
        </w:rPr>
        <w:t xml:space="preserve"> часа (из расчета 1 час в неделю)</w:t>
      </w:r>
      <w:r w:rsidRPr="00B21879">
        <w:rPr>
          <w:rFonts w:ascii="Times New Roman" w:hAnsi="Times New Roman"/>
          <w:b/>
          <w:bCs/>
          <w:szCs w:val="24"/>
        </w:rPr>
        <w:t>.</w:t>
      </w:r>
      <w:r w:rsidR="006F495B">
        <w:rPr>
          <w:rFonts w:ascii="Times New Roman" w:hAnsi="Times New Roman"/>
          <w:b/>
          <w:bCs/>
          <w:szCs w:val="24"/>
        </w:rPr>
        <w:t xml:space="preserve"> Заочное обучение – 0,75 часа в неделю (26 часов в год)</w:t>
      </w:r>
    </w:p>
    <w:p w:rsidR="00C80619" w:rsidRPr="00EF205F" w:rsidRDefault="00B21879" w:rsidP="00C80619">
      <w:pPr>
        <w:pStyle w:val="a6"/>
        <w:ind w:left="0" w:firstLine="851"/>
        <w:jc w:val="center"/>
        <w:rPr>
          <w:rFonts w:ascii="Times New Roman" w:hAnsi="Times New Roman"/>
          <w:b/>
          <w:szCs w:val="24"/>
        </w:rPr>
      </w:pPr>
      <w:r w:rsidRPr="00B21879">
        <w:rPr>
          <w:rFonts w:ascii="Times New Roman" w:hAnsi="Times New Roman"/>
          <w:b/>
          <w:szCs w:val="24"/>
        </w:rPr>
        <w:t>ЦЕННОСТНЫЕ ОРИЕНТИ</w:t>
      </w:r>
      <w:r w:rsidR="00C80619">
        <w:rPr>
          <w:rFonts w:ascii="Times New Roman" w:hAnsi="Times New Roman"/>
          <w:b/>
          <w:szCs w:val="24"/>
        </w:rPr>
        <w:t>РЫ СОДЕРЖАНИЯ УЧЕБНОГО ПРЕДМЕТА</w:t>
      </w:r>
    </w:p>
    <w:p w:rsidR="00B21879" w:rsidRPr="00B21879" w:rsidRDefault="00B21879" w:rsidP="00B21879">
      <w:pPr>
        <w:spacing w:after="240" w:line="276" w:lineRule="auto"/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B21879">
        <w:rPr>
          <w:rFonts w:ascii="Times New Roman" w:eastAsia="Calibri" w:hAnsi="Times New Roman"/>
          <w:szCs w:val="24"/>
          <w:lang w:eastAsia="en-US"/>
        </w:rPr>
        <w:t xml:space="preserve">Как говорилось выше, основной целью изучения информатики в начальной школе является формирование у учащихся основ ИКТ-компетентности, многие </w:t>
      </w:r>
      <w:proofErr w:type="gramStart"/>
      <w:r w:rsidRPr="00B21879">
        <w:rPr>
          <w:rFonts w:ascii="Times New Roman" w:eastAsia="Calibri" w:hAnsi="Times New Roman"/>
          <w:szCs w:val="24"/>
          <w:lang w:eastAsia="en-US"/>
        </w:rPr>
        <w:t>компоненты</w:t>
      </w:r>
      <w:proofErr w:type="gramEnd"/>
      <w:r w:rsidRPr="00B21879">
        <w:rPr>
          <w:rFonts w:ascii="Times New Roman" w:eastAsia="Calibri" w:hAnsi="Times New Roman"/>
          <w:szCs w:val="24"/>
          <w:lang w:eastAsia="en-US"/>
        </w:rPr>
        <w:t xml:space="preserve"> которой входят в структуру УУД. Это и задаёт основные ценностные ориентиры содержания данного курса. С точки зрения достижения </w:t>
      </w:r>
      <w:proofErr w:type="spellStart"/>
      <w:r w:rsidRPr="00B21879">
        <w:rPr>
          <w:rFonts w:ascii="Times New Roman" w:eastAsia="Calibri" w:hAnsi="Times New Roman"/>
          <w:szCs w:val="24"/>
          <w:lang w:eastAsia="en-US"/>
        </w:rPr>
        <w:t>метапредметных</w:t>
      </w:r>
      <w:proofErr w:type="spellEnd"/>
      <w:r w:rsidRPr="00B21879">
        <w:rPr>
          <w:rFonts w:ascii="Times New Roman" w:eastAsia="Calibri" w:hAnsi="Times New Roman"/>
          <w:szCs w:val="24"/>
          <w:lang w:eastAsia="en-US"/>
        </w:rPr>
        <w:t xml:space="preserve"> результатов обучения, а также продолжения образования на более высоких ступенях (в том числе, обучения информатике в среднем и старшем звене), наиболее ценными являются следующие компетенции, отражённые в содержании курса:</w:t>
      </w:r>
    </w:p>
    <w:p w:rsidR="00B21879" w:rsidRPr="00B21879" w:rsidRDefault="00B21879" w:rsidP="00A04DF3">
      <w:pPr>
        <w:spacing w:line="276" w:lineRule="auto"/>
        <w:jc w:val="both"/>
        <w:rPr>
          <w:rFonts w:ascii="Times New Roman" w:eastAsia="Calibri" w:hAnsi="Times New Roman"/>
          <w:szCs w:val="24"/>
          <w:lang w:eastAsia="en-US"/>
        </w:rPr>
      </w:pPr>
      <w:r w:rsidRPr="00B21879">
        <w:rPr>
          <w:rFonts w:ascii="Times New Roman" w:eastAsia="Calibri" w:hAnsi="Times New Roman"/>
          <w:szCs w:val="24"/>
          <w:lang w:eastAsia="en-US"/>
        </w:rPr>
        <w:t xml:space="preserve">• </w:t>
      </w:r>
      <w:r w:rsidRPr="00B21879">
        <w:rPr>
          <w:rFonts w:ascii="Times New Roman" w:eastAsia="Calibri" w:hAnsi="Times New Roman"/>
          <w:i/>
          <w:szCs w:val="24"/>
          <w:lang w:eastAsia="en-US"/>
        </w:rPr>
        <w:t>Основы логической и алгоритмической компетентности</w:t>
      </w:r>
      <w:r w:rsidRPr="00B21879">
        <w:rPr>
          <w:rFonts w:ascii="Times New Roman" w:eastAsia="Calibri" w:hAnsi="Times New Roman"/>
          <w:szCs w:val="24"/>
          <w:lang w:eastAsia="en-US"/>
        </w:rPr>
        <w:t>, в частности овладение основами логического и алгоритмического мышления, умением действовать в соответствии с алгоритмом и строить простейшие алгоритмы.</w:t>
      </w:r>
    </w:p>
    <w:p w:rsidR="00B21879" w:rsidRPr="00B21879" w:rsidRDefault="00B21879" w:rsidP="00A04DF3">
      <w:pPr>
        <w:spacing w:line="276" w:lineRule="auto"/>
        <w:jc w:val="both"/>
        <w:rPr>
          <w:rFonts w:ascii="Times New Roman" w:eastAsia="Calibri" w:hAnsi="Times New Roman"/>
          <w:szCs w:val="24"/>
          <w:lang w:eastAsia="en-US"/>
        </w:rPr>
      </w:pPr>
      <w:proofErr w:type="gramStart"/>
      <w:r w:rsidRPr="00B21879">
        <w:rPr>
          <w:rFonts w:ascii="Times New Roman" w:eastAsia="Calibri" w:hAnsi="Times New Roman"/>
          <w:szCs w:val="24"/>
          <w:lang w:eastAsia="en-US"/>
        </w:rPr>
        <w:t xml:space="preserve">•  </w:t>
      </w:r>
      <w:r w:rsidRPr="00B21879">
        <w:rPr>
          <w:rFonts w:ascii="Times New Roman" w:eastAsia="Calibri" w:hAnsi="Times New Roman"/>
          <w:i/>
          <w:szCs w:val="24"/>
          <w:lang w:eastAsia="en-US"/>
        </w:rPr>
        <w:t>Основы информационной грамотности</w:t>
      </w:r>
      <w:r w:rsidRPr="00B21879">
        <w:rPr>
          <w:rFonts w:ascii="Times New Roman" w:eastAsia="Calibri" w:hAnsi="Times New Roman"/>
          <w:szCs w:val="24"/>
          <w:lang w:eastAsia="en-US"/>
        </w:rPr>
        <w:t>, в частности овладение способами и приёмами поиска, получения, представления информации, в том числе информации, представленной в различных видах: текст, таблица, диаграмма, цепочка, совокупность.</w:t>
      </w:r>
      <w:proofErr w:type="gramEnd"/>
    </w:p>
    <w:p w:rsidR="00B21879" w:rsidRPr="00B21879" w:rsidRDefault="00B21879" w:rsidP="00A04DF3">
      <w:pPr>
        <w:spacing w:line="276" w:lineRule="auto"/>
        <w:jc w:val="both"/>
        <w:rPr>
          <w:rFonts w:ascii="Times New Roman" w:eastAsia="Calibri" w:hAnsi="Times New Roman"/>
          <w:szCs w:val="24"/>
          <w:lang w:eastAsia="en-US"/>
        </w:rPr>
      </w:pPr>
      <w:r w:rsidRPr="00B21879">
        <w:rPr>
          <w:rFonts w:ascii="Times New Roman" w:eastAsia="Calibri" w:hAnsi="Times New Roman"/>
          <w:szCs w:val="24"/>
          <w:lang w:eastAsia="en-US"/>
        </w:rPr>
        <w:t xml:space="preserve">•  </w:t>
      </w:r>
      <w:r w:rsidRPr="00B21879">
        <w:rPr>
          <w:rFonts w:ascii="Times New Roman" w:eastAsia="Calibri" w:hAnsi="Times New Roman"/>
          <w:i/>
          <w:szCs w:val="24"/>
          <w:lang w:eastAsia="en-US"/>
        </w:rPr>
        <w:t xml:space="preserve">Основы </w:t>
      </w:r>
      <w:proofErr w:type="gramStart"/>
      <w:r w:rsidRPr="00B21879">
        <w:rPr>
          <w:rFonts w:ascii="Times New Roman" w:eastAsia="Calibri" w:hAnsi="Times New Roman"/>
          <w:i/>
          <w:szCs w:val="24"/>
          <w:lang w:eastAsia="en-US"/>
        </w:rPr>
        <w:t>ИКТ-квалификации</w:t>
      </w:r>
      <w:proofErr w:type="gramEnd"/>
      <w:r w:rsidRPr="00B21879">
        <w:rPr>
          <w:rFonts w:ascii="Times New Roman" w:eastAsia="Calibri" w:hAnsi="Times New Roman"/>
          <w:szCs w:val="24"/>
          <w:lang w:eastAsia="en-US"/>
        </w:rPr>
        <w:t>, в частности овладение основами применения компьютеров (и других средств ИКТ) для решения информационных задач.</w:t>
      </w:r>
    </w:p>
    <w:p w:rsidR="00B21879" w:rsidRPr="00B21879" w:rsidRDefault="00B21879" w:rsidP="00A04DF3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/>
          <w:b/>
          <w:bCs/>
          <w:kern w:val="1"/>
          <w:szCs w:val="24"/>
          <w:lang w:eastAsia="hi-IN" w:bidi="hi-IN"/>
        </w:rPr>
      </w:pPr>
      <w:r w:rsidRPr="00B21879">
        <w:rPr>
          <w:rFonts w:ascii="Times New Roman" w:eastAsia="Calibri" w:hAnsi="Times New Roman"/>
          <w:szCs w:val="24"/>
          <w:lang w:eastAsia="en-US"/>
        </w:rPr>
        <w:t xml:space="preserve">•  </w:t>
      </w:r>
      <w:r w:rsidRPr="00B21879">
        <w:rPr>
          <w:rFonts w:ascii="Times New Roman" w:eastAsia="Calibri" w:hAnsi="Times New Roman"/>
          <w:i/>
          <w:szCs w:val="24"/>
          <w:lang w:eastAsia="en-US"/>
        </w:rPr>
        <w:t>Основы коммуникационной компетентности</w:t>
      </w:r>
      <w:r w:rsidRPr="00B21879">
        <w:rPr>
          <w:rFonts w:ascii="Times New Roman" w:eastAsia="Calibri" w:hAnsi="Times New Roman"/>
          <w:szCs w:val="24"/>
          <w:lang w:eastAsia="en-US"/>
        </w:rPr>
        <w:t>. В рамках данного учебного предмета наиболее активно формируются стороны коммуникационной компетентности, связанные с приёмом и передачей информации. Сюда же относятся аспекты языковой компетентности, которые связаны с овладением системой информационных понятий, использованием языка для приёма и передачи информации.</w:t>
      </w:r>
    </w:p>
    <w:p w:rsidR="00B21879" w:rsidRPr="00C80619" w:rsidRDefault="00B21879" w:rsidP="00C80619">
      <w:pPr>
        <w:pStyle w:val="a6"/>
        <w:spacing w:line="480" w:lineRule="auto"/>
        <w:ind w:left="0" w:firstLine="709"/>
        <w:jc w:val="center"/>
        <w:rPr>
          <w:rFonts w:ascii="Times New Roman" w:hAnsi="Times New Roman"/>
          <w:b/>
          <w:szCs w:val="24"/>
        </w:rPr>
      </w:pPr>
      <w:r w:rsidRPr="00C80619">
        <w:rPr>
          <w:rFonts w:ascii="Times New Roman" w:hAnsi="Times New Roman"/>
          <w:b/>
          <w:szCs w:val="24"/>
        </w:rPr>
        <w:t>ПРЕДМЕТНЫЕ</w:t>
      </w:r>
      <w:r w:rsidRPr="00C80619">
        <w:rPr>
          <w:rFonts w:ascii="Times New Roman" w:hAnsi="Times New Roman" w:cs="Thames"/>
          <w:b/>
          <w:szCs w:val="24"/>
        </w:rPr>
        <w:t xml:space="preserve"> </w:t>
      </w:r>
      <w:r w:rsidRPr="00C80619">
        <w:rPr>
          <w:rFonts w:ascii="Times New Roman" w:hAnsi="Times New Roman"/>
          <w:b/>
          <w:szCs w:val="24"/>
        </w:rPr>
        <w:t>РЕЗУЛЬТАТЫ</w:t>
      </w:r>
      <w:r w:rsidRPr="00C80619">
        <w:rPr>
          <w:rFonts w:ascii="Times New Roman" w:hAnsi="Times New Roman" w:cs="Thames"/>
          <w:b/>
          <w:szCs w:val="24"/>
        </w:rPr>
        <w:t xml:space="preserve"> </w:t>
      </w:r>
      <w:r w:rsidRPr="00C80619">
        <w:rPr>
          <w:rFonts w:ascii="Times New Roman" w:hAnsi="Times New Roman"/>
          <w:b/>
          <w:szCs w:val="24"/>
        </w:rPr>
        <w:t>ОСВОЕНИЯ</w:t>
      </w:r>
      <w:r w:rsidRPr="00C80619">
        <w:rPr>
          <w:rFonts w:ascii="Times New Roman" w:hAnsi="Times New Roman" w:cs="Thames"/>
          <w:b/>
          <w:szCs w:val="24"/>
        </w:rPr>
        <w:t xml:space="preserve"> </w:t>
      </w:r>
      <w:r w:rsidRPr="00C80619">
        <w:rPr>
          <w:rFonts w:ascii="Times New Roman" w:hAnsi="Times New Roman"/>
          <w:b/>
          <w:szCs w:val="24"/>
        </w:rPr>
        <w:t>УЧЕБНОГО</w:t>
      </w:r>
      <w:r w:rsidRPr="00C80619">
        <w:rPr>
          <w:rFonts w:ascii="Times New Roman" w:hAnsi="Times New Roman" w:cs="Thames"/>
          <w:b/>
          <w:szCs w:val="24"/>
        </w:rPr>
        <w:t xml:space="preserve"> </w:t>
      </w:r>
      <w:r w:rsidRPr="00C80619">
        <w:rPr>
          <w:rFonts w:ascii="Times New Roman" w:hAnsi="Times New Roman"/>
          <w:b/>
          <w:szCs w:val="24"/>
        </w:rPr>
        <w:t>ПРЕДМЕТА</w:t>
      </w:r>
      <w:r w:rsidRPr="00C80619">
        <w:rPr>
          <w:rFonts w:ascii="Times New Roman" w:hAnsi="Times New Roman" w:cs="Thames"/>
          <w:b/>
          <w:szCs w:val="24"/>
        </w:rPr>
        <w:t>.</w:t>
      </w:r>
    </w:p>
    <w:p w:rsidR="00372D30" w:rsidRPr="00372D30" w:rsidRDefault="00307AD6" w:rsidP="006F17BA">
      <w:pPr>
        <w:widowControl w:val="0"/>
        <w:tabs>
          <w:tab w:val="left" w:pos="6123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szCs w:val="24"/>
          <w:lang w:eastAsia="en-US"/>
        </w:rPr>
      </w:pPr>
      <w:r>
        <w:rPr>
          <w:rFonts w:ascii="Times New Roman" w:eastAsia="Calibri" w:hAnsi="Times New Roman"/>
          <w:szCs w:val="24"/>
          <w:lang w:eastAsia="en-US"/>
        </w:rPr>
        <w:t xml:space="preserve"> </w:t>
      </w:r>
      <w:r w:rsidR="00372D30" w:rsidRPr="00372D30">
        <w:rPr>
          <w:rFonts w:ascii="Times New Roman" w:eastAsia="Calibri" w:hAnsi="Times New Roman"/>
          <w:b/>
          <w:szCs w:val="24"/>
          <w:lang w:eastAsia="en-US"/>
        </w:rPr>
        <w:tab/>
        <w:t xml:space="preserve">Предметные результаты: </w:t>
      </w:r>
    </w:p>
    <w:p w:rsidR="00372D30" w:rsidRPr="00372D30" w:rsidRDefault="00372D30" w:rsidP="00372D30">
      <w:pPr>
        <w:widowControl w:val="0"/>
        <w:tabs>
          <w:tab w:val="left" w:pos="6123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eastAsia="en-US"/>
        </w:rPr>
      </w:pPr>
      <w:r w:rsidRPr="00372D30">
        <w:rPr>
          <w:rFonts w:ascii="Times New Roman" w:eastAsia="Calibri" w:hAnsi="Times New Roman"/>
          <w:szCs w:val="24"/>
          <w:lang w:eastAsia="en-US"/>
        </w:rPr>
        <w:t>-умение использовать термины «информация», «сообщение», «данные», «кодирование», «алгоритм», «программа»; понимание различий между употреблением этих терминов в обыденной речи и в информатике;</w:t>
      </w:r>
    </w:p>
    <w:p w:rsidR="00372D30" w:rsidRPr="00372D30" w:rsidRDefault="00372D30" w:rsidP="00372D30">
      <w:pPr>
        <w:widowControl w:val="0"/>
        <w:tabs>
          <w:tab w:val="left" w:pos="6123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eastAsia="en-US"/>
        </w:rPr>
      </w:pPr>
      <w:r w:rsidRPr="00372D30">
        <w:rPr>
          <w:rFonts w:ascii="Times New Roman" w:eastAsia="Calibri" w:hAnsi="Times New Roman"/>
          <w:szCs w:val="24"/>
          <w:lang w:eastAsia="en-US"/>
        </w:rPr>
        <w:t xml:space="preserve">-умение описывать размер двоичных текстов, используя термины «бит», «байт» и производные от них; использовать термины, описывающие скорость передачи данных; записывать в двоичной системе целые числа от 0 до 256; </w:t>
      </w:r>
    </w:p>
    <w:p w:rsidR="00372D30" w:rsidRPr="00372D30" w:rsidRDefault="00372D30" w:rsidP="00372D30">
      <w:pPr>
        <w:widowControl w:val="0"/>
        <w:tabs>
          <w:tab w:val="left" w:pos="6123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eastAsia="en-US"/>
        </w:rPr>
      </w:pPr>
      <w:r w:rsidRPr="00372D30">
        <w:rPr>
          <w:rFonts w:ascii="Times New Roman" w:eastAsia="Calibri" w:hAnsi="Times New Roman"/>
          <w:szCs w:val="24"/>
          <w:lang w:eastAsia="en-US"/>
        </w:rPr>
        <w:t>-умение кодировать и декодировать тексты при известной кодовой таблице;</w:t>
      </w:r>
    </w:p>
    <w:p w:rsidR="00372D30" w:rsidRPr="00372D30" w:rsidRDefault="00372D30" w:rsidP="00372D30">
      <w:pPr>
        <w:widowControl w:val="0"/>
        <w:tabs>
          <w:tab w:val="left" w:pos="6123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eastAsia="en-US"/>
        </w:rPr>
      </w:pPr>
      <w:r w:rsidRPr="00372D30">
        <w:rPr>
          <w:rFonts w:ascii="Times New Roman" w:eastAsia="Calibri" w:hAnsi="Times New Roman"/>
          <w:szCs w:val="24"/>
          <w:lang w:eastAsia="en-US"/>
        </w:rPr>
        <w:t>-умение 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:rsidR="00372D30" w:rsidRPr="00372D30" w:rsidRDefault="00372D30" w:rsidP="00372D30">
      <w:pPr>
        <w:widowControl w:val="0"/>
        <w:tabs>
          <w:tab w:val="left" w:pos="6123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eastAsia="en-US"/>
        </w:rPr>
      </w:pPr>
      <w:r w:rsidRPr="00372D30">
        <w:rPr>
          <w:rFonts w:ascii="Times New Roman" w:eastAsia="Calibri" w:hAnsi="Times New Roman"/>
          <w:szCs w:val="24"/>
          <w:lang w:eastAsia="en-US"/>
        </w:rPr>
        <w:t>-умение использовать логические значения, операции и выражения с ними;</w:t>
      </w:r>
    </w:p>
    <w:p w:rsidR="00372D30" w:rsidRPr="00372D30" w:rsidRDefault="00372D30" w:rsidP="00372D30">
      <w:pPr>
        <w:widowControl w:val="0"/>
        <w:tabs>
          <w:tab w:val="left" w:pos="6123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eastAsia="en-US"/>
        </w:rPr>
      </w:pPr>
      <w:r w:rsidRPr="00372D30">
        <w:rPr>
          <w:rFonts w:ascii="Times New Roman" w:eastAsia="Calibri" w:hAnsi="Times New Roman"/>
          <w:szCs w:val="24"/>
          <w:lang w:eastAsia="en-US"/>
        </w:rPr>
        <w:t>-умение формально выполнять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372D30" w:rsidRPr="00372D30" w:rsidRDefault="00372D30" w:rsidP="00372D30">
      <w:pPr>
        <w:widowControl w:val="0"/>
        <w:tabs>
          <w:tab w:val="left" w:pos="6123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eastAsia="en-US"/>
        </w:rPr>
      </w:pPr>
      <w:r w:rsidRPr="00372D30">
        <w:rPr>
          <w:rFonts w:ascii="Times New Roman" w:eastAsia="Calibri" w:hAnsi="Times New Roman"/>
          <w:szCs w:val="24"/>
          <w:lang w:eastAsia="en-US"/>
        </w:rPr>
        <w:t>-умение создавать и выполнять программы для решения несложных алгоритмических задач в выбранной среде программирования;</w:t>
      </w:r>
    </w:p>
    <w:p w:rsidR="00372D30" w:rsidRPr="00372D30" w:rsidRDefault="00372D30" w:rsidP="00372D30">
      <w:pPr>
        <w:widowControl w:val="0"/>
        <w:tabs>
          <w:tab w:val="left" w:pos="6123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eastAsia="en-US"/>
        </w:rPr>
      </w:pPr>
      <w:r w:rsidRPr="00372D30">
        <w:rPr>
          <w:rFonts w:ascii="Times New Roman" w:eastAsia="Calibri" w:hAnsi="Times New Roman"/>
          <w:szCs w:val="24"/>
          <w:lang w:eastAsia="en-US"/>
        </w:rPr>
        <w:t>-умение использовать готовые прикладные компьютерные программы и сервисы в выбранной специализации, умение работать с описаниями программ и сервисами;</w:t>
      </w:r>
    </w:p>
    <w:p w:rsidR="00372D30" w:rsidRPr="00372D30" w:rsidRDefault="00372D30" w:rsidP="00372D30">
      <w:pPr>
        <w:autoSpaceDE w:val="0"/>
        <w:autoSpaceDN w:val="0"/>
        <w:adjustRightInd w:val="0"/>
        <w:jc w:val="both"/>
        <w:rPr>
          <w:rFonts w:ascii="Times New Roman" w:eastAsia="Lucida Sans Unicode" w:hAnsi="Times New Roman"/>
          <w:b/>
          <w:kern w:val="1"/>
          <w:szCs w:val="24"/>
          <w:lang w:eastAsia="hi-IN" w:bidi="hi-IN"/>
        </w:rPr>
      </w:pPr>
      <w:r w:rsidRPr="00372D30">
        <w:rPr>
          <w:rFonts w:ascii="Times New Roman" w:eastAsia="Calibri" w:hAnsi="Times New Roman"/>
          <w:kern w:val="1"/>
          <w:szCs w:val="24"/>
          <w:lang w:eastAsia="en-US" w:bidi="hi-IN"/>
        </w:rPr>
        <w:t>-навыки выбора способа представления данных в зависимости от постановленной задачи.</w:t>
      </w:r>
    </w:p>
    <w:p w:rsidR="00B21879" w:rsidRDefault="00B21879" w:rsidP="00372D30">
      <w:pPr>
        <w:spacing w:line="48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СОДЕРЖАНИЕ КУРСА.</w:t>
      </w:r>
    </w:p>
    <w:p w:rsidR="00372D30" w:rsidRPr="00372D30" w:rsidRDefault="00C80619" w:rsidP="00372D30">
      <w:pPr>
        <w:widowControl w:val="0"/>
        <w:suppressAutoHyphens/>
        <w:jc w:val="center"/>
        <w:rPr>
          <w:rFonts w:ascii="Times New Roman" w:eastAsia="Lucida Sans Unicode" w:hAnsi="Times New Roman"/>
          <w:b/>
          <w:bCs/>
          <w:kern w:val="1"/>
          <w:szCs w:val="24"/>
          <w:lang w:eastAsia="hi-IN" w:bidi="hi-IN"/>
        </w:rPr>
      </w:pPr>
      <w:r>
        <w:rPr>
          <w:rFonts w:ascii="Times New Roman" w:eastAsia="Lucida Sans Unicode" w:hAnsi="Times New Roman"/>
          <w:b/>
          <w:bCs/>
          <w:kern w:val="1"/>
          <w:szCs w:val="24"/>
          <w:lang w:eastAsia="hi-IN" w:bidi="hi-IN"/>
        </w:rPr>
        <w:t>5 класс (2</w:t>
      </w:r>
      <w:r w:rsidRPr="00EF205F">
        <w:rPr>
          <w:rFonts w:ascii="Times New Roman" w:eastAsia="Lucida Sans Unicode" w:hAnsi="Times New Roman"/>
          <w:b/>
          <w:bCs/>
          <w:kern w:val="1"/>
          <w:szCs w:val="24"/>
          <w:lang w:eastAsia="hi-IN" w:bidi="hi-IN"/>
        </w:rPr>
        <w:t>6</w:t>
      </w:r>
      <w:r w:rsidR="00372D30" w:rsidRPr="00372D30">
        <w:rPr>
          <w:rFonts w:ascii="Times New Roman" w:eastAsia="Lucida Sans Unicode" w:hAnsi="Times New Roman"/>
          <w:b/>
          <w:bCs/>
          <w:kern w:val="1"/>
          <w:szCs w:val="24"/>
          <w:lang w:eastAsia="hi-IN" w:bidi="hi-IN"/>
        </w:rPr>
        <w:t xml:space="preserve"> ч)</w:t>
      </w:r>
    </w:p>
    <w:p w:rsidR="00372D30" w:rsidRPr="00372D30" w:rsidRDefault="00BF6C5F" w:rsidP="00372D30">
      <w:pPr>
        <w:widowControl w:val="0"/>
        <w:suppressAutoHyphens/>
        <w:jc w:val="center"/>
        <w:rPr>
          <w:rFonts w:ascii="Times New Roman" w:eastAsia="Lucida Sans Unicode" w:hAnsi="Times New Roman"/>
          <w:b/>
          <w:bCs/>
          <w:kern w:val="1"/>
          <w:szCs w:val="24"/>
          <w:lang w:eastAsia="hi-IN" w:bidi="hi-IN"/>
        </w:rPr>
      </w:pPr>
      <w:r>
        <w:rPr>
          <w:rFonts w:ascii="Times New Roman" w:eastAsia="Lucida Sans Unicode" w:hAnsi="Times New Roman"/>
          <w:b/>
          <w:bCs/>
          <w:kern w:val="1"/>
          <w:szCs w:val="24"/>
          <w:lang w:eastAsia="hi-IN" w:bidi="hi-IN"/>
        </w:rPr>
        <w:t>Информация вокруг нас  (8</w:t>
      </w:r>
      <w:r w:rsidR="00372D30" w:rsidRPr="00372D30">
        <w:rPr>
          <w:rFonts w:ascii="Times New Roman" w:eastAsia="Lucida Sans Unicode" w:hAnsi="Times New Roman"/>
          <w:b/>
          <w:bCs/>
          <w:kern w:val="1"/>
          <w:szCs w:val="24"/>
          <w:lang w:eastAsia="hi-IN" w:bidi="hi-IN"/>
        </w:rPr>
        <w:t xml:space="preserve"> часов)</w:t>
      </w:r>
    </w:p>
    <w:p w:rsidR="00372D30" w:rsidRDefault="00372D30" w:rsidP="00372D30">
      <w:pPr>
        <w:widowControl w:val="0"/>
        <w:suppressAutoHyphens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Информация и информатика.</w:t>
      </w:r>
      <w:r w:rsidR="006F17BA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    </w:t>
      </w: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Компьютер – универсальная машина для работы с информацией.</w:t>
      </w:r>
    </w:p>
    <w:p w:rsidR="00372D30" w:rsidRPr="00372D30" w:rsidRDefault="00372D30" w:rsidP="00372D30">
      <w:pPr>
        <w:widowControl w:val="0"/>
        <w:suppressAutoHyphens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Техника безо</w:t>
      </w:r>
      <w:r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пасности и организация рабочего </w:t>
      </w: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места.</w:t>
      </w:r>
    </w:p>
    <w:p w:rsidR="00372D30" w:rsidRPr="00372D30" w:rsidRDefault="00372D30" w:rsidP="00372D30">
      <w:pPr>
        <w:widowControl w:val="0"/>
        <w:suppressAutoHyphens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Основные устройства компьютера и технические средства, с помощью которых может быть реализован ввод информации (текста, звука, изображения</w:t>
      </w:r>
      <w:proofErr w:type="gramStart"/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 )</w:t>
      </w:r>
      <w:proofErr w:type="gramEnd"/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 в компьютер.</w:t>
      </w:r>
    </w:p>
    <w:p w:rsidR="00372D30" w:rsidRPr="00372D30" w:rsidRDefault="00372D30" w:rsidP="00372D30">
      <w:pPr>
        <w:widowControl w:val="0"/>
        <w:suppressAutoHyphens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Программы и документы. Файлы и папки. Основные правила именования файлов.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Компьютерные объекты, их имена и графические обозначения. Элементы пользовательского интерфейса: рабочий стол; панель задач. 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Мышь, указатель мыши, действия с мышью. Управление компьютером с помощью мыши.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Компьютерные меню. Главное меню.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Запуск программ. Окно программы и его структура.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Диалоговые окна. Основные элементы управления, имеющиеся в диалоговых окнах.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Ввод информации в память компьютера. Клавиатура. Группы клавиш. Основная позиция пальцев на клавиатуре.</w:t>
      </w:r>
    </w:p>
    <w:p w:rsidR="00372D30" w:rsidRPr="00372D30" w:rsidRDefault="00372D30" w:rsidP="00372D30">
      <w:pPr>
        <w:widowControl w:val="0"/>
        <w:suppressAutoHyphens/>
        <w:spacing w:after="240"/>
        <w:jc w:val="center"/>
        <w:rPr>
          <w:rFonts w:ascii="Times New Roman" w:eastAsia="Lucida Sans Unicode" w:hAnsi="Times New Roman"/>
          <w:kern w:val="1"/>
          <w:szCs w:val="24"/>
          <w:lang w:eastAsia="hi-IN" w:bidi="hi-IN"/>
        </w:rPr>
      </w:pPr>
    </w:p>
    <w:p w:rsidR="00372D30" w:rsidRPr="00372D30" w:rsidRDefault="00BF6C5F" w:rsidP="00372D30">
      <w:pPr>
        <w:widowControl w:val="0"/>
        <w:suppressAutoHyphens/>
        <w:spacing w:after="240"/>
        <w:jc w:val="center"/>
        <w:rPr>
          <w:rFonts w:ascii="Times New Roman" w:eastAsia="Lucida Sans Unicode" w:hAnsi="Times New Roman"/>
          <w:b/>
          <w:bCs/>
          <w:kern w:val="1"/>
          <w:szCs w:val="24"/>
          <w:lang w:eastAsia="hi-IN" w:bidi="hi-IN"/>
        </w:rPr>
      </w:pPr>
      <w:r>
        <w:rPr>
          <w:rFonts w:ascii="Times New Roman" w:eastAsia="Lucida Sans Unicode" w:hAnsi="Times New Roman"/>
          <w:b/>
          <w:bCs/>
          <w:kern w:val="1"/>
          <w:szCs w:val="24"/>
          <w:lang w:eastAsia="hi-IN" w:bidi="hi-IN"/>
        </w:rPr>
        <w:t>Информационные технологии  (12</w:t>
      </w:r>
      <w:r w:rsidR="00372D30" w:rsidRPr="00372D30">
        <w:rPr>
          <w:rFonts w:ascii="Times New Roman" w:eastAsia="Lucida Sans Unicode" w:hAnsi="Times New Roman"/>
          <w:b/>
          <w:bCs/>
          <w:kern w:val="1"/>
          <w:szCs w:val="24"/>
          <w:lang w:eastAsia="hi-IN" w:bidi="hi-IN"/>
        </w:rPr>
        <w:t xml:space="preserve"> часов)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Текстовый редактор. 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Правила ввода текста. Слово, предложение, абзац. 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Приёмы редактирования (вставка, удаление и замена символов). Фрагмент. Перемещение и удаление фрагментов. Буфер обмена. Копирование фрагментов.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Проверка правописания, расстановка переносов. Форматирование символов (шрифт, размер, начертание, цвет). Форматирование абзацев (выравнивание, отступ первой строки, междустрочный интервал и др.). 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Создание и форматирование списков.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Вставка в документ таблицы, ее форматирование и заполнение данными.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Инструменты распознавания текстов и компьютерного перевода. 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Компьютерная графика. 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Простейший графический редактор.  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Инструменты графического редактора. Инструменты создания простейших графических объектов. 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Исправление ошибок и внесение изменений. Работа с фрагментами: удаление, перемещение, копирование.  Преобразование фрагментов.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Устройства ввода графической информации</w:t>
      </w:r>
    </w:p>
    <w:p w:rsidR="00372D30" w:rsidRPr="00372D30" w:rsidRDefault="00BF6C5F" w:rsidP="00372D30">
      <w:pPr>
        <w:widowControl w:val="0"/>
        <w:suppressAutoHyphens/>
        <w:spacing w:after="240"/>
        <w:jc w:val="center"/>
        <w:rPr>
          <w:rFonts w:ascii="Times New Roman" w:eastAsia="Calibri" w:hAnsi="Times New Roman"/>
          <w:b/>
          <w:bCs/>
          <w:kern w:val="1"/>
          <w:szCs w:val="24"/>
          <w:lang w:eastAsia="hi-IN" w:bidi="hi-IN"/>
        </w:rPr>
      </w:pPr>
      <w:r>
        <w:rPr>
          <w:rFonts w:ascii="Times New Roman" w:eastAsia="Calibri" w:hAnsi="Times New Roman"/>
          <w:b/>
          <w:bCs/>
          <w:kern w:val="1"/>
          <w:szCs w:val="24"/>
          <w:lang w:eastAsia="hi-IN" w:bidi="hi-IN"/>
        </w:rPr>
        <w:t>Информационное моделирование (2</w:t>
      </w:r>
      <w:r w:rsidR="00372D30" w:rsidRPr="00372D30">
        <w:rPr>
          <w:rFonts w:ascii="Times New Roman" w:eastAsia="Calibri" w:hAnsi="Times New Roman"/>
          <w:b/>
          <w:bCs/>
          <w:kern w:val="1"/>
          <w:szCs w:val="24"/>
          <w:lang w:eastAsia="hi-IN" w:bidi="hi-IN"/>
        </w:rPr>
        <w:t xml:space="preserve"> часа)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 xml:space="preserve">Модели объектов и их назначение. Информационные модели. Словесные информационные модели. Простейшие математические модели. 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Электронные таблицы. Графики и диаграммы. Наглядное представление о соотношении величин. Визуализация многорядных данных.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Многообразие схем. Информационные модели на графах. Деревья.</w:t>
      </w:r>
    </w:p>
    <w:p w:rsidR="00372D30" w:rsidRPr="00372D30" w:rsidRDefault="00372D30" w:rsidP="00372D30">
      <w:pPr>
        <w:widowControl w:val="0"/>
        <w:suppressAutoHyphens/>
        <w:spacing w:after="240"/>
        <w:jc w:val="center"/>
        <w:rPr>
          <w:rFonts w:ascii="Times New Roman" w:eastAsia="Calibri" w:hAnsi="Times New Roman"/>
          <w:b/>
          <w:bCs/>
          <w:kern w:val="1"/>
          <w:szCs w:val="24"/>
          <w:lang w:eastAsia="hi-IN" w:bidi="hi-IN"/>
        </w:rPr>
      </w:pPr>
      <w:r w:rsidRPr="00372D30">
        <w:rPr>
          <w:rFonts w:ascii="Times New Roman" w:eastAsia="Calibri" w:hAnsi="Times New Roman"/>
          <w:b/>
          <w:bCs/>
          <w:kern w:val="1"/>
          <w:szCs w:val="24"/>
          <w:lang w:eastAsia="hi-IN" w:bidi="hi-IN"/>
        </w:rPr>
        <w:t>Элементы алгоритмизации (4 часа)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Понятие исполнителя. Неформальные и формальные исполнители. Учебные исполнители (Робот, Чертёжник, 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Что такое алгоритм. 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т.д.).</w:t>
      </w:r>
    </w:p>
    <w:p w:rsidR="00372D30" w:rsidRPr="00372D30" w:rsidRDefault="00372D30" w:rsidP="00372D30">
      <w:pPr>
        <w:widowControl w:val="0"/>
        <w:suppressAutoHyphens/>
        <w:jc w:val="both"/>
        <w:rPr>
          <w:rFonts w:ascii="Times New Roman" w:eastAsia="Lucida Sans Unicode" w:hAnsi="Times New Roman"/>
          <w:bCs/>
          <w:kern w:val="1"/>
          <w:szCs w:val="24"/>
          <w:lang w:eastAsia="hi-IN" w:bidi="hi-IN"/>
        </w:rPr>
      </w:pPr>
      <w:r w:rsidRPr="00372D30">
        <w:rPr>
          <w:rFonts w:ascii="Times New Roman" w:eastAsia="Lucida Sans Unicode" w:hAnsi="Times New Roman"/>
          <w:kern w:val="1"/>
          <w:szCs w:val="24"/>
          <w:lang w:eastAsia="hi-IN" w:bidi="hi-IN"/>
        </w:rPr>
        <w:t>Составление алгоритмов (линейных, с ветвлениями и циклами) для управления исполнителями Робот, Чертёжник, Черепаха и др.</w:t>
      </w:r>
    </w:p>
    <w:p w:rsidR="00372D30" w:rsidRDefault="00372D30" w:rsidP="00B21879">
      <w:pPr>
        <w:spacing w:line="480" w:lineRule="auto"/>
        <w:rPr>
          <w:rFonts w:ascii="Times New Roman" w:hAnsi="Times New Roman"/>
          <w:b/>
          <w:szCs w:val="24"/>
        </w:rPr>
      </w:pPr>
    </w:p>
    <w:p w:rsidR="00B21879" w:rsidRDefault="006F17BA" w:rsidP="00372D30">
      <w:pPr>
        <w:spacing w:line="48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Т</w:t>
      </w:r>
      <w:r w:rsidR="00B21879">
        <w:rPr>
          <w:rFonts w:ascii="Times New Roman" w:hAnsi="Times New Roman"/>
          <w:b/>
          <w:sz w:val="28"/>
          <w:szCs w:val="24"/>
        </w:rPr>
        <w:t>ематический план по предмету «</w:t>
      </w:r>
      <w:r w:rsidR="00372D30">
        <w:rPr>
          <w:rFonts w:ascii="Times New Roman" w:hAnsi="Times New Roman"/>
          <w:b/>
          <w:sz w:val="28"/>
          <w:szCs w:val="24"/>
        </w:rPr>
        <w:t>Информатика</w:t>
      </w:r>
      <w:r w:rsidR="00B21879">
        <w:rPr>
          <w:rFonts w:ascii="Times New Roman" w:hAnsi="Times New Roman"/>
          <w:b/>
          <w:sz w:val="28"/>
          <w:szCs w:val="24"/>
        </w:rPr>
        <w:t>».</w:t>
      </w:r>
    </w:p>
    <w:p w:rsidR="00372D30" w:rsidRPr="00BF6C5F" w:rsidRDefault="006F495B" w:rsidP="00BF6C5F">
      <w:pPr>
        <w:spacing w:after="200" w:line="36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</w:t>
      </w:r>
      <w:r w:rsidR="00372D30" w:rsidRPr="00372D30">
        <w:rPr>
          <w:rFonts w:ascii="Times New Roman" w:hAnsi="Times New Roman"/>
          <w:b/>
          <w:szCs w:val="24"/>
        </w:rPr>
        <w:t xml:space="preserve"> </w:t>
      </w:r>
      <w:r w:rsidRPr="00372D30">
        <w:rPr>
          <w:rFonts w:ascii="Times New Roman" w:hAnsi="Times New Roman"/>
          <w:b/>
          <w:szCs w:val="24"/>
        </w:rPr>
        <w:t>Т</w:t>
      </w:r>
      <w:r w:rsidR="00372D30" w:rsidRPr="00372D30">
        <w:rPr>
          <w:rFonts w:ascii="Times New Roman" w:hAnsi="Times New Roman"/>
          <w:b/>
          <w:szCs w:val="24"/>
        </w:rPr>
        <w:t>ематическ</w:t>
      </w:r>
      <w:r>
        <w:rPr>
          <w:rFonts w:ascii="Times New Roman" w:hAnsi="Times New Roman"/>
          <w:b/>
          <w:szCs w:val="24"/>
        </w:rPr>
        <w:t>ий  план</w:t>
      </w:r>
    </w:p>
    <w:p w:rsidR="00372D30" w:rsidRPr="00372D30" w:rsidRDefault="00372D30" w:rsidP="00372D30">
      <w:pPr>
        <w:ind w:firstLine="360"/>
        <w:jc w:val="center"/>
        <w:rPr>
          <w:rFonts w:ascii="Times New Roman" w:hAnsi="Times New Roman"/>
          <w:b/>
          <w:szCs w:val="24"/>
        </w:rPr>
      </w:pPr>
      <w:r w:rsidRPr="00372D30">
        <w:rPr>
          <w:rFonts w:ascii="Times New Roman" w:hAnsi="Times New Roman"/>
          <w:b/>
          <w:szCs w:val="24"/>
        </w:rPr>
        <w:t>Количество контрольных  и практических работ</w:t>
      </w:r>
    </w:p>
    <w:p w:rsidR="00372D30" w:rsidRPr="00372D30" w:rsidRDefault="00372D30" w:rsidP="00372D30">
      <w:pPr>
        <w:ind w:firstLine="360"/>
        <w:jc w:val="both"/>
        <w:rPr>
          <w:rFonts w:ascii="Times New Roman" w:hAnsi="Times New Roman"/>
          <w:szCs w:val="24"/>
        </w:rPr>
      </w:pPr>
    </w:p>
    <w:tbl>
      <w:tblPr>
        <w:tblW w:w="3153" w:type="pct"/>
        <w:tblInd w:w="26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20"/>
        <w:gridCol w:w="5041"/>
        <w:gridCol w:w="3451"/>
      </w:tblGrid>
      <w:tr w:rsidR="006F495B" w:rsidRPr="00372D30" w:rsidTr="006F495B">
        <w:trPr>
          <w:trHeight w:val="276"/>
        </w:trPr>
        <w:tc>
          <w:tcPr>
            <w:tcW w:w="583" w:type="pct"/>
            <w:vMerge w:val="restart"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szCs w:val="24"/>
              </w:rPr>
            </w:pPr>
            <w:r w:rsidRPr="00372D30">
              <w:rPr>
                <w:rFonts w:ascii="Times New Roman" w:hAnsi="Times New Roman"/>
                <w:szCs w:val="24"/>
              </w:rPr>
              <w:t xml:space="preserve">№ </w:t>
            </w:r>
            <w:proofErr w:type="spellStart"/>
            <w:proofErr w:type="gramStart"/>
            <w:r w:rsidRPr="00372D30">
              <w:rPr>
                <w:rFonts w:ascii="Times New Roman" w:hAnsi="Times New Roman"/>
                <w:szCs w:val="24"/>
              </w:rPr>
              <w:t>п</w:t>
            </w:r>
            <w:proofErr w:type="spellEnd"/>
            <w:proofErr w:type="gramEnd"/>
            <w:r w:rsidRPr="00372D30">
              <w:rPr>
                <w:rFonts w:ascii="Times New Roman" w:hAnsi="Times New Roman"/>
                <w:szCs w:val="24"/>
              </w:rPr>
              <w:t>/</w:t>
            </w:r>
            <w:proofErr w:type="spellStart"/>
            <w:r w:rsidRPr="00372D30">
              <w:rPr>
                <w:rFonts w:ascii="Times New Roman" w:hAnsi="Times New Roman"/>
                <w:szCs w:val="24"/>
              </w:rPr>
              <w:t>п</w:t>
            </w:r>
            <w:proofErr w:type="spellEnd"/>
          </w:p>
        </w:tc>
        <w:tc>
          <w:tcPr>
            <w:tcW w:w="2622" w:type="pct"/>
            <w:vMerge w:val="restart"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372D30">
              <w:rPr>
                <w:rFonts w:ascii="Times New Roman" w:hAnsi="Times New Roman"/>
                <w:b/>
                <w:szCs w:val="24"/>
              </w:rPr>
              <w:t>Тема раздела</w:t>
            </w:r>
          </w:p>
        </w:tc>
        <w:tc>
          <w:tcPr>
            <w:tcW w:w="1795" w:type="pct"/>
            <w:vMerge w:val="restart"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372D30">
              <w:rPr>
                <w:rFonts w:ascii="Times New Roman" w:hAnsi="Times New Roman"/>
                <w:b/>
                <w:szCs w:val="24"/>
              </w:rPr>
              <w:t xml:space="preserve">Количество  часов </w:t>
            </w:r>
          </w:p>
        </w:tc>
      </w:tr>
      <w:tr w:rsidR="006F495B" w:rsidRPr="00372D30" w:rsidTr="006F495B">
        <w:trPr>
          <w:trHeight w:val="276"/>
        </w:trPr>
        <w:tc>
          <w:tcPr>
            <w:tcW w:w="583" w:type="pct"/>
            <w:vMerge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22" w:type="pct"/>
            <w:vMerge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95" w:type="pct"/>
            <w:vMerge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F495B" w:rsidRPr="00372D30" w:rsidTr="006F495B">
        <w:tc>
          <w:tcPr>
            <w:tcW w:w="583" w:type="pct"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szCs w:val="24"/>
              </w:rPr>
            </w:pPr>
            <w:r w:rsidRPr="00372D3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622" w:type="pct"/>
          </w:tcPr>
          <w:p w:rsidR="006F495B" w:rsidRPr="00372D30" w:rsidRDefault="006F495B" w:rsidP="00372D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Cs w:val="24"/>
                <w:lang w:eastAsia="hi-IN" w:bidi="hi-IN"/>
              </w:rPr>
            </w:pPr>
            <w:r w:rsidRPr="00372D30">
              <w:rPr>
                <w:rFonts w:ascii="Times New Roman" w:eastAsia="Lucida Sans Unicode" w:hAnsi="Times New Roman"/>
                <w:bCs/>
                <w:kern w:val="1"/>
                <w:szCs w:val="24"/>
                <w:lang w:eastAsia="hi-IN" w:bidi="hi-IN"/>
              </w:rPr>
              <w:t xml:space="preserve">Информация вокруг нас.  </w:t>
            </w:r>
          </w:p>
        </w:tc>
        <w:tc>
          <w:tcPr>
            <w:tcW w:w="1795" w:type="pct"/>
          </w:tcPr>
          <w:p w:rsidR="006F495B" w:rsidRPr="00372D30" w:rsidRDefault="006F495B" w:rsidP="00372D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6F495B" w:rsidRPr="00372D30" w:rsidTr="006F495B">
        <w:tc>
          <w:tcPr>
            <w:tcW w:w="583" w:type="pct"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szCs w:val="24"/>
              </w:rPr>
            </w:pPr>
            <w:r w:rsidRPr="00372D3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622" w:type="pct"/>
          </w:tcPr>
          <w:p w:rsidR="006F495B" w:rsidRPr="00372D30" w:rsidRDefault="006F495B" w:rsidP="00372D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Cs w:val="24"/>
                <w:lang w:eastAsia="hi-IN" w:bidi="hi-IN"/>
              </w:rPr>
            </w:pPr>
            <w:r w:rsidRPr="00372D30">
              <w:rPr>
                <w:rFonts w:ascii="Times New Roman" w:eastAsia="Lucida Sans Unicode" w:hAnsi="Times New Roman"/>
                <w:bCs/>
                <w:kern w:val="1"/>
                <w:szCs w:val="24"/>
                <w:lang w:eastAsia="hi-IN" w:bidi="hi-IN"/>
              </w:rPr>
              <w:t xml:space="preserve">Информационные технологии. </w:t>
            </w:r>
          </w:p>
        </w:tc>
        <w:tc>
          <w:tcPr>
            <w:tcW w:w="1795" w:type="pct"/>
          </w:tcPr>
          <w:p w:rsidR="006F495B" w:rsidRPr="00372D30" w:rsidRDefault="006F495B" w:rsidP="00372D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372D30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6F495B" w:rsidRPr="00372D30" w:rsidTr="006F495B">
        <w:tc>
          <w:tcPr>
            <w:tcW w:w="583" w:type="pct"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szCs w:val="24"/>
              </w:rPr>
            </w:pPr>
            <w:r w:rsidRPr="00372D3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622" w:type="pct"/>
          </w:tcPr>
          <w:p w:rsidR="006F495B" w:rsidRPr="00372D30" w:rsidRDefault="006F495B" w:rsidP="00372D30">
            <w:pPr>
              <w:widowControl w:val="0"/>
              <w:suppressAutoHyphens/>
              <w:jc w:val="both"/>
              <w:rPr>
                <w:rFonts w:ascii="Times New Roman" w:eastAsia="Calibri" w:hAnsi="Times New Roman"/>
                <w:bCs/>
                <w:kern w:val="1"/>
                <w:szCs w:val="24"/>
                <w:lang w:eastAsia="hi-IN" w:bidi="hi-IN"/>
              </w:rPr>
            </w:pPr>
            <w:r w:rsidRPr="00372D30">
              <w:rPr>
                <w:rFonts w:ascii="Times New Roman" w:eastAsia="Calibri" w:hAnsi="Times New Roman"/>
                <w:bCs/>
                <w:kern w:val="1"/>
                <w:szCs w:val="24"/>
                <w:lang w:eastAsia="hi-IN" w:bidi="hi-IN"/>
              </w:rPr>
              <w:t>Информационное моделирование</w:t>
            </w:r>
          </w:p>
        </w:tc>
        <w:tc>
          <w:tcPr>
            <w:tcW w:w="1795" w:type="pct"/>
          </w:tcPr>
          <w:p w:rsidR="006F495B" w:rsidRPr="00372D30" w:rsidRDefault="006F495B" w:rsidP="00372D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6F495B" w:rsidRPr="00372D30" w:rsidTr="006F495B">
        <w:tc>
          <w:tcPr>
            <w:tcW w:w="583" w:type="pct"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szCs w:val="24"/>
              </w:rPr>
            </w:pPr>
            <w:r w:rsidRPr="00372D3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622" w:type="pct"/>
          </w:tcPr>
          <w:p w:rsidR="006F495B" w:rsidRPr="00372D30" w:rsidRDefault="006F495B" w:rsidP="00372D30">
            <w:pPr>
              <w:widowControl w:val="0"/>
              <w:suppressAutoHyphens/>
              <w:jc w:val="both"/>
              <w:rPr>
                <w:rFonts w:ascii="Times New Roman" w:eastAsia="Calibri" w:hAnsi="Times New Roman"/>
                <w:bCs/>
                <w:kern w:val="1"/>
                <w:szCs w:val="24"/>
                <w:lang w:eastAsia="hi-IN" w:bidi="hi-IN"/>
              </w:rPr>
            </w:pPr>
            <w:r w:rsidRPr="00372D30">
              <w:rPr>
                <w:rFonts w:ascii="Times New Roman" w:eastAsia="Calibri" w:hAnsi="Times New Roman"/>
                <w:bCs/>
                <w:kern w:val="1"/>
                <w:szCs w:val="24"/>
                <w:lang w:eastAsia="hi-IN" w:bidi="hi-IN"/>
              </w:rPr>
              <w:t>Элементы алгоритмизации</w:t>
            </w:r>
          </w:p>
        </w:tc>
        <w:tc>
          <w:tcPr>
            <w:tcW w:w="1795" w:type="pct"/>
          </w:tcPr>
          <w:p w:rsidR="006F495B" w:rsidRPr="00372D30" w:rsidRDefault="006F495B" w:rsidP="00372D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372D30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6F495B" w:rsidRPr="00372D30" w:rsidTr="006F495B">
        <w:tc>
          <w:tcPr>
            <w:tcW w:w="583" w:type="pct"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622" w:type="pct"/>
          </w:tcPr>
          <w:p w:rsidR="006F495B" w:rsidRPr="00372D30" w:rsidRDefault="006F495B" w:rsidP="00372D3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372D30">
              <w:rPr>
                <w:rFonts w:ascii="Times New Roman" w:hAnsi="Times New Roman"/>
                <w:b/>
                <w:szCs w:val="24"/>
              </w:rPr>
              <w:t>ИТОГО:</w:t>
            </w:r>
          </w:p>
        </w:tc>
        <w:tc>
          <w:tcPr>
            <w:tcW w:w="1795" w:type="pct"/>
          </w:tcPr>
          <w:p w:rsidR="006F495B" w:rsidRPr="00372D30" w:rsidRDefault="006F495B" w:rsidP="00372D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26</w:t>
            </w:r>
          </w:p>
        </w:tc>
      </w:tr>
    </w:tbl>
    <w:p w:rsidR="00372D30" w:rsidRPr="00372D30" w:rsidRDefault="00372D30" w:rsidP="00372D30">
      <w:pPr>
        <w:ind w:firstLine="360"/>
        <w:jc w:val="both"/>
        <w:rPr>
          <w:rFonts w:ascii="Times New Roman" w:hAnsi="Times New Roman"/>
          <w:szCs w:val="24"/>
        </w:rPr>
      </w:pPr>
    </w:p>
    <w:p w:rsidR="006F495B" w:rsidRDefault="006F495B" w:rsidP="00372D30">
      <w:pPr>
        <w:spacing w:line="480" w:lineRule="auto"/>
        <w:jc w:val="center"/>
        <w:rPr>
          <w:rFonts w:ascii="Times New Roman" w:hAnsi="Times New Roman"/>
          <w:b/>
          <w:szCs w:val="24"/>
        </w:rPr>
      </w:pPr>
    </w:p>
    <w:p w:rsidR="00372D30" w:rsidRDefault="00372D30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F17BA" w:rsidRDefault="006F17BA" w:rsidP="0052292C">
      <w:pPr>
        <w:ind w:firstLine="709"/>
        <w:jc w:val="center"/>
        <w:rPr>
          <w:rFonts w:ascii="Times New Roman" w:hAnsi="Times New Roman"/>
          <w:sz w:val="20"/>
          <w:szCs w:val="20"/>
        </w:rPr>
      </w:pPr>
    </w:p>
    <w:sectPr w:rsidR="006F17BA" w:rsidSect="00372D30">
      <w:pgSz w:w="16838" w:h="11906" w:orient="landscape"/>
      <w:pgMar w:top="850" w:right="678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Bodoni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C96"/>
    <w:multiLevelType w:val="hybridMultilevel"/>
    <w:tmpl w:val="830C0970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5318C"/>
    <w:multiLevelType w:val="hybridMultilevel"/>
    <w:tmpl w:val="097061D2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96A6F"/>
    <w:multiLevelType w:val="hybridMultilevel"/>
    <w:tmpl w:val="477CF6F4"/>
    <w:lvl w:ilvl="0" w:tplc="04190013">
      <w:start w:val="1"/>
      <w:numFmt w:val="upperRoman"/>
      <w:lvlText w:val="%1."/>
      <w:lvlJc w:val="righ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4C0290"/>
    <w:multiLevelType w:val="hybridMultilevel"/>
    <w:tmpl w:val="69B825B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D1F0A560">
      <w:numFmt w:val="bullet"/>
      <w:lvlText w:val="•"/>
      <w:lvlJc w:val="left"/>
      <w:pPr>
        <w:ind w:left="1800" w:hanging="360"/>
      </w:pPr>
      <w:rPr>
        <w:rFonts w:ascii="Times New Roman" w:eastAsia="Lucida Sans Unicode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4025A6"/>
    <w:multiLevelType w:val="hybridMultilevel"/>
    <w:tmpl w:val="7BB2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B4BB1"/>
    <w:multiLevelType w:val="hybridMultilevel"/>
    <w:tmpl w:val="7BB2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5DBB2BCB"/>
    <w:multiLevelType w:val="hybridMultilevel"/>
    <w:tmpl w:val="18F494B4"/>
    <w:lvl w:ilvl="0" w:tplc="D5C0A7CE">
      <w:start w:val="1"/>
      <w:numFmt w:val="upperRoman"/>
      <w:lvlText w:val="%1."/>
      <w:lvlJc w:val="left"/>
      <w:pPr>
        <w:ind w:left="3108" w:hanging="72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68" w:hanging="360"/>
      </w:pPr>
    </w:lvl>
    <w:lvl w:ilvl="2" w:tplc="0419001B" w:tentative="1">
      <w:start w:val="1"/>
      <w:numFmt w:val="lowerRoman"/>
      <w:lvlText w:val="%3."/>
      <w:lvlJc w:val="right"/>
      <w:pPr>
        <w:ind w:left="4188" w:hanging="180"/>
      </w:pPr>
    </w:lvl>
    <w:lvl w:ilvl="3" w:tplc="0419000F" w:tentative="1">
      <w:start w:val="1"/>
      <w:numFmt w:val="decimal"/>
      <w:lvlText w:val="%4."/>
      <w:lvlJc w:val="left"/>
      <w:pPr>
        <w:ind w:left="4908" w:hanging="360"/>
      </w:pPr>
    </w:lvl>
    <w:lvl w:ilvl="4" w:tplc="04190019" w:tentative="1">
      <w:start w:val="1"/>
      <w:numFmt w:val="lowerLetter"/>
      <w:lvlText w:val="%5."/>
      <w:lvlJc w:val="left"/>
      <w:pPr>
        <w:ind w:left="5628" w:hanging="360"/>
      </w:pPr>
    </w:lvl>
    <w:lvl w:ilvl="5" w:tplc="0419001B" w:tentative="1">
      <w:start w:val="1"/>
      <w:numFmt w:val="lowerRoman"/>
      <w:lvlText w:val="%6."/>
      <w:lvlJc w:val="right"/>
      <w:pPr>
        <w:ind w:left="6348" w:hanging="180"/>
      </w:pPr>
    </w:lvl>
    <w:lvl w:ilvl="6" w:tplc="0419000F" w:tentative="1">
      <w:start w:val="1"/>
      <w:numFmt w:val="decimal"/>
      <w:lvlText w:val="%7."/>
      <w:lvlJc w:val="left"/>
      <w:pPr>
        <w:ind w:left="7068" w:hanging="360"/>
      </w:pPr>
    </w:lvl>
    <w:lvl w:ilvl="7" w:tplc="04190019" w:tentative="1">
      <w:start w:val="1"/>
      <w:numFmt w:val="lowerLetter"/>
      <w:lvlText w:val="%8."/>
      <w:lvlJc w:val="left"/>
      <w:pPr>
        <w:ind w:left="7788" w:hanging="360"/>
      </w:pPr>
    </w:lvl>
    <w:lvl w:ilvl="8" w:tplc="0419001B" w:tentative="1">
      <w:start w:val="1"/>
      <w:numFmt w:val="lowerRoman"/>
      <w:lvlText w:val="%9."/>
      <w:lvlJc w:val="right"/>
      <w:pPr>
        <w:ind w:left="8508" w:hanging="180"/>
      </w:pPr>
    </w:lvl>
  </w:abstractNum>
  <w:abstractNum w:abstractNumId="9">
    <w:nsid w:val="61A36E4C"/>
    <w:multiLevelType w:val="hybridMultilevel"/>
    <w:tmpl w:val="E76E1336"/>
    <w:lvl w:ilvl="0" w:tplc="35F0C3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3654795"/>
    <w:multiLevelType w:val="hybridMultilevel"/>
    <w:tmpl w:val="7BB2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705C6"/>
    <w:multiLevelType w:val="hybridMultilevel"/>
    <w:tmpl w:val="37AA065C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7"/>
  </w:num>
  <w:num w:numId="5">
    <w:abstractNumId w:val="8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5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87D03"/>
    <w:rsid w:val="00026DB7"/>
    <w:rsid w:val="00062CA8"/>
    <w:rsid w:val="000B3E8E"/>
    <w:rsid w:val="000B7891"/>
    <w:rsid w:val="000D11A5"/>
    <w:rsid w:val="000E28DE"/>
    <w:rsid w:val="000E3845"/>
    <w:rsid w:val="000E4D57"/>
    <w:rsid w:val="00112382"/>
    <w:rsid w:val="001549B4"/>
    <w:rsid w:val="001A23EB"/>
    <w:rsid w:val="001B2F5A"/>
    <w:rsid w:val="001C3540"/>
    <w:rsid w:val="00214B33"/>
    <w:rsid w:val="00220D03"/>
    <w:rsid w:val="00232EC3"/>
    <w:rsid w:val="00281CB0"/>
    <w:rsid w:val="00287D03"/>
    <w:rsid w:val="002D0774"/>
    <w:rsid w:val="00307AD6"/>
    <w:rsid w:val="00343A20"/>
    <w:rsid w:val="003523B6"/>
    <w:rsid w:val="0036480B"/>
    <w:rsid w:val="00372D30"/>
    <w:rsid w:val="00381DD1"/>
    <w:rsid w:val="003D4400"/>
    <w:rsid w:val="00415C3E"/>
    <w:rsid w:val="0043546F"/>
    <w:rsid w:val="004D298D"/>
    <w:rsid w:val="0052292C"/>
    <w:rsid w:val="00545944"/>
    <w:rsid w:val="00554482"/>
    <w:rsid w:val="0062365E"/>
    <w:rsid w:val="0063048B"/>
    <w:rsid w:val="006B2C31"/>
    <w:rsid w:val="006D1874"/>
    <w:rsid w:val="006D716A"/>
    <w:rsid w:val="006E2A26"/>
    <w:rsid w:val="006E662E"/>
    <w:rsid w:val="006F17BA"/>
    <w:rsid w:val="006F495B"/>
    <w:rsid w:val="0072620F"/>
    <w:rsid w:val="00745262"/>
    <w:rsid w:val="007D0627"/>
    <w:rsid w:val="007D06D8"/>
    <w:rsid w:val="007F4EC9"/>
    <w:rsid w:val="00800C03"/>
    <w:rsid w:val="00852600"/>
    <w:rsid w:val="008C2504"/>
    <w:rsid w:val="008E34DB"/>
    <w:rsid w:val="009226A7"/>
    <w:rsid w:val="00990BDB"/>
    <w:rsid w:val="00991D66"/>
    <w:rsid w:val="00A04DF3"/>
    <w:rsid w:val="00A340D8"/>
    <w:rsid w:val="00A74674"/>
    <w:rsid w:val="00AC19EA"/>
    <w:rsid w:val="00B2027C"/>
    <w:rsid w:val="00B21879"/>
    <w:rsid w:val="00B22588"/>
    <w:rsid w:val="00BD58AD"/>
    <w:rsid w:val="00BF6C5F"/>
    <w:rsid w:val="00C05738"/>
    <w:rsid w:val="00C75B5D"/>
    <w:rsid w:val="00C80619"/>
    <w:rsid w:val="00CC0CA7"/>
    <w:rsid w:val="00CF17A8"/>
    <w:rsid w:val="00D0263F"/>
    <w:rsid w:val="00D97624"/>
    <w:rsid w:val="00DD211A"/>
    <w:rsid w:val="00DD701D"/>
    <w:rsid w:val="00E0395A"/>
    <w:rsid w:val="00E55614"/>
    <w:rsid w:val="00E64825"/>
    <w:rsid w:val="00E73894"/>
    <w:rsid w:val="00EF205F"/>
    <w:rsid w:val="00F92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03"/>
    <w:rPr>
      <w:rFonts w:ascii="Thames" w:eastAsia="Times New Roman" w:hAnsi="Thames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7D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nhideWhenUsed/>
    <w:rsid w:val="006E662E"/>
    <w:pPr>
      <w:ind w:firstLine="540"/>
      <w:jc w:val="both"/>
    </w:pPr>
    <w:rPr>
      <w:rFonts w:ascii="Times New Roman" w:eastAsia="Calibri" w:hAnsi="Times New Roman"/>
      <w:szCs w:val="24"/>
    </w:rPr>
  </w:style>
  <w:style w:type="character" w:customStyle="1" w:styleId="a5">
    <w:name w:val="Основной текст с отступом Знак"/>
    <w:basedOn w:val="a0"/>
    <w:link w:val="a4"/>
    <w:rsid w:val="006E662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21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Windows User</cp:lastModifiedBy>
  <cp:revision>6</cp:revision>
  <dcterms:created xsi:type="dcterms:W3CDTF">2021-04-20T12:44:00Z</dcterms:created>
  <dcterms:modified xsi:type="dcterms:W3CDTF">2021-05-17T12:24:00Z</dcterms:modified>
</cp:coreProperties>
</file>